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BF1C" w14:textId="2A576C73" w:rsidR="003505BC" w:rsidRPr="00E17792" w:rsidRDefault="003505BC">
      <w:pPr>
        <w:rPr>
          <w:rFonts w:ascii="Times New Roman" w:hAnsi="Times New Roman" w:cs="Times New Roman"/>
          <w:sz w:val="24"/>
          <w:szCs w:val="24"/>
        </w:rPr>
      </w:pPr>
    </w:p>
    <w:p w14:paraId="76E83CC9" w14:textId="7B4C3E04" w:rsidR="00F85E14" w:rsidRDefault="00F85E14">
      <w:pPr>
        <w:rPr>
          <w:rFonts w:ascii="Times New Roman" w:hAnsi="Times New Roman" w:cs="Times New Roman"/>
          <w:sz w:val="24"/>
          <w:szCs w:val="24"/>
        </w:rPr>
      </w:pPr>
    </w:p>
    <w:p w14:paraId="36F41012" w14:textId="77777777" w:rsidR="00554949" w:rsidRPr="00E17792" w:rsidRDefault="00554949">
      <w:pPr>
        <w:rPr>
          <w:rFonts w:ascii="Times New Roman" w:hAnsi="Times New Roman" w:cs="Times New Roman"/>
          <w:sz w:val="24"/>
          <w:szCs w:val="24"/>
        </w:rPr>
      </w:pPr>
    </w:p>
    <w:p w14:paraId="70E94A52" w14:textId="77777777" w:rsidR="00F85E14" w:rsidRPr="00E17792" w:rsidRDefault="00F85E14">
      <w:pPr>
        <w:rPr>
          <w:rFonts w:ascii="Times New Roman" w:hAnsi="Times New Roman" w:cs="Times New Roman"/>
          <w:sz w:val="24"/>
          <w:szCs w:val="24"/>
        </w:rPr>
      </w:pPr>
    </w:p>
    <w:p w14:paraId="3467AFB4" w14:textId="7EEEDC04" w:rsidR="00F85E14" w:rsidRPr="00554949" w:rsidRDefault="00F85E14" w:rsidP="00F85E14">
      <w:pPr>
        <w:jc w:val="both"/>
        <w:rPr>
          <w:rFonts w:ascii="Times New Roman" w:eastAsia="Univers LT Std 45 Light" w:hAnsi="Times New Roman" w:cs="Times New Roman"/>
          <w:i/>
          <w:iCs/>
          <w:sz w:val="24"/>
          <w:szCs w:val="24"/>
        </w:rPr>
      </w:pPr>
      <w:r w:rsidRPr="00E17792">
        <w:rPr>
          <w:rFonts w:ascii="Times New Roman" w:eastAsia="Univers LT Std 45 Light" w:hAnsi="Times New Roman" w:cs="Times New Roman"/>
          <w:i/>
          <w:iCs/>
          <w:sz w:val="24"/>
          <w:szCs w:val="24"/>
        </w:rPr>
        <w:t xml:space="preserve"> </w:t>
      </w:r>
      <w:r w:rsidRPr="00554949">
        <w:rPr>
          <w:rFonts w:ascii="Times New Roman" w:eastAsia="Univers LT Std 45 Light" w:hAnsi="Times New Roman" w:cs="Times New Roman"/>
          <w:i/>
          <w:iCs/>
          <w:sz w:val="24"/>
          <w:szCs w:val="24"/>
        </w:rPr>
        <w:t>Atbildes</w:t>
      </w:r>
      <w:r w:rsidR="00FD24FB">
        <w:rPr>
          <w:rFonts w:ascii="Times New Roman" w:eastAsia="Univers LT Std 45 Light" w:hAnsi="Times New Roman" w:cs="Times New Roman"/>
          <w:i/>
          <w:iCs/>
          <w:sz w:val="24"/>
          <w:szCs w:val="24"/>
        </w:rPr>
        <w:t xml:space="preserve"> NR.1 uz</w:t>
      </w:r>
      <w:proofErr w:type="gramStart"/>
      <w:r w:rsidR="00FD24FB">
        <w:rPr>
          <w:rFonts w:ascii="Times New Roman" w:eastAsia="Univers LT Std 45 Light" w:hAnsi="Times New Roman" w:cs="Times New Roman"/>
          <w:i/>
          <w:iCs/>
          <w:sz w:val="24"/>
          <w:szCs w:val="24"/>
        </w:rPr>
        <w:t xml:space="preserve"> </w:t>
      </w:r>
      <w:r w:rsidRPr="00554949">
        <w:rPr>
          <w:rFonts w:ascii="Times New Roman" w:eastAsia="Univers LT Std 45 Light" w:hAnsi="Times New Roman" w:cs="Times New Roman"/>
          <w:i/>
          <w:iCs/>
          <w:sz w:val="24"/>
          <w:szCs w:val="24"/>
        </w:rPr>
        <w:t xml:space="preserve"> </w:t>
      </w:r>
      <w:proofErr w:type="gramEnd"/>
      <w:r w:rsidR="00FD24FB">
        <w:rPr>
          <w:rFonts w:ascii="Times New Roman" w:eastAsia="Univers LT Std 45 Light" w:hAnsi="Times New Roman" w:cs="Times New Roman"/>
          <w:bCs/>
          <w:i/>
          <w:iCs/>
          <w:sz w:val="24"/>
          <w:szCs w:val="24"/>
        </w:rPr>
        <w:t xml:space="preserve">Pretendenta </w:t>
      </w:r>
      <w:r w:rsidRPr="00554949">
        <w:rPr>
          <w:rFonts w:ascii="Times New Roman" w:eastAsia="Univers LT Std 45 Light" w:hAnsi="Times New Roman" w:cs="Times New Roman"/>
          <w:i/>
          <w:iCs/>
          <w:sz w:val="24"/>
          <w:szCs w:val="24"/>
        </w:rPr>
        <w:t xml:space="preserve">uzdotajiem jautājumiem </w:t>
      </w:r>
    </w:p>
    <w:p w14:paraId="6CC17926" w14:textId="08CC6629" w:rsidR="00F85E14" w:rsidRPr="00554949" w:rsidRDefault="00F85E14" w:rsidP="00F85E14">
      <w:pPr>
        <w:autoSpaceDE w:val="0"/>
        <w:autoSpaceDN w:val="0"/>
        <w:spacing w:after="60"/>
        <w:jc w:val="both"/>
        <w:rPr>
          <w:rFonts w:ascii="Times New Roman" w:eastAsia="Univers LT Std 45 Light" w:hAnsi="Times New Roman" w:cs="Times New Roman"/>
          <w:i/>
          <w:iCs/>
          <w:sz w:val="24"/>
          <w:szCs w:val="24"/>
        </w:rPr>
      </w:pPr>
      <w:r w:rsidRPr="00554949">
        <w:rPr>
          <w:rFonts w:ascii="Times New Roman" w:eastAsia="Univers LT Std 45 Light" w:hAnsi="Times New Roman" w:cs="Times New Roman"/>
          <w:i/>
          <w:iCs/>
          <w:sz w:val="24"/>
          <w:szCs w:val="24"/>
        </w:rPr>
        <w:t>Par iepirkuma procedūru "Biomasas katlu mājas, Jūrmalā, Dubultos būvniecības darbu būvuzraudzību",</w:t>
      </w:r>
    </w:p>
    <w:p w14:paraId="55518BBB" w14:textId="77777777" w:rsidR="00F85E14" w:rsidRPr="00554949" w:rsidRDefault="00F85E14" w:rsidP="00F85E14">
      <w:pPr>
        <w:autoSpaceDE w:val="0"/>
        <w:autoSpaceDN w:val="0"/>
        <w:spacing w:after="60"/>
        <w:jc w:val="both"/>
        <w:rPr>
          <w:rFonts w:ascii="Times New Roman" w:eastAsia="Univers LT Std 45 Light" w:hAnsi="Times New Roman" w:cs="Times New Roman"/>
          <w:i/>
          <w:iCs/>
          <w:sz w:val="24"/>
          <w:szCs w:val="24"/>
        </w:rPr>
      </w:pPr>
      <w:r w:rsidRPr="00554949">
        <w:rPr>
          <w:rFonts w:ascii="Times New Roman" w:eastAsia="Univers LT Std 45 Light" w:hAnsi="Times New Roman" w:cs="Times New Roman"/>
          <w:i/>
          <w:iCs/>
          <w:sz w:val="24"/>
          <w:szCs w:val="24"/>
        </w:rPr>
        <w:t>Iepirkuma identifikācijas Nr. JS2021/KF/2BKMBU</w:t>
      </w:r>
    </w:p>
    <w:p w14:paraId="7B34F8AD" w14:textId="3A34F790" w:rsidR="00F85E14" w:rsidRPr="00E17792" w:rsidRDefault="00F85E1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6"/>
        <w:gridCol w:w="3014"/>
        <w:gridCol w:w="4716"/>
      </w:tblGrid>
      <w:tr w:rsidR="00F85E14" w:rsidRPr="00E17792" w14:paraId="3F19F216" w14:textId="77777777" w:rsidTr="00F85E14">
        <w:tc>
          <w:tcPr>
            <w:tcW w:w="704" w:type="dxa"/>
          </w:tcPr>
          <w:p w14:paraId="3DD9B0BD" w14:textId="77777777" w:rsidR="00F85E14" w:rsidRPr="00E17792" w:rsidRDefault="00F85E14">
            <w:pPr>
              <w:rPr>
                <w:rFonts w:ascii="Times New Roman" w:hAnsi="Times New Roman" w:cs="Times New Roman"/>
                <w:sz w:val="24"/>
                <w:szCs w:val="24"/>
              </w:rPr>
            </w:pPr>
          </w:p>
        </w:tc>
        <w:tc>
          <w:tcPr>
            <w:tcW w:w="3969" w:type="dxa"/>
          </w:tcPr>
          <w:p w14:paraId="635E0B90" w14:textId="6E3FD8F3" w:rsidR="00F85E14" w:rsidRPr="00E17792" w:rsidRDefault="00F85E14">
            <w:pPr>
              <w:rPr>
                <w:rFonts w:ascii="Times New Roman" w:hAnsi="Times New Roman" w:cs="Times New Roman"/>
                <w:sz w:val="24"/>
                <w:szCs w:val="24"/>
              </w:rPr>
            </w:pPr>
            <w:r w:rsidRPr="00E17792">
              <w:rPr>
                <w:rFonts w:ascii="Times New Roman" w:hAnsi="Times New Roman" w:cs="Times New Roman"/>
                <w:sz w:val="24"/>
                <w:szCs w:val="24"/>
              </w:rPr>
              <w:t xml:space="preserve">Jautājums </w:t>
            </w:r>
          </w:p>
        </w:tc>
        <w:tc>
          <w:tcPr>
            <w:tcW w:w="3623" w:type="dxa"/>
          </w:tcPr>
          <w:p w14:paraId="29EE8967" w14:textId="164A2F33" w:rsidR="00F85E14" w:rsidRPr="00E17792" w:rsidRDefault="00F85E14">
            <w:pPr>
              <w:rPr>
                <w:rFonts w:ascii="Times New Roman" w:hAnsi="Times New Roman" w:cs="Times New Roman"/>
                <w:sz w:val="24"/>
                <w:szCs w:val="24"/>
              </w:rPr>
            </w:pPr>
            <w:r w:rsidRPr="00E17792">
              <w:rPr>
                <w:rFonts w:ascii="Times New Roman" w:hAnsi="Times New Roman" w:cs="Times New Roman"/>
                <w:sz w:val="24"/>
                <w:szCs w:val="24"/>
              </w:rPr>
              <w:t>Atbilde</w:t>
            </w:r>
          </w:p>
        </w:tc>
      </w:tr>
      <w:tr w:rsidR="00F85E14" w:rsidRPr="00E17792" w14:paraId="3EF3BECD" w14:textId="77777777" w:rsidTr="00F85E14">
        <w:tc>
          <w:tcPr>
            <w:tcW w:w="704" w:type="dxa"/>
          </w:tcPr>
          <w:p w14:paraId="0988A310" w14:textId="70052D63" w:rsidR="00F85E14" w:rsidRPr="00E17792" w:rsidRDefault="00F85E14">
            <w:pPr>
              <w:rPr>
                <w:rFonts w:ascii="Times New Roman" w:hAnsi="Times New Roman" w:cs="Times New Roman"/>
                <w:sz w:val="24"/>
                <w:szCs w:val="24"/>
              </w:rPr>
            </w:pPr>
            <w:r w:rsidRPr="00E17792">
              <w:rPr>
                <w:rFonts w:ascii="Times New Roman" w:hAnsi="Times New Roman" w:cs="Times New Roman"/>
                <w:sz w:val="24"/>
                <w:szCs w:val="24"/>
              </w:rPr>
              <w:t>1.</w:t>
            </w:r>
          </w:p>
        </w:tc>
        <w:tc>
          <w:tcPr>
            <w:tcW w:w="3969" w:type="dxa"/>
          </w:tcPr>
          <w:p w14:paraId="056725E0" w14:textId="77777777" w:rsidR="00F85E14" w:rsidRPr="00F85E14" w:rsidRDefault="00F85E14" w:rsidP="00F85E14">
            <w:pPr>
              <w:autoSpaceDE w:val="0"/>
              <w:autoSpaceDN w:val="0"/>
              <w:spacing w:after="60"/>
              <w:jc w:val="both"/>
              <w:rPr>
                <w:rFonts w:ascii="Times New Roman" w:eastAsia="Univers LT Std 45 Light" w:hAnsi="Times New Roman" w:cs="Times New Roman"/>
                <w:sz w:val="24"/>
                <w:szCs w:val="24"/>
              </w:rPr>
            </w:pPr>
            <w:r w:rsidRPr="00F85E14">
              <w:rPr>
                <w:rFonts w:ascii="Times New Roman" w:eastAsia="Univers LT Std 45 Light" w:hAnsi="Times New Roman" w:cs="Times New Roman"/>
                <w:sz w:val="24"/>
                <w:szCs w:val="24"/>
              </w:rPr>
              <w:t>Pretendentam pēdējo 6 (sešu) gadu laikā ir pieredze vismaz 2 (divu) atsevišķu siltumavotu jaunbūves vai pārbūves (rekonstrukcijas) būvuzraudzības darbos.</w:t>
            </w:r>
          </w:p>
          <w:p w14:paraId="6124C4AF" w14:textId="77777777" w:rsidR="00F85E14" w:rsidRPr="00F85E14" w:rsidRDefault="00F85E14" w:rsidP="00F85E14">
            <w:pPr>
              <w:autoSpaceDE w:val="0"/>
              <w:autoSpaceDN w:val="0"/>
              <w:spacing w:after="60"/>
              <w:jc w:val="both"/>
              <w:rPr>
                <w:rFonts w:ascii="Times New Roman" w:eastAsia="Univers LT Std 45 Light" w:hAnsi="Times New Roman" w:cs="Times New Roman"/>
                <w:sz w:val="24"/>
                <w:szCs w:val="24"/>
              </w:rPr>
            </w:pPr>
            <w:r w:rsidRPr="00F85E14">
              <w:rPr>
                <w:rFonts w:ascii="Times New Roman" w:eastAsia="Univers LT Std 45 Light" w:hAnsi="Times New Roman" w:cs="Times New Roman"/>
                <w:sz w:val="24"/>
                <w:szCs w:val="24"/>
              </w:rPr>
              <w:t>Pretendents vēlas precizēt, vai, ja Pretendents 30.4.1. apakšpunktos a. un b. minēto pieredzi spēj apliecināt ar vienu no diviem projektiem, vai tas tiks atzīts par nolikuma prasībām atbilstošu Pretendenta pieredzes sarakstu, vai arī Pretendentam ir jāuzrāda viens atsevišķs projekts, kurā izpildās 30.4.1.a apakšpunktā minētās prasības, un otrs atsevišķs projekts, kurā izpildās 30.4.1.b apakšpunktā minētās prasības.</w:t>
            </w:r>
          </w:p>
          <w:p w14:paraId="59E44DAA" w14:textId="77777777" w:rsidR="00F85E14" w:rsidRPr="00E17792" w:rsidRDefault="00F85E14">
            <w:pPr>
              <w:rPr>
                <w:rFonts w:ascii="Times New Roman" w:hAnsi="Times New Roman" w:cs="Times New Roman"/>
                <w:sz w:val="24"/>
                <w:szCs w:val="24"/>
              </w:rPr>
            </w:pPr>
          </w:p>
        </w:tc>
        <w:tc>
          <w:tcPr>
            <w:tcW w:w="3623" w:type="dxa"/>
          </w:tcPr>
          <w:p w14:paraId="727B9938" w14:textId="77777777" w:rsidR="0087514D" w:rsidRPr="00E17792" w:rsidRDefault="0087514D" w:rsidP="0087514D">
            <w:pPr>
              <w:autoSpaceDE w:val="0"/>
              <w:autoSpaceDN w:val="0"/>
              <w:spacing w:after="60"/>
              <w:jc w:val="both"/>
              <w:rPr>
                <w:rFonts w:ascii="Times New Roman" w:eastAsia="Univers LT Std 45 Light" w:hAnsi="Times New Roman" w:cs="Times New Roman"/>
                <w:sz w:val="24"/>
                <w:szCs w:val="24"/>
              </w:rPr>
            </w:pPr>
          </w:p>
          <w:p w14:paraId="0FB8EFBE" w14:textId="0AB1E518" w:rsidR="0087514D" w:rsidRPr="00F85E14" w:rsidRDefault="0087514D" w:rsidP="0087514D">
            <w:pPr>
              <w:autoSpaceDE w:val="0"/>
              <w:autoSpaceDN w:val="0"/>
              <w:spacing w:after="60"/>
              <w:jc w:val="both"/>
              <w:rPr>
                <w:rFonts w:ascii="Times New Roman" w:eastAsia="Univers LT Std 45 Light" w:hAnsi="Times New Roman" w:cs="Times New Roman"/>
                <w:sz w:val="24"/>
                <w:szCs w:val="24"/>
              </w:rPr>
            </w:pPr>
            <w:r w:rsidRPr="00F85E14">
              <w:rPr>
                <w:rFonts w:ascii="Times New Roman" w:eastAsia="Univers LT Std 45 Light" w:hAnsi="Times New Roman" w:cs="Times New Roman"/>
                <w:sz w:val="24"/>
                <w:szCs w:val="24"/>
              </w:rPr>
              <w:t xml:space="preserve">Pretendentam ir jāuzrāda </w:t>
            </w:r>
            <w:r w:rsidRPr="00F85E14">
              <w:rPr>
                <w:rFonts w:ascii="Times New Roman" w:eastAsia="Univers LT Std 45 Light" w:hAnsi="Times New Roman" w:cs="Times New Roman"/>
                <w:b/>
                <w:bCs/>
                <w:sz w:val="24"/>
                <w:szCs w:val="24"/>
              </w:rPr>
              <w:t>viens</w:t>
            </w:r>
            <w:r w:rsidRPr="00F85E14">
              <w:rPr>
                <w:rFonts w:ascii="Times New Roman" w:eastAsia="Univers LT Std 45 Light" w:hAnsi="Times New Roman" w:cs="Times New Roman"/>
                <w:sz w:val="24"/>
                <w:szCs w:val="24"/>
              </w:rPr>
              <w:t xml:space="preserve"> atsevišķs projekts, kurā izpildās 30.4.1.</w:t>
            </w:r>
            <w:r w:rsidRPr="00E17792">
              <w:rPr>
                <w:rFonts w:ascii="Times New Roman" w:eastAsia="Univers LT Std 45 Light" w:hAnsi="Times New Roman" w:cs="Times New Roman"/>
                <w:sz w:val="24"/>
                <w:szCs w:val="24"/>
              </w:rPr>
              <w:t xml:space="preserve"> </w:t>
            </w:r>
            <w:r w:rsidRPr="00F85E14">
              <w:rPr>
                <w:rFonts w:ascii="Times New Roman" w:eastAsia="Univers LT Std 45 Light" w:hAnsi="Times New Roman" w:cs="Times New Roman"/>
                <w:sz w:val="24"/>
                <w:szCs w:val="24"/>
              </w:rPr>
              <w:t>a</w:t>
            </w:r>
            <w:r w:rsidRPr="00E17792">
              <w:rPr>
                <w:rFonts w:ascii="Times New Roman" w:eastAsia="Univers LT Std 45 Light" w:hAnsi="Times New Roman" w:cs="Times New Roman"/>
                <w:sz w:val="24"/>
                <w:szCs w:val="24"/>
              </w:rPr>
              <w:t>)</w:t>
            </w:r>
            <w:r w:rsidRPr="00F85E14">
              <w:rPr>
                <w:rFonts w:ascii="Times New Roman" w:eastAsia="Univers LT Std 45 Light" w:hAnsi="Times New Roman" w:cs="Times New Roman"/>
                <w:sz w:val="24"/>
                <w:szCs w:val="24"/>
              </w:rPr>
              <w:t xml:space="preserve"> apakšpunktā minētās prasības, un</w:t>
            </w:r>
            <w:r w:rsidRPr="00F85E14">
              <w:rPr>
                <w:rFonts w:ascii="Times New Roman" w:eastAsia="Univers LT Std 45 Light" w:hAnsi="Times New Roman" w:cs="Times New Roman"/>
                <w:b/>
                <w:bCs/>
                <w:sz w:val="24"/>
                <w:szCs w:val="24"/>
              </w:rPr>
              <w:t xml:space="preserve"> otrs</w:t>
            </w:r>
            <w:r w:rsidRPr="00F85E14">
              <w:rPr>
                <w:rFonts w:ascii="Times New Roman" w:eastAsia="Univers LT Std 45 Light" w:hAnsi="Times New Roman" w:cs="Times New Roman"/>
                <w:sz w:val="24"/>
                <w:szCs w:val="24"/>
              </w:rPr>
              <w:t xml:space="preserve"> atsevišķs projekts, kurā izpildās 30.4.1.b</w:t>
            </w:r>
            <w:r w:rsidRPr="00E17792">
              <w:rPr>
                <w:rFonts w:ascii="Times New Roman" w:eastAsia="Univers LT Std 45 Light" w:hAnsi="Times New Roman" w:cs="Times New Roman"/>
                <w:sz w:val="24"/>
                <w:szCs w:val="24"/>
              </w:rPr>
              <w:t>)</w:t>
            </w:r>
            <w:r w:rsidRPr="00F85E14">
              <w:rPr>
                <w:rFonts w:ascii="Times New Roman" w:eastAsia="Univers LT Std 45 Light" w:hAnsi="Times New Roman" w:cs="Times New Roman"/>
                <w:sz w:val="24"/>
                <w:szCs w:val="24"/>
              </w:rPr>
              <w:t xml:space="preserve"> apakšpunktā minētās prasības.</w:t>
            </w:r>
          </w:p>
          <w:p w14:paraId="26845D15" w14:textId="77777777" w:rsidR="00F85E14" w:rsidRPr="00E17792" w:rsidRDefault="00F85E14">
            <w:pPr>
              <w:rPr>
                <w:rFonts w:ascii="Times New Roman" w:hAnsi="Times New Roman" w:cs="Times New Roman"/>
                <w:sz w:val="24"/>
                <w:szCs w:val="24"/>
              </w:rPr>
            </w:pPr>
          </w:p>
        </w:tc>
      </w:tr>
      <w:tr w:rsidR="00F85E14" w:rsidRPr="00E17792" w14:paraId="7A47DC78" w14:textId="77777777" w:rsidTr="00F85E14">
        <w:tc>
          <w:tcPr>
            <w:tcW w:w="704" w:type="dxa"/>
          </w:tcPr>
          <w:p w14:paraId="3D055D0C" w14:textId="3FC8EE69" w:rsidR="00F85E14" w:rsidRPr="00E17792" w:rsidRDefault="00F85E14">
            <w:pPr>
              <w:rPr>
                <w:rFonts w:ascii="Times New Roman" w:hAnsi="Times New Roman" w:cs="Times New Roman"/>
                <w:sz w:val="24"/>
                <w:szCs w:val="24"/>
              </w:rPr>
            </w:pPr>
            <w:r w:rsidRPr="00E17792">
              <w:rPr>
                <w:rFonts w:ascii="Times New Roman" w:hAnsi="Times New Roman" w:cs="Times New Roman"/>
                <w:sz w:val="24"/>
                <w:szCs w:val="24"/>
              </w:rPr>
              <w:t>2.</w:t>
            </w:r>
          </w:p>
        </w:tc>
        <w:tc>
          <w:tcPr>
            <w:tcW w:w="3969" w:type="dxa"/>
          </w:tcPr>
          <w:p w14:paraId="404F4738" w14:textId="77777777" w:rsidR="00F85E14" w:rsidRPr="00F85E14" w:rsidRDefault="00F85E14" w:rsidP="00F85E14">
            <w:pPr>
              <w:autoSpaceDE w:val="0"/>
              <w:autoSpaceDN w:val="0"/>
              <w:spacing w:after="60"/>
              <w:jc w:val="both"/>
              <w:rPr>
                <w:rFonts w:ascii="Times New Roman" w:eastAsia="Univers LT Std 45 Light" w:hAnsi="Times New Roman" w:cs="Times New Roman"/>
                <w:sz w:val="24"/>
                <w:szCs w:val="24"/>
              </w:rPr>
            </w:pPr>
            <w:r w:rsidRPr="00F85E14">
              <w:rPr>
                <w:rFonts w:ascii="Times New Roman" w:eastAsia="Univers LT Std 45 Light" w:hAnsi="Times New Roman" w:cs="Times New Roman"/>
                <w:sz w:val="24"/>
                <w:szCs w:val="24"/>
              </w:rPr>
              <w:t>Pretendenta rīcībā ir ēku būvdarbu būvuzraugs, kurš pēdējo 6 (sešu) gadu laikā ir veicis vismaz 2 (divu) atsevišķu siltumavotu jaunbūves vai pārbūves (rekonstrukcijas) būvuzraudzības darbus.</w:t>
            </w:r>
          </w:p>
          <w:p w14:paraId="11CF7D37" w14:textId="2B9EFB65" w:rsidR="00F85E14" w:rsidRPr="00E17792" w:rsidRDefault="00F85E14" w:rsidP="00F85E14">
            <w:pPr>
              <w:autoSpaceDE w:val="0"/>
              <w:autoSpaceDN w:val="0"/>
              <w:spacing w:after="60"/>
              <w:jc w:val="both"/>
              <w:rPr>
                <w:rFonts w:ascii="Times New Roman" w:eastAsia="Univers LT Std 45 Light" w:hAnsi="Times New Roman" w:cs="Times New Roman"/>
                <w:sz w:val="24"/>
                <w:szCs w:val="24"/>
              </w:rPr>
            </w:pPr>
            <w:r w:rsidRPr="00E17792">
              <w:rPr>
                <w:rFonts w:ascii="Times New Roman" w:eastAsia="Univers LT Std 45 Light" w:hAnsi="Times New Roman" w:cs="Times New Roman"/>
                <w:sz w:val="24"/>
                <w:szCs w:val="24"/>
              </w:rPr>
              <w:t xml:space="preserve">Pretendents vēlas precizēt, vai, ja Pretendenta Ēku būvdarbu būvuzrauga 30.4.2. a. un b. apakšpunktos minētā pieredze tiks apliecināta ar vienu no diviem pēdējos sešos gados uzraudzītajiem </w:t>
            </w:r>
            <w:r w:rsidRPr="00E17792">
              <w:rPr>
                <w:rFonts w:ascii="Times New Roman" w:eastAsia="Univers LT Std 45 Light" w:hAnsi="Times New Roman" w:cs="Times New Roman"/>
                <w:sz w:val="24"/>
                <w:szCs w:val="24"/>
              </w:rPr>
              <w:lastRenderedPageBreak/>
              <w:t xml:space="preserve">projektiem, vai tas tiks atzīts par nolikuma prasībām atbilstošu Ēku būvdarbu būvuzrauga pieredzes sarakstu, vai arī </w:t>
            </w:r>
            <w:r w:rsidR="00E17792" w:rsidRPr="00F85E14">
              <w:rPr>
                <w:rFonts w:ascii="Times New Roman" w:eastAsia="Univers LT Std 45 Light" w:hAnsi="Times New Roman" w:cs="Times New Roman"/>
                <w:sz w:val="24"/>
                <w:szCs w:val="24"/>
              </w:rPr>
              <w:t>Pretendents 30.4.1. apakšpunktos a. un b. minēto pieredzi spēj apliecināt ar vienu no diviem projektiem, vai tas tiks atzīts par nolikuma prasībām atbilstošu Pretendenta pieredzes sarakstu</w:t>
            </w:r>
            <w:r w:rsidRPr="00E17792">
              <w:rPr>
                <w:rFonts w:ascii="Times New Roman" w:eastAsia="Univers LT Std 45 Light" w:hAnsi="Times New Roman" w:cs="Times New Roman"/>
                <w:sz w:val="24"/>
                <w:szCs w:val="24"/>
              </w:rPr>
              <w:t>.</w:t>
            </w:r>
          </w:p>
        </w:tc>
        <w:tc>
          <w:tcPr>
            <w:tcW w:w="3623" w:type="dxa"/>
          </w:tcPr>
          <w:p w14:paraId="51D09C01" w14:textId="6F1B8A67" w:rsidR="00E17792" w:rsidRPr="00F85E14" w:rsidRDefault="00E17792" w:rsidP="00E17792">
            <w:pPr>
              <w:autoSpaceDE w:val="0"/>
              <w:autoSpaceDN w:val="0"/>
              <w:spacing w:after="60"/>
              <w:jc w:val="both"/>
              <w:rPr>
                <w:rFonts w:ascii="Times New Roman" w:eastAsia="Univers LT Std 45 Light" w:hAnsi="Times New Roman" w:cs="Times New Roman"/>
                <w:sz w:val="24"/>
                <w:szCs w:val="24"/>
              </w:rPr>
            </w:pPr>
            <w:r w:rsidRPr="00F85E14">
              <w:rPr>
                <w:rFonts w:ascii="Times New Roman" w:eastAsia="Univers LT Std 45 Light" w:hAnsi="Times New Roman" w:cs="Times New Roman"/>
                <w:sz w:val="24"/>
                <w:szCs w:val="24"/>
              </w:rPr>
              <w:lastRenderedPageBreak/>
              <w:t xml:space="preserve">Pretendentam ir jāuzrāda </w:t>
            </w:r>
            <w:r w:rsidRPr="00F85E14">
              <w:rPr>
                <w:rFonts w:ascii="Times New Roman" w:eastAsia="Univers LT Std 45 Light" w:hAnsi="Times New Roman" w:cs="Times New Roman"/>
                <w:b/>
                <w:bCs/>
                <w:sz w:val="24"/>
                <w:szCs w:val="24"/>
              </w:rPr>
              <w:t>viens</w:t>
            </w:r>
            <w:r w:rsidRPr="00F85E14">
              <w:rPr>
                <w:rFonts w:ascii="Times New Roman" w:eastAsia="Univers LT Std 45 Light" w:hAnsi="Times New Roman" w:cs="Times New Roman"/>
                <w:sz w:val="24"/>
                <w:szCs w:val="24"/>
              </w:rPr>
              <w:t xml:space="preserve"> atsevišķs projekts, kurā izpildās 30.4.</w:t>
            </w:r>
            <w:r w:rsidRPr="00E17792">
              <w:rPr>
                <w:rFonts w:ascii="Times New Roman" w:eastAsia="Univers LT Std 45 Light" w:hAnsi="Times New Roman" w:cs="Times New Roman"/>
                <w:sz w:val="24"/>
                <w:szCs w:val="24"/>
              </w:rPr>
              <w:t>2</w:t>
            </w:r>
            <w:r w:rsidRPr="00F85E14">
              <w:rPr>
                <w:rFonts w:ascii="Times New Roman" w:eastAsia="Univers LT Std 45 Light" w:hAnsi="Times New Roman" w:cs="Times New Roman"/>
                <w:sz w:val="24"/>
                <w:szCs w:val="24"/>
              </w:rPr>
              <w:t>.</w:t>
            </w:r>
            <w:r w:rsidRPr="00E17792">
              <w:rPr>
                <w:rFonts w:ascii="Times New Roman" w:eastAsia="Univers LT Std 45 Light" w:hAnsi="Times New Roman" w:cs="Times New Roman"/>
                <w:sz w:val="24"/>
                <w:szCs w:val="24"/>
              </w:rPr>
              <w:t xml:space="preserve"> </w:t>
            </w:r>
            <w:r w:rsidRPr="00F85E14">
              <w:rPr>
                <w:rFonts w:ascii="Times New Roman" w:eastAsia="Univers LT Std 45 Light" w:hAnsi="Times New Roman" w:cs="Times New Roman"/>
                <w:sz w:val="24"/>
                <w:szCs w:val="24"/>
              </w:rPr>
              <w:t>a</w:t>
            </w:r>
            <w:r w:rsidRPr="00E17792">
              <w:rPr>
                <w:rFonts w:ascii="Times New Roman" w:eastAsia="Univers LT Std 45 Light" w:hAnsi="Times New Roman" w:cs="Times New Roman"/>
                <w:sz w:val="24"/>
                <w:szCs w:val="24"/>
              </w:rPr>
              <w:t>)</w:t>
            </w:r>
            <w:r w:rsidRPr="00F85E14">
              <w:rPr>
                <w:rFonts w:ascii="Times New Roman" w:eastAsia="Univers LT Std 45 Light" w:hAnsi="Times New Roman" w:cs="Times New Roman"/>
                <w:sz w:val="24"/>
                <w:szCs w:val="24"/>
              </w:rPr>
              <w:t xml:space="preserve"> apakšpunktā minētās prasības, un</w:t>
            </w:r>
            <w:r w:rsidRPr="00F85E14">
              <w:rPr>
                <w:rFonts w:ascii="Times New Roman" w:eastAsia="Univers LT Std 45 Light" w:hAnsi="Times New Roman" w:cs="Times New Roman"/>
                <w:b/>
                <w:bCs/>
                <w:sz w:val="24"/>
                <w:szCs w:val="24"/>
              </w:rPr>
              <w:t xml:space="preserve"> otrs</w:t>
            </w:r>
            <w:r w:rsidRPr="00F85E14">
              <w:rPr>
                <w:rFonts w:ascii="Times New Roman" w:eastAsia="Univers LT Std 45 Light" w:hAnsi="Times New Roman" w:cs="Times New Roman"/>
                <w:sz w:val="24"/>
                <w:szCs w:val="24"/>
              </w:rPr>
              <w:t xml:space="preserve"> atsevišķs projekts, kurā izpildās 30.4.</w:t>
            </w:r>
            <w:r w:rsidRPr="00E17792">
              <w:rPr>
                <w:rFonts w:ascii="Times New Roman" w:eastAsia="Univers LT Std 45 Light" w:hAnsi="Times New Roman" w:cs="Times New Roman"/>
                <w:sz w:val="24"/>
                <w:szCs w:val="24"/>
              </w:rPr>
              <w:t>2</w:t>
            </w:r>
            <w:r w:rsidRPr="00F85E14">
              <w:rPr>
                <w:rFonts w:ascii="Times New Roman" w:eastAsia="Univers LT Std 45 Light" w:hAnsi="Times New Roman" w:cs="Times New Roman"/>
                <w:sz w:val="24"/>
                <w:szCs w:val="24"/>
              </w:rPr>
              <w:t>.b</w:t>
            </w:r>
            <w:r w:rsidRPr="00E17792">
              <w:rPr>
                <w:rFonts w:ascii="Times New Roman" w:eastAsia="Univers LT Std 45 Light" w:hAnsi="Times New Roman" w:cs="Times New Roman"/>
                <w:sz w:val="24"/>
                <w:szCs w:val="24"/>
              </w:rPr>
              <w:t>)</w:t>
            </w:r>
            <w:r w:rsidRPr="00F85E14">
              <w:rPr>
                <w:rFonts w:ascii="Times New Roman" w:eastAsia="Univers LT Std 45 Light" w:hAnsi="Times New Roman" w:cs="Times New Roman"/>
                <w:sz w:val="24"/>
                <w:szCs w:val="24"/>
              </w:rPr>
              <w:t xml:space="preserve"> apakšpunktā minētās prasības.</w:t>
            </w:r>
          </w:p>
          <w:p w14:paraId="60035103" w14:textId="00CA6A63" w:rsidR="00F85E14" w:rsidRPr="00E17792" w:rsidRDefault="00F85E14">
            <w:pPr>
              <w:rPr>
                <w:rFonts w:ascii="Times New Roman" w:hAnsi="Times New Roman" w:cs="Times New Roman"/>
                <w:sz w:val="24"/>
                <w:szCs w:val="24"/>
              </w:rPr>
            </w:pPr>
          </w:p>
        </w:tc>
      </w:tr>
      <w:tr w:rsidR="00F85E14" w:rsidRPr="00E17792" w14:paraId="3368BBDE" w14:textId="77777777" w:rsidTr="00F85E14">
        <w:tc>
          <w:tcPr>
            <w:tcW w:w="704" w:type="dxa"/>
          </w:tcPr>
          <w:p w14:paraId="4F8A6F10" w14:textId="1882C631" w:rsidR="00F85E14" w:rsidRPr="00E17792" w:rsidRDefault="00F85E14">
            <w:pPr>
              <w:rPr>
                <w:rFonts w:ascii="Times New Roman" w:hAnsi="Times New Roman" w:cs="Times New Roman"/>
                <w:sz w:val="24"/>
                <w:szCs w:val="24"/>
              </w:rPr>
            </w:pPr>
            <w:r w:rsidRPr="00E17792">
              <w:rPr>
                <w:rFonts w:ascii="Times New Roman" w:hAnsi="Times New Roman" w:cs="Times New Roman"/>
                <w:sz w:val="24"/>
                <w:szCs w:val="24"/>
              </w:rPr>
              <w:t>3.</w:t>
            </w:r>
          </w:p>
        </w:tc>
        <w:tc>
          <w:tcPr>
            <w:tcW w:w="3969" w:type="dxa"/>
          </w:tcPr>
          <w:p w14:paraId="29E91B8A" w14:textId="121288AB" w:rsidR="00F85E14" w:rsidRPr="00F85E14" w:rsidRDefault="00F85E14" w:rsidP="00F85E14">
            <w:pPr>
              <w:autoSpaceDE w:val="0"/>
              <w:autoSpaceDN w:val="0"/>
              <w:spacing w:after="60"/>
              <w:jc w:val="both"/>
              <w:rPr>
                <w:rFonts w:ascii="Times New Roman" w:eastAsia="Univers LT Std 45 Light" w:hAnsi="Times New Roman" w:cs="Times New Roman"/>
                <w:sz w:val="24"/>
                <w:szCs w:val="24"/>
              </w:rPr>
            </w:pPr>
            <w:r w:rsidRPr="00F85E14">
              <w:rPr>
                <w:rFonts w:ascii="Times New Roman" w:eastAsia="Univers LT Std 45 Light" w:hAnsi="Times New Roman" w:cs="Times New Roman"/>
                <w:sz w:val="24"/>
                <w:szCs w:val="24"/>
              </w:rPr>
              <w:t xml:space="preserve"> Pretendenta rīcībā ir siltumapgādes sistēmu būvdarbu būvuzraugs, kurš pēdējo 6 (sešu) gadu laikā ir veicis vismaz 2 (divu) atsevišķu siltumavotu jaunbūves vai pārbūves (rekonstrukcijas) </w:t>
            </w:r>
            <w:proofErr w:type="spellStart"/>
            <w:r w:rsidRPr="00F85E14">
              <w:rPr>
                <w:rFonts w:ascii="Times New Roman" w:eastAsia="Univers LT Std 45 Light" w:hAnsi="Times New Roman" w:cs="Times New Roman"/>
                <w:sz w:val="24"/>
                <w:szCs w:val="24"/>
              </w:rPr>
              <w:t>siltummehānikas</w:t>
            </w:r>
            <w:proofErr w:type="spellEnd"/>
            <w:r w:rsidRPr="00F85E14">
              <w:rPr>
                <w:rFonts w:ascii="Times New Roman" w:eastAsia="Univers LT Std 45 Light" w:hAnsi="Times New Roman" w:cs="Times New Roman"/>
                <w:sz w:val="24"/>
                <w:szCs w:val="24"/>
              </w:rPr>
              <w:t xml:space="preserve"> montāžas būvuzraudzības darbus.</w:t>
            </w:r>
          </w:p>
          <w:p w14:paraId="0CD38877" w14:textId="6ED23A46" w:rsidR="00F85E14" w:rsidRPr="00E17792" w:rsidRDefault="00F85E14" w:rsidP="00F85E14">
            <w:pPr>
              <w:autoSpaceDE w:val="0"/>
              <w:autoSpaceDN w:val="0"/>
              <w:spacing w:after="60"/>
              <w:jc w:val="both"/>
              <w:rPr>
                <w:rFonts w:ascii="Times New Roman" w:eastAsia="Univers LT Std 45 Light" w:hAnsi="Times New Roman" w:cs="Times New Roman"/>
                <w:sz w:val="24"/>
                <w:szCs w:val="24"/>
              </w:rPr>
            </w:pPr>
            <w:r w:rsidRPr="00E17792">
              <w:rPr>
                <w:rFonts w:ascii="Times New Roman" w:eastAsia="Univers LT Std 45 Light" w:hAnsi="Times New Roman" w:cs="Times New Roman"/>
                <w:sz w:val="24"/>
                <w:szCs w:val="24"/>
              </w:rPr>
              <w:t>Pretendents vēlas precizēt, vai, ja Pretendenta siltumapgādes sistēmu būvdarbu būvuzrauga 30.4.3. a. un b. apakšpunktos minētā pieredze tiks apliecināta ar vienu no diviem pēdējos sešos gados uzraudzītajiem projektiem, vai tas tiks atzīts par nolikuma prasībām atbilstošu siltumapgādes sistēmu būvdarbu būvuzrauga pieredzes sarakstu, vai arī Pretendentam siltumapgādes sistēmu būvdarbu būvuzrauga pieredzes sarakstā ir jāuzrāda divi atsevišķi projekti, kuros vienā no tiem izpildās 30.4.3. a apakšpunkta prasības, bet otrā no tiem izpildās 30.4.3. b. apakšpunkta prasības</w:t>
            </w:r>
          </w:p>
        </w:tc>
        <w:tc>
          <w:tcPr>
            <w:tcW w:w="3623" w:type="dxa"/>
          </w:tcPr>
          <w:p w14:paraId="31AC97C4" w14:textId="77777777" w:rsidR="00E17792" w:rsidRPr="00E17792" w:rsidRDefault="00E17792">
            <w:pPr>
              <w:rPr>
                <w:rFonts w:ascii="Times New Roman" w:eastAsia="Univers LT Std 45 Light" w:hAnsi="Times New Roman" w:cs="Times New Roman"/>
                <w:sz w:val="24"/>
                <w:szCs w:val="24"/>
              </w:rPr>
            </w:pPr>
            <w:r w:rsidRPr="00E17792">
              <w:rPr>
                <w:rFonts w:ascii="Times New Roman" w:eastAsia="Univers LT Std 45 Light" w:hAnsi="Times New Roman" w:cs="Times New Roman"/>
                <w:sz w:val="24"/>
                <w:szCs w:val="24"/>
              </w:rPr>
              <w:t>Pretendentam siltumapgādes sistēmu būvdarbu būvuzrauga pieredzes sarakstā ir jāuzrāda</w:t>
            </w:r>
            <w:r w:rsidRPr="00E17792">
              <w:rPr>
                <w:rFonts w:ascii="Times New Roman" w:eastAsia="Univers LT Std 45 Light" w:hAnsi="Times New Roman" w:cs="Times New Roman"/>
                <w:b/>
                <w:bCs/>
                <w:sz w:val="24"/>
                <w:szCs w:val="24"/>
              </w:rPr>
              <w:t xml:space="preserve"> divi</w:t>
            </w:r>
            <w:r w:rsidRPr="00E17792">
              <w:rPr>
                <w:rFonts w:ascii="Times New Roman" w:eastAsia="Univers LT Std 45 Light" w:hAnsi="Times New Roman" w:cs="Times New Roman"/>
                <w:sz w:val="24"/>
                <w:szCs w:val="24"/>
              </w:rPr>
              <w:t xml:space="preserve"> atsevišķi projekti, kuros vienā no tiem izpildās 30.4.3. a apakšpunkta prasības, </w:t>
            </w:r>
          </w:p>
          <w:p w14:paraId="2A26F3EE" w14:textId="1F844DE2" w:rsidR="00F85E14" w:rsidRPr="00E17792" w:rsidRDefault="00E17792">
            <w:pPr>
              <w:rPr>
                <w:rFonts w:ascii="Times New Roman" w:hAnsi="Times New Roman" w:cs="Times New Roman"/>
                <w:sz w:val="24"/>
                <w:szCs w:val="24"/>
              </w:rPr>
            </w:pPr>
            <w:r w:rsidRPr="00E17792">
              <w:rPr>
                <w:rFonts w:ascii="Times New Roman" w:eastAsia="Univers LT Std 45 Light" w:hAnsi="Times New Roman" w:cs="Times New Roman"/>
                <w:sz w:val="24"/>
                <w:szCs w:val="24"/>
              </w:rPr>
              <w:t>bet otrā no tiem izpildās 30.4.3. b. apakšpunkta prasības</w:t>
            </w:r>
          </w:p>
        </w:tc>
      </w:tr>
      <w:tr w:rsidR="00F85E14" w:rsidRPr="00E17792" w14:paraId="7D28778F" w14:textId="77777777" w:rsidTr="00F85E14">
        <w:tc>
          <w:tcPr>
            <w:tcW w:w="704" w:type="dxa"/>
          </w:tcPr>
          <w:p w14:paraId="3560F58D" w14:textId="70F3BDEB" w:rsidR="00F85E14" w:rsidRPr="00E17792" w:rsidRDefault="00F85E14">
            <w:pPr>
              <w:rPr>
                <w:rFonts w:ascii="Times New Roman" w:hAnsi="Times New Roman" w:cs="Times New Roman"/>
                <w:sz w:val="24"/>
                <w:szCs w:val="24"/>
              </w:rPr>
            </w:pPr>
            <w:r w:rsidRPr="00E17792">
              <w:rPr>
                <w:rFonts w:ascii="Times New Roman" w:hAnsi="Times New Roman" w:cs="Times New Roman"/>
                <w:sz w:val="24"/>
                <w:szCs w:val="24"/>
              </w:rPr>
              <w:t>4.</w:t>
            </w:r>
          </w:p>
        </w:tc>
        <w:tc>
          <w:tcPr>
            <w:tcW w:w="3969" w:type="dxa"/>
          </w:tcPr>
          <w:p w14:paraId="63B8E090" w14:textId="551A4AD6" w:rsidR="00F85E14" w:rsidRPr="00E17792" w:rsidRDefault="00F85E14" w:rsidP="00F85E14">
            <w:pPr>
              <w:autoSpaceDE w:val="0"/>
              <w:autoSpaceDN w:val="0"/>
              <w:spacing w:after="60"/>
              <w:jc w:val="both"/>
              <w:rPr>
                <w:rFonts w:ascii="Times New Roman" w:eastAsia="Univers LT Std 45 Light" w:hAnsi="Times New Roman" w:cs="Times New Roman"/>
                <w:sz w:val="24"/>
                <w:szCs w:val="24"/>
              </w:rPr>
            </w:pPr>
            <w:r w:rsidRPr="00E17792">
              <w:rPr>
                <w:rFonts w:ascii="Times New Roman" w:eastAsia="Univers LT Std 45 Light" w:hAnsi="Times New Roman" w:cs="Times New Roman"/>
                <w:sz w:val="24"/>
                <w:szCs w:val="24"/>
              </w:rPr>
              <w:t xml:space="preserve">Pasūtītājs ir publicējis iepirkuma Nolikumu, vai konkursa sagatavošanas laikā ieinteresētajiem </w:t>
            </w:r>
            <w:r w:rsidRPr="00E17792">
              <w:rPr>
                <w:rFonts w:ascii="Times New Roman" w:eastAsia="Univers LT Std 45 Light" w:hAnsi="Times New Roman" w:cs="Times New Roman"/>
                <w:sz w:val="24"/>
                <w:szCs w:val="24"/>
              </w:rPr>
              <w:lastRenderedPageBreak/>
              <w:t>piegādātājiem būs iespēja iepazīties arī ar projekta Tehnisko specifikāciju</w:t>
            </w:r>
          </w:p>
        </w:tc>
        <w:tc>
          <w:tcPr>
            <w:tcW w:w="3623" w:type="dxa"/>
          </w:tcPr>
          <w:p w14:paraId="44C5467E" w14:textId="720D97D5" w:rsidR="00F85E14" w:rsidRPr="00E17792" w:rsidRDefault="00F85E14" w:rsidP="00F85E14">
            <w:pPr>
              <w:autoSpaceDE w:val="0"/>
              <w:autoSpaceDN w:val="0"/>
              <w:jc w:val="both"/>
              <w:rPr>
                <w:rFonts w:ascii="Times New Roman" w:hAnsi="Times New Roman" w:cs="Times New Roman"/>
                <w:sz w:val="24"/>
                <w:szCs w:val="24"/>
              </w:rPr>
            </w:pPr>
            <w:r w:rsidRPr="00E17792">
              <w:rPr>
                <w:rFonts w:ascii="Times New Roman" w:hAnsi="Times New Roman" w:cs="Times New Roman"/>
                <w:sz w:val="24"/>
                <w:szCs w:val="24"/>
              </w:rPr>
              <w:lastRenderedPageBreak/>
              <w:t>Pasūtītājs kopā ar nolikumu ir publicējis</w:t>
            </w:r>
            <w:proofErr w:type="gramStart"/>
            <w:r w:rsidRPr="00E17792">
              <w:rPr>
                <w:rFonts w:ascii="Times New Roman" w:hAnsi="Times New Roman" w:cs="Times New Roman"/>
                <w:sz w:val="24"/>
                <w:szCs w:val="24"/>
              </w:rPr>
              <w:t xml:space="preserve">  </w:t>
            </w:r>
            <w:proofErr w:type="gramEnd"/>
            <w:r w:rsidRPr="00E17792">
              <w:rPr>
                <w:rFonts w:ascii="Times New Roman" w:eastAsia="Univers LT Std 45 Light" w:hAnsi="Times New Roman" w:cs="Times New Roman"/>
                <w:sz w:val="24"/>
                <w:szCs w:val="24"/>
              </w:rPr>
              <w:t>projekta Tehnisko specifikāciju</w:t>
            </w:r>
            <w:r w:rsidR="0087514D" w:rsidRPr="00E17792">
              <w:rPr>
                <w:rFonts w:ascii="Times New Roman" w:eastAsia="Univers LT Std 45 Light" w:hAnsi="Times New Roman" w:cs="Times New Roman"/>
                <w:sz w:val="24"/>
                <w:szCs w:val="24"/>
              </w:rPr>
              <w:t>, Lūdzu skatīt:</w:t>
            </w:r>
          </w:p>
          <w:p w14:paraId="468BD2F2" w14:textId="67125149" w:rsidR="00F85E14" w:rsidRPr="00E17792" w:rsidRDefault="00F85E14" w:rsidP="00F85E14">
            <w:pPr>
              <w:autoSpaceDE w:val="0"/>
              <w:autoSpaceDN w:val="0"/>
              <w:jc w:val="both"/>
              <w:rPr>
                <w:rFonts w:ascii="Times New Roman" w:hAnsi="Times New Roman" w:cs="Times New Roman"/>
                <w:sz w:val="24"/>
                <w:szCs w:val="24"/>
              </w:rPr>
            </w:pPr>
            <w:r w:rsidRPr="00E17792">
              <w:rPr>
                <w:rFonts w:ascii="Times New Roman" w:hAnsi="Times New Roman" w:cs="Times New Roman"/>
                <w:sz w:val="24"/>
                <w:szCs w:val="24"/>
              </w:rPr>
              <w:t>https://jurmalassiltums.lv/iepirkums/biomasas-buvuzraudziba/</w:t>
            </w:r>
          </w:p>
        </w:tc>
      </w:tr>
    </w:tbl>
    <w:p w14:paraId="1D0A2CC0" w14:textId="0D43EA39" w:rsidR="00F85E14" w:rsidRDefault="00F85E14">
      <w:pPr>
        <w:rPr>
          <w:rFonts w:ascii="Times New Roman" w:hAnsi="Times New Roman" w:cs="Times New Roman"/>
          <w:sz w:val="24"/>
          <w:szCs w:val="24"/>
        </w:rPr>
      </w:pPr>
    </w:p>
    <w:p w14:paraId="017D3420" w14:textId="77777777" w:rsidR="00554949" w:rsidRPr="00E17792" w:rsidRDefault="00554949">
      <w:pPr>
        <w:rPr>
          <w:rFonts w:ascii="Times New Roman" w:hAnsi="Times New Roman" w:cs="Times New Roman"/>
          <w:sz w:val="24"/>
          <w:szCs w:val="24"/>
        </w:rPr>
      </w:pPr>
    </w:p>
    <w:sectPr w:rsidR="00554949" w:rsidRPr="00E17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Univers LT Std 45 Light">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14"/>
    <w:rsid w:val="00303398"/>
    <w:rsid w:val="003505BC"/>
    <w:rsid w:val="00355E8A"/>
    <w:rsid w:val="00554949"/>
    <w:rsid w:val="00787914"/>
    <w:rsid w:val="0087514D"/>
    <w:rsid w:val="00E17792"/>
    <w:rsid w:val="00F85E14"/>
    <w:rsid w:val="00FD2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FB5E"/>
  <w15:chartTrackingRefBased/>
  <w15:docId w15:val="{9176760D-72A9-45CF-A4CD-CC6A8546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85E14"/>
    <w:pPr>
      <w:spacing w:after="120"/>
    </w:pPr>
  </w:style>
  <w:style w:type="character" w:customStyle="1" w:styleId="BodyTextChar">
    <w:name w:val="Body Text Char"/>
    <w:basedOn w:val="DefaultParagraphFont"/>
    <w:link w:val="BodyText"/>
    <w:uiPriority w:val="99"/>
    <w:semiHidden/>
    <w:rsid w:val="00F8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0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2066</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iveta.civcisa</dc:creator>
  <cp:keywords/>
  <dc:description/>
  <cp:lastModifiedBy>iveta.civcisa</cp:lastModifiedBy>
  <cp:revision>2</cp:revision>
  <dcterms:created xsi:type="dcterms:W3CDTF">2021-04-08T09:28:00Z</dcterms:created>
  <dcterms:modified xsi:type="dcterms:W3CDTF">2021-04-08T09:28:00Z</dcterms:modified>
</cp:coreProperties>
</file>