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5621" w14:textId="03E340D2" w:rsidR="00A06DC1" w:rsidRPr="004D29C5" w:rsidRDefault="00BE3B18" w:rsidP="00A06DC1">
      <w:pPr>
        <w:spacing w:after="0" w:line="240" w:lineRule="auto"/>
        <w:ind w:left="284" w:right="-1"/>
        <w:jc w:val="right"/>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1</w:t>
      </w:r>
      <w:r w:rsidR="00A06DC1" w:rsidRPr="004D29C5">
        <w:rPr>
          <w:rFonts w:ascii="Times New Roman" w:eastAsia="Times New Roman" w:hAnsi="Times New Roman" w:cs="Times New Roman"/>
          <w:b/>
          <w:sz w:val="24"/>
          <w:szCs w:val="24"/>
          <w:lang w:val="lv-LV"/>
        </w:rPr>
        <w:t>. pielikums</w:t>
      </w:r>
    </w:p>
    <w:p w14:paraId="5E071C8F" w14:textId="5B4CA79D" w:rsidR="00A06DC1" w:rsidRPr="004D29C5" w:rsidRDefault="00BE3B18" w:rsidP="00A06DC1">
      <w:pPr>
        <w:tabs>
          <w:tab w:val="left" w:pos="9356"/>
        </w:tabs>
        <w:spacing w:after="0" w:line="240" w:lineRule="auto"/>
        <w:jc w:val="right"/>
        <w:rPr>
          <w:rFonts w:ascii="Times New Roman" w:eastAsia="Times New Roman" w:hAnsi="Times New Roman" w:cs="Times New Roman"/>
          <w:sz w:val="24"/>
          <w:szCs w:val="24"/>
          <w:lang w:val="lv-LV"/>
        </w:rPr>
      </w:pPr>
      <w:r w:rsidRPr="004D29C5">
        <w:rPr>
          <w:rFonts w:ascii="Times New Roman" w:eastAsia="Times New Roman" w:hAnsi="Times New Roman" w:cs="Times New Roman"/>
          <w:sz w:val="24"/>
          <w:szCs w:val="24"/>
          <w:lang w:val="lv-LV"/>
        </w:rPr>
        <w:t>SIA”’ Jūrmalas siltums”</w:t>
      </w:r>
      <w:r w:rsidR="00A06DC1" w:rsidRPr="004D29C5">
        <w:rPr>
          <w:rFonts w:ascii="Times New Roman" w:eastAsia="Times New Roman" w:hAnsi="Times New Roman" w:cs="Times New Roman"/>
          <w:sz w:val="24"/>
          <w:szCs w:val="24"/>
          <w:lang w:val="lv-LV"/>
        </w:rPr>
        <w:t xml:space="preserve"> rīkotā </w:t>
      </w:r>
      <w:r w:rsidR="00D13751" w:rsidRPr="004D29C5">
        <w:rPr>
          <w:rFonts w:ascii="Times New Roman" w:eastAsia="Times New Roman" w:hAnsi="Times New Roman" w:cs="Times New Roman"/>
          <w:sz w:val="24"/>
          <w:szCs w:val="24"/>
          <w:lang w:val="lv-LV"/>
        </w:rPr>
        <w:t>Tirgus izpēte</w:t>
      </w:r>
      <w:r w:rsidR="00A74BE5" w:rsidRPr="004D29C5">
        <w:rPr>
          <w:rFonts w:ascii="Times New Roman" w:eastAsia="Times New Roman" w:hAnsi="Times New Roman" w:cs="Times New Roman"/>
          <w:sz w:val="24"/>
          <w:szCs w:val="24"/>
          <w:lang w:val="lv-LV"/>
        </w:rPr>
        <w:t xml:space="preserve"> </w:t>
      </w:r>
    </w:p>
    <w:p w14:paraId="51DF7B5B" w14:textId="26C72859" w:rsidR="00A06DC1" w:rsidRPr="004D29C5" w:rsidRDefault="00A06DC1" w:rsidP="00A06DC1">
      <w:pPr>
        <w:tabs>
          <w:tab w:val="left" w:pos="9356"/>
        </w:tabs>
        <w:spacing w:after="0" w:line="240" w:lineRule="auto"/>
        <w:jc w:val="right"/>
        <w:rPr>
          <w:rFonts w:ascii="Times New Roman" w:eastAsia="Times New Roman" w:hAnsi="Times New Roman" w:cs="Times New Roman"/>
          <w:sz w:val="24"/>
          <w:szCs w:val="24"/>
          <w:lang w:val="lv-LV"/>
        </w:rPr>
      </w:pPr>
      <w:r w:rsidRPr="004D29C5">
        <w:rPr>
          <w:rFonts w:ascii="Times New Roman" w:eastAsia="Times New Roman" w:hAnsi="Times New Roman" w:cs="Times New Roman"/>
          <w:sz w:val="24"/>
          <w:szCs w:val="24"/>
          <w:lang w:val="lv-LV"/>
        </w:rPr>
        <w:t>“</w:t>
      </w:r>
      <w:r w:rsidR="00653963" w:rsidRPr="004D29C5">
        <w:rPr>
          <w:rFonts w:ascii="Times New Roman" w:eastAsia="Times New Roman" w:hAnsi="Times New Roman" w:cs="Times New Roman"/>
          <w:sz w:val="24"/>
          <w:szCs w:val="24"/>
          <w:lang w:val="lv-LV"/>
        </w:rPr>
        <w:t>Ziemas</w:t>
      </w:r>
      <w:r w:rsidR="00653963" w:rsidRPr="004D29C5">
        <w:rPr>
          <w:rFonts w:ascii="Times New Roman" w:eastAsia="Times New Roman" w:hAnsi="Times New Roman" w:cs="Times New Roman"/>
          <w:sz w:val="24"/>
          <w:szCs w:val="24"/>
          <w:lang w:val="lv-LV"/>
        </w:rPr>
        <w:t xml:space="preserve"> </w:t>
      </w:r>
      <w:r w:rsidRPr="004D29C5">
        <w:rPr>
          <w:rFonts w:ascii="Times New Roman" w:eastAsia="Times New Roman" w:hAnsi="Times New Roman" w:cs="Times New Roman"/>
          <w:sz w:val="24"/>
          <w:szCs w:val="24"/>
          <w:lang w:val="lv-LV"/>
        </w:rPr>
        <w:t>riepu piegāde”,</w:t>
      </w:r>
    </w:p>
    <w:p w14:paraId="058C30FF" w14:textId="3AE876C9" w:rsidR="00A06DC1" w:rsidRPr="004D29C5" w:rsidRDefault="004D29C5" w:rsidP="00A06DC1">
      <w:pPr>
        <w:tabs>
          <w:tab w:val="left" w:pos="9356"/>
        </w:tabs>
        <w:spacing w:after="0" w:line="240" w:lineRule="auto"/>
        <w:jc w:val="right"/>
        <w:rPr>
          <w:rFonts w:ascii="Times New Roman" w:eastAsia="Times New Roman" w:hAnsi="Times New Roman" w:cs="Times New Roman"/>
          <w:i/>
          <w:iCs/>
          <w:sz w:val="24"/>
          <w:szCs w:val="24"/>
          <w:lang w:val="lv-LV"/>
        </w:rPr>
      </w:pPr>
      <w:r>
        <w:rPr>
          <w:rFonts w:ascii="Times New Roman" w:eastAsia="Times New Roman" w:hAnsi="Times New Roman" w:cs="Times New Roman"/>
          <w:sz w:val="24"/>
          <w:szCs w:val="24"/>
          <w:lang w:val="lv-LV"/>
        </w:rPr>
        <w:t xml:space="preserve">Tirgus izpētes </w:t>
      </w:r>
      <w:r w:rsidR="00A06DC1" w:rsidRPr="004D29C5">
        <w:rPr>
          <w:rFonts w:ascii="Times New Roman" w:eastAsia="Times New Roman" w:hAnsi="Times New Roman" w:cs="Times New Roman"/>
          <w:sz w:val="24"/>
          <w:szCs w:val="24"/>
          <w:lang w:val="lv-LV"/>
        </w:rPr>
        <w:t>identifikācijas Nr. </w:t>
      </w:r>
      <w:r w:rsidR="00653963" w:rsidRPr="00D13751">
        <w:rPr>
          <w:rFonts w:ascii="Times New Roman" w:eastAsia="Times New Roman" w:hAnsi="Times New Roman" w:cs="Times New Roman"/>
          <w:sz w:val="24"/>
          <w:szCs w:val="24"/>
          <w:lang w:val="lv-LV"/>
        </w:rPr>
        <w:t>JS</w:t>
      </w:r>
      <w:r w:rsidR="00653963" w:rsidRPr="00D13751">
        <w:rPr>
          <w:rFonts w:ascii="Times New Roman" w:eastAsia="Times New Roman" w:hAnsi="Times New Roman" w:cs="Times New Roman"/>
          <w:sz w:val="24"/>
          <w:szCs w:val="24"/>
          <w:lang w:val="lv-LV"/>
        </w:rPr>
        <w:t>5</w:t>
      </w:r>
      <w:r w:rsidR="00BE3B18" w:rsidRPr="00D13751">
        <w:rPr>
          <w:rFonts w:ascii="Times New Roman" w:eastAsia="Times New Roman" w:hAnsi="Times New Roman" w:cs="Times New Roman"/>
          <w:sz w:val="24"/>
          <w:szCs w:val="24"/>
          <w:lang w:val="lv-LV"/>
        </w:rPr>
        <w:t>/</w:t>
      </w:r>
      <w:r w:rsidR="00653963" w:rsidRPr="00D13751">
        <w:rPr>
          <w:rFonts w:ascii="Times New Roman" w:eastAsia="Times New Roman" w:hAnsi="Times New Roman" w:cs="Times New Roman"/>
          <w:sz w:val="24"/>
          <w:szCs w:val="24"/>
          <w:lang w:val="lv-LV"/>
        </w:rPr>
        <w:t>0</w:t>
      </w:r>
      <w:r w:rsidR="00653963" w:rsidRPr="00D13751">
        <w:rPr>
          <w:rFonts w:ascii="Times New Roman" w:eastAsia="Times New Roman" w:hAnsi="Times New Roman" w:cs="Times New Roman"/>
          <w:sz w:val="24"/>
          <w:szCs w:val="24"/>
          <w:lang w:val="lv-LV"/>
        </w:rPr>
        <w:t>9</w:t>
      </w:r>
      <w:r w:rsidR="00BE3B18" w:rsidRPr="00D13751">
        <w:rPr>
          <w:rFonts w:ascii="Times New Roman" w:eastAsia="Times New Roman" w:hAnsi="Times New Roman" w:cs="Times New Roman"/>
          <w:sz w:val="24"/>
          <w:szCs w:val="24"/>
          <w:lang w:val="lv-LV"/>
        </w:rPr>
        <w:t>/2024</w:t>
      </w:r>
      <w:r w:rsidR="00C85445" w:rsidRPr="00D13751">
        <w:rPr>
          <w:rFonts w:ascii="Times New Roman" w:eastAsia="Times New Roman" w:hAnsi="Times New Roman" w:cs="Times New Roman"/>
          <w:sz w:val="24"/>
          <w:szCs w:val="24"/>
          <w:lang w:val="lv-LV"/>
        </w:rPr>
        <w:t xml:space="preserve"> </w:t>
      </w:r>
    </w:p>
    <w:p w14:paraId="3699F307" w14:textId="77777777" w:rsidR="00A06DC1" w:rsidRPr="00D13751" w:rsidRDefault="00A06DC1" w:rsidP="00A06DC1">
      <w:pPr>
        <w:spacing w:after="0" w:line="240" w:lineRule="auto"/>
        <w:jc w:val="center"/>
        <w:rPr>
          <w:rFonts w:ascii="Times New Roman" w:eastAsia="Times New Roman" w:hAnsi="Times New Roman" w:cs="Times New Roman"/>
          <w:b/>
          <w:sz w:val="24"/>
          <w:szCs w:val="24"/>
          <w:lang w:val="lv-LV"/>
        </w:rPr>
      </w:pPr>
    </w:p>
    <w:p w14:paraId="4B0D14F4"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r w:rsidRPr="00D13751">
        <w:rPr>
          <w:rFonts w:ascii="Times New Roman" w:eastAsia="Times New Roman" w:hAnsi="Times New Roman" w:cs="Times New Roman"/>
          <w:b/>
          <w:sz w:val="24"/>
          <w:szCs w:val="24"/>
          <w:lang w:val="lv-LV"/>
        </w:rPr>
        <w:t>TEHNISKAIS PIEDĀVĀJUMS</w:t>
      </w:r>
    </w:p>
    <w:p w14:paraId="4FE9C46F"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p>
    <w:p w14:paraId="5621B076" w14:textId="574253F9" w:rsidR="00A06DC1" w:rsidRPr="00D13751" w:rsidRDefault="00D13751" w:rsidP="00A06DC1">
      <w:pPr>
        <w:spacing w:after="0" w:line="240" w:lineRule="auto"/>
        <w:ind w:right="-1"/>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Tirgus izpētei</w:t>
      </w:r>
      <w:proofErr w:type="gramStart"/>
      <w:r w:rsidRPr="00D13751">
        <w:rPr>
          <w:rFonts w:ascii="Times New Roman" w:eastAsia="Times New Roman" w:hAnsi="Times New Roman" w:cs="Times New Roman"/>
          <w:sz w:val="24"/>
          <w:szCs w:val="24"/>
          <w:lang w:val="lv-LV"/>
        </w:rPr>
        <w:t xml:space="preserve"> </w:t>
      </w:r>
      <w:r w:rsidR="004D29C5">
        <w:rPr>
          <w:rFonts w:ascii="Times New Roman" w:eastAsia="Times New Roman" w:hAnsi="Times New Roman" w:cs="Times New Roman"/>
          <w:sz w:val="24"/>
          <w:szCs w:val="24"/>
          <w:lang w:val="lv-LV"/>
        </w:rPr>
        <w:t xml:space="preserve"> </w:t>
      </w:r>
      <w:proofErr w:type="gramEnd"/>
      <w:r w:rsidR="004D29C5">
        <w:rPr>
          <w:rFonts w:ascii="Times New Roman" w:eastAsia="Times New Roman" w:hAnsi="Times New Roman" w:cs="Times New Roman"/>
          <w:sz w:val="24"/>
          <w:szCs w:val="24"/>
          <w:lang w:val="lv-LV"/>
        </w:rPr>
        <w:t xml:space="preserve">jaunu </w:t>
      </w:r>
      <w:r w:rsidR="00653963" w:rsidRPr="00D13751">
        <w:rPr>
          <w:rFonts w:ascii="Times New Roman" w:eastAsia="Times New Roman" w:hAnsi="Times New Roman" w:cs="Times New Roman"/>
          <w:sz w:val="24"/>
          <w:szCs w:val="24"/>
          <w:lang w:val="lv-LV"/>
        </w:rPr>
        <w:t>Ziemas</w:t>
      </w:r>
      <w:r w:rsidR="004D29C5">
        <w:rPr>
          <w:rFonts w:ascii="Times New Roman" w:eastAsia="Times New Roman" w:hAnsi="Times New Roman" w:cs="Times New Roman"/>
          <w:sz w:val="24"/>
          <w:szCs w:val="24"/>
          <w:lang w:val="lv-LV"/>
        </w:rPr>
        <w:t xml:space="preserve"> </w:t>
      </w:r>
      <w:r w:rsidR="00653963" w:rsidRPr="00D13751">
        <w:rPr>
          <w:rFonts w:ascii="Times New Roman" w:eastAsia="Times New Roman" w:hAnsi="Times New Roman" w:cs="Times New Roman"/>
          <w:sz w:val="24"/>
          <w:szCs w:val="24"/>
          <w:lang w:val="lv-LV"/>
        </w:rPr>
        <w:t>(</w:t>
      </w:r>
      <w:proofErr w:type="spellStart"/>
      <w:r w:rsidR="00653963" w:rsidRPr="00D13751">
        <w:rPr>
          <w:rFonts w:ascii="Times New Roman" w:eastAsia="Times New Roman" w:hAnsi="Times New Roman" w:cs="Times New Roman"/>
          <w:sz w:val="24"/>
          <w:szCs w:val="24"/>
          <w:lang w:val="lv-LV" w:eastAsia="lv-LV"/>
        </w:rPr>
        <w:t>Premium</w:t>
      </w:r>
      <w:proofErr w:type="spellEnd"/>
      <w:r w:rsidR="00653963" w:rsidRPr="00D13751">
        <w:rPr>
          <w:rFonts w:ascii="Times New Roman" w:eastAsia="Times New Roman" w:hAnsi="Times New Roman" w:cs="Times New Roman"/>
          <w:sz w:val="24"/>
          <w:szCs w:val="24"/>
          <w:lang w:val="lv-LV" w:eastAsia="lv-LV"/>
        </w:rPr>
        <w:t xml:space="preserve"> klases</w:t>
      </w:r>
      <w:r w:rsidR="00653963" w:rsidRPr="00D13751">
        <w:rPr>
          <w:rFonts w:ascii="Times New Roman" w:eastAsia="Times New Roman" w:hAnsi="Times New Roman" w:cs="Times New Roman"/>
          <w:sz w:val="24"/>
          <w:szCs w:val="24"/>
          <w:lang w:val="lv-LV" w:eastAsia="lv-LV"/>
        </w:rPr>
        <w:t>)</w:t>
      </w:r>
      <w:r w:rsidR="00653963" w:rsidRPr="00D13751">
        <w:rPr>
          <w:rFonts w:ascii="Times New Roman" w:eastAsia="Times New Roman" w:hAnsi="Times New Roman" w:cs="Times New Roman"/>
          <w:sz w:val="24"/>
          <w:szCs w:val="24"/>
          <w:lang w:val="lv-LV"/>
        </w:rPr>
        <w:t xml:space="preserve"> </w:t>
      </w:r>
      <w:r w:rsidR="00653963" w:rsidRPr="00D13751">
        <w:rPr>
          <w:rFonts w:ascii="Times New Roman" w:eastAsia="Times New Roman" w:hAnsi="Times New Roman" w:cs="Times New Roman"/>
          <w:sz w:val="24"/>
          <w:szCs w:val="24"/>
          <w:lang w:val="lv-LV"/>
        </w:rPr>
        <w:t xml:space="preserve"> </w:t>
      </w:r>
      <w:r w:rsidR="00A06DC1" w:rsidRPr="00D13751">
        <w:rPr>
          <w:rFonts w:ascii="Times New Roman" w:eastAsia="Times New Roman" w:hAnsi="Times New Roman" w:cs="Times New Roman"/>
          <w:sz w:val="24"/>
          <w:szCs w:val="24"/>
          <w:lang w:val="lv-LV"/>
        </w:rPr>
        <w:t xml:space="preserve">riepu piegāde”, </w:t>
      </w:r>
      <w:r w:rsidR="004D29C5">
        <w:rPr>
          <w:rFonts w:ascii="Times New Roman" w:eastAsia="Times New Roman" w:hAnsi="Times New Roman" w:cs="Times New Roman"/>
          <w:sz w:val="24"/>
          <w:szCs w:val="24"/>
          <w:lang w:val="lv-LV"/>
        </w:rPr>
        <w:t xml:space="preserve">tirgus izpētes </w:t>
      </w:r>
      <w:r w:rsidR="00A06DC1" w:rsidRPr="00D13751">
        <w:rPr>
          <w:rFonts w:ascii="Times New Roman" w:eastAsia="Times New Roman" w:hAnsi="Times New Roman" w:cs="Times New Roman"/>
          <w:sz w:val="24"/>
          <w:szCs w:val="24"/>
          <w:lang w:val="lv-LV"/>
        </w:rPr>
        <w:t>identifikācijas Nr. </w:t>
      </w:r>
      <w:bookmarkStart w:id="0" w:name="_Hlk159418506"/>
      <w:r w:rsidR="00653963" w:rsidRPr="00D13751">
        <w:rPr>
          <w:rFonts w:ascii="Times New Roman" w:eastAsia="Times New Roman" w:hAnsi="Times New Roman" w:cs="Times New Roman"/>
          <w:sz w:val="24"/>
          <w:szCs w:val="24"/>
          <w:lang w:val="lv-LV"/>
        </w:rPr>
        <w:t>JS</w:t>
      </w:r>
      <w:r w:rsidR="00653963" w:rsidRPr="00D13751">
        <w:rPr>
          <w:rFonts w:ascii="Times New Roman" w:eastAsia="Times New Roman" w:hAnsi="Times New Roman" w:cs="Times New Roman"/>
          <w:sz w:val="24"/>
          <w:szCs w:val="24"/>
          <w:lang w:val="lv-LV"/>
        </w:rPr>
        <w:t>5</w:t>
      </w:r>
      <w:r w:rsidR="00BE3B18" w:rsidRPr="00D13751">
        <w:rPr>
          <w:rFonts w:ascii="Times New Roman" w:eastAsia="Times New Roman" w:hAnsi="Times New Roman" w:cs="Times New Roman"/>
          <w:sz w:val="24"/>
          <w:szCs w:val="24"/>
          <w:lang w:val="lv-LV"/>
        </w:rPr>
        <w:t>/0</w:t>
      </w:r>
      <w:r w:rsidR="00653963" w:rsidRPr="00D13751">
        <w:rPr>
          <w:rFonts w:ascii="Times New Roman" w:eastAsia="Times New Roman" w:hAnsi="Times New Roman" w:cs="Times New Roman"/>
          <w:sz w:val="24"/>
          <w:szCs w:val="24"/>
          <w:lang w:val="lv-LV"/>
        </w:rPr>
        <w:t>9</w:t>
      </w:r>
      <w:r w:rsidR="00BE3B18" w:rsidRPr="00D13751">
        <w:rPr>
          <w:rFonts w:ascii="Times New Roman" w:eastAsia="Times New Roman" w:hAnsi="Times New Roman" w:cs="Times New Roman"/>
          <w:sz w:val="24"/>
          <w:szCs w:val="24"/>
          <w:lang w:val="lv-LV"/>
        </w:rPr>
        <w:t>/</w:t>
      </w:r>
      <w:bookmarkEnd w:id="0"/>
      <w:r w:rsidR="00BE3B18" w:rsidRPr="00D13751">
        <w:rPr>
          <w:rFonts w:ascii="Times New Roman" w:eastAsia="Times New Roman" w:hAnsi="Times New Roman" w:cs="Times New Roman"/>
          <w:sz w:val="24"/>
          <w:szCs w:val="24"/>
          <w:lang w:val="lv-LV"/>
        </w:rPr>
        <w:t xml:space="preserve">2024 </w:t>
      </w:r>
      <w:r w:rsidR="00A74BE5" w:rsidRPr="00D13751">
        <w:rPr>
          <w:rFonts w:ascii="Times New Roman" w:eastAsia="Times New Roman" w:hAnsi="Times New Roman" w:cs="Times New Roman"/>
          <w:sz w:val="24"/>
          <w:szCs w:val="24"/>
          <w:lang w:val="lv-LV"/>
        </w:rPr>
        <w:t>.</w:t>
      </w:r>
    </w:p>
    <w:p w14:paraId="0E45BD3C"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p>
    <w:p w14:paraId="24796477" w14:textId="0C541D21" w:rsidR="00A06DC1" w:rsidRPr="00D13751" w:rsidRDefault="00A06DC1" w:rsidP="00A06DC1">
      <w:pPr>
        <w:spacing w:after="0" w:line="240" w:lineRule="auto"/>
        <w:ind w:right="-1"/>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Mēs, ____________________________________________________________________,</w:t>
      </w:r>
    </w:p>
    <w:p w14:paraId="600FEF83" w14:textId="77777777" w:rsidR="00A06DC1" w:rsidRPr="004D29C5" w:rsidRDefault="00A06DC1" w:rsidP="00A06DC1">
      <w:pPr>
        <w:spacing w:after="0" w:line="240" w:lineRule="auto"/>
        <w:ind w:right="-1"/>
        <w:jc w:val="center"/>
        <w:rPr>
          <w:rFonts w:ascii="Times New Roman" w:eastAsia="Times New Roman" w:hAnsi="Times New Roman" w:cs="Times New Roman"/>
          <w:noProof/>
          <w:sz w:val="24"/>
          <w:szCs w:val="24"/>
          <w:lang w:val="lv-LV"/>
        </w:rPr>
      </w:pPr>
      <w:r w:rsidRPr="004D29C5">
        <w:rPr>
          <w:rFonts w:ascii="Times New Roman" w:eastAsia="Times New Roman" w:hAnsi="Times New Roman" w:cs="Times New Roman"/>
          <w:sz w:val="24"/>
          <w:szCs w:val="24"/>
          <w:lang w:val="lv-LV"/>
        </w:rPr>
        <w:t>(pretendenta nosaukums, vienotais reģistrācijas numurs)</w:t>
      </w:r>
    </w:p>
    <w:p w14:paraId="5E645CF7" w14:textId="77777777" w:rsidR="00A06DC1" w:rsidRPr="004D29C5" w:rsidRDefault="00A06DC1" w:rsidP="00A06DC1">
      <w:pPr>
        <w:spacing w:after="0" w:line="240" w:lineRule="auto"/>
        <w:ind w:left="284" w:right="-1"/>
        <w:jc w:val="right"/>
        <w:rPr>
          <w:rFonts w:ascii="Times New Roman" w:eastAsia="Times New Roman" w:hAnsi="Times New Roman" w:cs="Times New Roman"/>
          <w:b/>
          <w:sz w:val="24"/>
          <w:szCs w:val="24"/>
          <w:lang w:val="lv-LV"/>
        </w:rPr>
      </w:pPr>
    </w:p>
    <w:p w14:paraId="4B4F4A8B" w14:textId="4A06DF4A" w:rsidR="00A06DC1" w:rsidRPr="00D13751" w:rsidRDefault="00A06DC1" w:rsidP="00A06DC1">
      <w:pPr>
        <w:spacing w:after="0" w:line="240" w:lineRule="auto"/>
        <w:ind w:right="-143"/>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 xml:space="preserve">piedāvājam </w:t>
      </w:r>
      <w:r w:rsidR="00865B82" w:rsidRPr="00D13751">
        <w:rPr>
          <w:rFonts w:ascii="Times New Roman" w:eastAsia="Times New Roman" w:hAnsi="Times New Roman" w:cs="Times New Roman"/>
          <w:sz w:val="24"/>
          <w:szCs w:val="24"/>
          <w:lang w:val="lv-LV"/>
        </w:rPr>
        <w:t>nodrošināt</w:t>
      </w:r>
      <w:proofErr w:type="gramStart"/>
      <w:r w:rsidR="00865B82" w:rsidRPr="00D13751">
        <w:rPr>
          <w:rFonts w:ascii="Times New Roman" w:eastAsia="Times New Roman" w:hAnsi="Times New Roman" w:cs="Times New Roman"/>
          <w:sz w:val="24"/>
          <w:szCs w:val="24"/>
          <w:lang w:val="lv-LV"/>
        </w:rPr>
        <w:t xml:space="preserve"> </w:t>
      </w:r>
      <w:r w:rsidR="00D13751" w:rsidRPr="00D13751">
        <w:rPr>
          <w:rFonts w:ascii="Times New Roman" w:eastAsia="Times New Roman" w:hAnsi="Times New Roman" w:cs="Times New Roman"/>
          <w:sz w:val="24"/>
          <w:szCs w:val="24"/>
          <w:lang w:val="lv-LV"/>
        </w:rPr>
        <w:t xml:space="preserve"> </w:t>
      </w:r>
      <w:proofErr w:type="gramEnd"/>
      <w:r w:rsidR="00D13751" w:rsidRPr="00D13751">
        <w:rPr>
          <w:rFonts w:ascii="Times New Roman" w:eastAsia="Times New Roman" w:hAnsi="Times New Roman" w:cs="Times New Roman"/>
          <w:sz w:val="24"/>
          <w:szCs w:val="24"/>
          <w:lang w:val="lv-LV"/>
        </w:rPr>
        <w:t>jaunu Ziemas</w:t>
      </w:r>
      <w:r w:rsidR="00D13751" w:rsidRPr="00D13751">
        <w:rPr>
          <w:rFonts w:ascii="Times New Roman" w:eastAsia="Times New Roman" w:hAnsi="Times New Roman" w:cs="Times New Roman"/>
          <w:sz w:val="24"/>
          <w:szCs w:val="24"/>
          <w:lang w:val="lv-LV"/>
        </w:rPr>
        <w:t xml:space="preserve"> </w:t>
      </w:r>
      <w:r w:rsidR="00865B82" w:rsidRPr="00D13751">
        <w:rPr>
          <w:rFonts w:ascii="Times New Roman" w:eastAsia="Times New Roman" w:hAnsi="Times New Roman" w:cs="Times New Roman"/>
          <w:sz w:val="24"/>
          <w:szCs w:val="24"/>
          <w:lang w:val="lv-LV"/>
        </w:rPr>
        <w:t>riepu (turpmāk – Prece) piegādi saskaņā ar šādām obligātajām (minimālajām) prasībām un nosacījumiem</w:t>
      </w:r>
      <w:r w:rsidRPr="00D13751">
        <w:rPr>
          <w:rFonts w:ascii="Times New Roman" w:eastAsia="Times New Roman" w:hAnsi="Times New Roman" w:cs="Times New Roman"/>
          <w:sz w:val="24"/>
          <w:szCs w:val="24"/>
          <w:lang w:val="lv-LV"/>
        </w:rPr>
        <w:t>:</w:t>
      </w:r>
    </w:p>
    <w:p w14:paraId="3BEB9608" w14:textId="77777777" w:rsidR="00A06DC1" w:rsidRPr="00D13751" w:rsidRDefault="00A06DC1" w:rsidP="00A06DC1">
      <w:pPr>
        <w:spacing w:after="0" w:line="240" w:lineRule="auto"/>
        <w:ind w:left="284" w:right="-143"/>
        <w:jc w:val="both"/>
        <w:rPr>
          <w:rFonts w:ascii="Times New Roman" w:eastAsia="Times New Roman" w:hAnsi="Times New Roman" w:cs="Times New Roman"/>
          <w:b/>
          <w:sz w:val="24"/>
          <w:szCs w:val="24"/>
          <w:lang w:val="lv-LV"/>
        </w:rPr>
      </w:pPr>
    </w:p>
    <w:p w14:paraId="57E77B16"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r w:rsidRPr="00D13751">
        <w:rPr>
          <w:rFonts w:ascii="Times New Roman" w:eastAsia="Times New Roman" w:hAnsi="Times New Roman" w:cs="Times New Roman"/>
          <w:b/>
          <w:sz w:val="24"/>
          <w:szCs w:val="24"/>
          <w:lang w:val="lv-LV"/>
        </w:rPr>
        <w:t>1. Vispārīgie noteikumi Preču piegādei</w:t>
      </w:r>
    </w:p>
    <w:p w14:paraId="6669CE16" w14:textId="77777777" w:rsidR="00A06DC1" w:rsidRPr="00D13751" w:rsidRDefault="00A06DC1" w:rsidP="00A06DC1">
      <w:pPr>
        <w:spacing w:after="0" w:line="240" w:lineRule="auto"/>
        <w:ind w:left="284" w:right="-2" w:firstLine="567"/>
        <w:jc w:val="right"/>
        <w:rPr>
          <w:rFonts w:ascii="Times New Roman" w:eastAsia="Times New Roman" w:hAnsi="Times New Roman" w:cs="Times New Roman"/>
          <w:i/>
          <w:sz w:val="24"/>
          <w:szCs w:val="24"/>
          <w:lang w:val="lv-LV"/>
        </w:rPr>
      </w:pPr>
      <w:r w:rsidRPr="00D13751">
        <w:rPr>
          <w:rFonts w:ascii="Times New Roman" w:eastAsia="Times New Roman" w:hAnsi="Times New Roman" w:cs="Times New Roman"/>
          <w:i/>
          <w:sz w:val="24"/>
          <w:szCs w:val="24"/>
          <w:lang w:val="lv-LV"/>
        </w:rPr>
        <w:t>1.tabula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802"/>
        <w:gridCol w:w="5528"/>
        <w:gridCol w:w="1560"/>
      </w:tblGrid>
      <w:tr w:rsidR="00A06DC1" w:rsidRPr="004D29C5" w14:paraId="32735325" w14:textId="77777777" w:rsidTr="00A06DC1">
        <w:trPr>
          <w:trHeight w:val="253"/>
        </w:trPr>
        <w:tc>
          <w:tcPr>
            <w:tcW w:w="603" w:type="dxa"/>
            <w:shd w:val="clear" w:color="auto" w:fill="D9D9D9"/>
            <w:vAlign w:val="center"/>
          </w:tcPr>
          <w:p w14:paraId="04140CB2"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Nr.</w:t>
            </w:r>
          </w:p>
          <w:p w14:paraId="1037AEF5"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p.k.</w:t>
            </w:r>
          </w:p>
        </w:tc>
        <w:tc>
          <w:tcPr>
            <w:tcW w:w="1802" w:type="dxa"/>
            <w:shd w:val="clear" w:color="auto" w:fill="D9D9D9"/>
            <w:vAlign w:val="center"/>
          </w:tcPr>
          <w:p w14:paraId="433F9983"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Prasības nosaukums</w:t>
            </w:r>
          </w:p>
        </w:tc>
        <w:tc>
          <w:tcPr>
            <w:tcW w:w="5528" w:type="dxa"/>
            <w:shd w:val="clear" w:color="auto" w:fill="D9D9D9"/>
            <w:vAlign w:val="center"/>
          </w:tcPr>
          <w:p w14:paraId="79F10C61"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Obligātās (minimālās) prasības un nosacījumi</w:t>
            </w:r>
          </w:p>
        </w:tc>
        <w:tc>
          <w:tcPr>
            <w:tcW w:w="1560" w:type="dxa"/>
            <w:shd w:val="clear" w:color="auto" w:fill="D9D9D9"/>
          </w:tcPr>
          <w:p w14:paraId="2F74E49E" w14:textId="77777777" w:rsidR="00A06DC1" w:rsidRPr="004D29C5" w:rsidRDefault="00A06DC1" w:rsidP="00A06DC1">
            <w:pPr>
              <w:spacing w:after="0" w:line="240" w:lineRule="auto"/>
              <w:jc w:val="center"/>
              <w:rPr>
                <w:rFonts w:ascii="Times New Roman" w:eastAsia="Times New Roman" w:hAnsi="Times New Roman" w:cs="Times New Roman"/>
                <w:i/>
                <w:sz w:val="24"/>
                <w:szCs w:val="24"/>
                <w:lang w:val="lv-LV"/>
              </w:rPr>
            </w:pPr>
            <w:r w:rsidRPr="004D29C5">
              <w:rPr>
                <w:rFonts w:ascii="Times New Roman" w:eastAsia="Times New Roman" w:hAnsi="Times New Roman" w:cs="Times New Roman"/>
                <w:b/>
                <w:sz w:val="24"/>
                <w:szCs w:val="24"/>
                <w:lang w:val="lv-LV"/>
              </w:rPr>
              <w:t>Pretendenta piedāvātais</w:t>
            </w:r>
            <w:r w:rsidRPr="004D29C5">
              <w:rPr>
                <w:rFonts w:ascii="Times New Roman" w:eastAsia="Times New Roman" w:hAnsi="Times New Roman" w:cs="Times New Roman"/>
                <w:b/>
                <w:bCs/>
                <w:color w:val="000000"/>
                <w:sz w:val="24"/>
                <w:szCs w:val="24"/>
                <w:vertAlign w:val="superscript"/>
                <w:lang w:val="lv-LV" w:eastAsia="lv-LV"/>
              </w:rPr>
              <w:footnoteReference w:id="2"/>
            </w:r>
          </w:p>
        </w:tc>
      </w:tr>
      <w:tr w:rsidR="00A06DC1" w:rsidRPr="004D29C5" w14:paraId="3E79FE95" w14:textId="77777777" w:rsidTr="00740379">
        <w:trPr>
          <w:trHeight w:val="506"/>
        </w:trPr>
        <w:tc>
          <w:tcPr>
            <w:tcW w:w="603" w:type="dxa"/>
          </w:tcPr>
          <w:p w14:paraId="0D4992CD"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1.</w:t>
            </w:r>
          </w:p>
        </w:tc>
        <w:tc>
          <w:tcPr>
            <w:tcW w:w="1802" w:type="dxa"/>
          </w:tcPr>
          <w:p w14:paraId="5A918C93"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ražošanas laiks</w:t>
            </w:r>
          </w:p>
        </w:tc>
        <w:tc>
          <w:tcPr>
            <w:tcW w:w="5528" w:type="dxa"/>
          </w:tcPr>
          <w:p w14:paraId="1CCAD5E5" w14:textId="70BF4C3D"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 xml:space="preserve">Pēdējo </w:t>
            </w:r>
            <w:r w:rsidR="00653963" w:rsidRPr="00D13751">
              <w:rPr>
                <w:rFonts w:ascii="Times New Roman" w:eastAsia="Times New Roman" w:hAnsi="Times New Roman" w:cs="Times New Roman"/>
                <w:sz w:val="24"/>
                <w:szCs w:val="24"/>
                <w:lang w:val="lv-LV"/>
              </w:rPr>
              <w:t>12</w:t>
            </w:r>
            <w:r w:rsidR="00653963" w:rsidRPr="00D13751">
              <w:rPr>
                <w:rFonts w:ascii="Times New Roman" w:eastAsia="Times New Roman" w:hAnsi="Times New Roman" w:cs="Times New Roman"/>
                <w:sz w:val="24"/>
                <w:szCs w:val="24"/>
                <w:lang w:val="lv-LV"/>
              </w:rPr>
              <w:t xml:space="preserve"> </w:t>
            </w:r>
            <w:r w:rsidRPr="00D13751">
              <w:rPr>
                <w:rFonts w:ascii="Times New Roman" w:eastAsia="Times New Roman" w:hAnsi="Times New Roman" w:cs="Times New Roman"/>
                <w:sz w:val="24"/>
                <w:szCs w:val="24"/>
                <w:lang w:val="lv-LV"/>
              </w:rPr>
              <w:t>(</w:t>
            </w:r>
            <w:r w:rsidR="00653963" w:rsidRPr="00D13751">
              <w:rPr>
                <w:rFonts w:ascii="Times New Roman" w:eastAsia="Times New Roman" w:hAnsi="Times New Roman" w:cs="Times New Roman"/>
                <w:sz w:val="24"/>
                <w:szCs w:val="24"/>
                <w:lang w:val="lv-LV"/>
              </w:rPr>
              <w:t>divpadsmit</w:t>
            </w:r>
            <w:r w:rsidRPr="00D13751">
              <w:rPr>
                <w:rFonts w:ascii="Times New Roman" w:eastAsia="Times New Roman" w:hAnsi="Times New Roman" w:cs="Times New Roman"/>
                <w:sz w:val="24"/>
                <w:szCs w:val="24"/>
                <w:lang w:val="lv-LV"/>
              </w:rPr>
              <w:t>) mēnešu laikā pirms Preces piegādes Pasūtītājam.</w:t>
            </w:r>
          </w:p>
        </w:tc>
        <w:tc>
          <w:tcPr>
            <w:tcW w:w="1560" w:type="dxa"/>
          </w:tcPr>
          <w:p w14:paraId="2C7C7AA6"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4D29C5" w14:paraId="4B1D1131" w14:textId="77777777" w:rsidTr="00740379">
        <w:trPr>
          <w:trHeight w:val="524"/>
        </w:trPr>
        <w:tc>
          <w:tcPr>
            <w:tcW w:w="603" w:type="dxa"/>
          </w:tcPr>
          <w:p w14:paraId="69287085"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w:t>
            </w:r>
          </w:p>
        </w:tc>
        <w:tc>
          <w:tcPr>
            <w:tcW w:w="1802" w:type="dxa"/>
          </w:tcPr>
          <w:p w14:paraId="4F7188B7"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piegādes termiņš</w:t>
            </w:r>
          </w:p>
        </w:tc>
        <w:tc>
          <w:tcPr>
            <w:tcW w:w="5528" w:type="dxa"/>
          </w:tcPr>
          <w:p w14:paraId="5196AB9F"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5 (piecu) darba dienu laikā pēc Pasūtītāja pilnvarotās personas pasūtījuma nosūtīšanas dienas.</w:t>
            </w:r>
          </w:p>
        </w:tc>
        <w:tc>
          <w:tcPr>
            <w:tcW w:w="1560" w:type="dxa"/>
          </w:tcPr>
          <w:p w14:paraId="1C42D61E" w14:textId="77777777" w:rsidR="00A06DC1" w:rsidRPr="00D13751" w:rsidRDefault="00A06DC1" w:rsidP="00A06DC1">
            <w:pPr>
              <w:spacing w:after="0" w:line="240" w:lineRule="auto"/>
              <w:rPr>
                <w:rFonts w:ascii="Times New Roman" w:eastAsia="Times New Roman" w:hAnsi="Times New Roman" w:cs="Times New Roman"/>
                <w:sz w:val="24"/>
                <w:szCs w:val="24"/>
                <w:lang w:val="lv-LV"/>
              </w:rPr>
            </w:pPr>
          </w:p>
        </w:tc>
      </w:tr>
      <w:tr w:rsidR="00A06DC1" w:rsidRPr="004D29C5" w14:paraId="47E376E7" w14:textId="77777777" w:rsidTr="00740379">
        <w:trPr>
          <w:trHeight w:val="506"/>
        </w:trPr>
        <w:tc>
          <w:tcPr>
            <w:tcW w:w="603" w:type="dxa"/>
          </w:tcPr>
          <w:p w14:paraId="35296BE7"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3.</w:t>
            </w:r>
          </w:p>
        </w:tc>
        <w:tc>
          <w:tcPr>
            <w:tcW w:w="1802" w:type="dxa"/>
          </w:tcPr>
          <w:p w14:paraId="111D545D"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piegādes vieta</w:t>
            </w:r>
          </w:p>
        </w:tc>
        <w:tc>
          <w:tcPr>
            <w:tcW w:w="5528" w:type="dxa"/>
          </w:tcPr>
          <w:p w14:paraId="2D3A264A" w14:textId="4C7C5BB5" w:rsidR="00A06DC1" w:rsidRPr="00D13751" w:rsidRDefault="00BE3B18"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Slokas ielā 47A, Jūrmalā</w:t>
            </w:r>
            <w:proofErr w:type="gramStart"/>
            <w:r w:rsidRPr="00D13751">
              <w:rPr>
                <w:rFonts w:ascii="Times New Roman" w:eastAsia="Times New Roman" w:hAnsi="Times New Roman" w:cs="Times New Roman"/>
                <w:sz w:val="24"/>
                <w:szCs w:val="24"/>
                <w:lang w:val="lv-LV"/>
              </w:rPr>
              <w:t xml:space="preserve"> </w:t>
            </w:r>
            <w:r w:rsidR="00A06DC1" w:rsidRPr="00D13751">
              <w:rPr>
                <w:rFonts w:ascii="Times New Roman" w:eastAsia="Times New Roman" w:hAnsi="Times New Roman" w:cs="Times New Roman"/>
                <w:sz w:val="24"/>
                <w:szCs w:val="24"/>
                <w:lang w:val="lv-LV"/>
              </w:rPr>
              <w:t xml:space="preserve"> </w:t>
            </w:r>
            <w:proofErr w:type="gramEnd"/>
            <w:r w:rsidR="00A06DC1" w:rsidRPr="00D13751">
              <w:rPr>
                <w:rFonts w:ascii="Times New Roman" w:eastAsia="Times New Roman" w:hAnsi="Times New Roman" w:cs="Times New Roman"/>
                <w:sz w:val="24"/>
                <w:szCs w:val="24"/>
                <w:lang w:val="lv-LV"/>
              </w:rPr>
              <w:t xml:space="preserve">vai citā Pasūtītāja norādītajā adresē </w:t>
            </w:r>
            <w:r w:rsidRPr="00D13751">
              <w:rPr>
                <w:rFonts w:ascii="Times New Roman" w:eastAsia="Times New Roman" w:hAnsi="Times New Roman" w:cs="Times New Roman"/>
                <w:sz w:val="24"/>
                <w:szCs w:val="24"/>
                <w:lang w:val="lv-LV"/>
              </w:rPr>
              <w:t xml:space="preserve">Jūrmalas </w:t>
            </w:r>
            <w:proofErr w:type="spellStart"/>
            <w:r w:rsidR="00D76A5C" w:rsidRPr="00D13751">
              <w:rPr>
                <w:rFonts w:ascii="Times New Roman" w:eastAsia="Times New Roman" w:hAnsi="Times New Roman" w:cs="Times New Roman"/>
                <w:sz w:val="24"/>
                <w:szCs w:val="24"/>
                <w:lang w:val="lv-LV"/>
              </w:rPr>
              <w:t>valsts</w:t>
            </w:r>
            <w:r w:rsidR="00A06DC1" w:rsidRPr="00D13751">
              <w:rPr>
                <w:rFonts w:ascii="Times New Roman" w:eastAsia="Times New Roman" w:hAnsi="Times New Roman" w:cs="Times New Roman"/>
                <w:sz w:val="24"/>
                <w:szCs w:val="24"/>
                <w:lang w:val="lv-LV"/>
              </w:rPr>
              <w:t>pilsētas</w:t>
            </w:r>
            <w:proofErr w:type="spellEnd"/>
            <w:r w:rsidR="00A06DC1" w:rsidRPr="00D13751">
              <w:rPr>
                <w:rFonts w:ascii="Times New Roman" w:eastAsia="Times New Roman" w:hAnsi="Times New Roman" w:cs="Times New Roman"/>
                <w:sz w:val="24"/>
                <w:szCs w:val="24"/>
                <w:lang w:val="lv-LV"/>
              </w:rPr>
              <w:t xml:space="preserve"> administratīvajā teritorijā, veicot pasūtījumu.</w:t>
            </w:r>
          </w:p>
        </w:tc>
        <w:tc>
          <w:tcPr>
            <w:tcW w:w="1560" w:type="dxa"/>
          </w:tcPr>
          <w:p w14:paraId="2ADBA8B2"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4D29C5" w14:paraId="3F20132A" w14:textId="77777777" w:rsidTr="00740379">
        <w:trPr>
          <w:trHeight w:val="579"/>
        </w:trPr>
        <w:tc>
          <w:tcPr>
            <w:tcW w:w="603" w:type="dxa"/>
          </w:tcPr>
          <w:p w14:paraId="6C333C5B"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en-GB"/>
              </w:rPr>
            </w:pPr>
            <w:r w:rsidRPr="00D13751">
              <w:rPr>
                <w:rFonts w:ascii="Times New Roman" w:eastAsia="Times New Roman" w:hAnsi="Times New Roman" w:cs="Times New Roman"/>
                <w:sz w:val="24"/>
                <w:szCs w:val="24"/>
                <w:lang w:val="en-GB"/>
              </w:rPr>
              <w:t>5.</w:t>
            </w:r>
          </w:p>
        </w:tc>
        <w:tc>
          <w:tcPr>
            <w:tcW w:w="1802" w:type="dxa"/>
          </w:tcPr>
          <w:p w14:paraId="049F4F32"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Marķējums</w:t>
            </w:r>
          </w:p>
        </w:tc>
        <w:tc>
          <w:tcPr>
            <w:tcW w:w="5528" w:type="dxa"/>
          </w:tcPr>
          <w:p w14:paraId="6EADE670" w14:textId="1C9403F6"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Precei jābūt ražotāja marķējumam atbilstoši Eiropas Parlamenta un Padomes regulas (</w:t>
            </w:r>
            <w:r w:rsidR="00BD232B" w:rsidRPr="00D13751">
              <w:rPr>
                <w:rFonts w:ascii="Times New Roman" w:eastAsia="Times New Roman" w:hAnsi="Times New Roman" w:cs="Times New Roman"/>
                <w:sz w:val="24"/>
                <w:szCs w:val="24"/>
                <w:lang w:val="lv-LV"/>
              </w:rPr>
              <w:t>ES) 2020/740</w:t>
            </w:r>
            <w:r w:rsidR="00BD232B" w:rsidRPr="00D13751" w:rsidDel="00BD232B">
              <w:rPr>
                <w:rFonts w:ascii="Times New Roman" w:eastAsia="Times New Roman" w:hAnsi="Times New Roman" w:cs="Times New Roman"/>
                <w:sz w:val="24"/>
                <w:szCs w:val="24"/>
                <w:lang w:val="lv-LV"/>
              </w:rPr>
              <w:t xml:space="preserve"> </w:t>
            </w:r>
            <w:r w:rsidRPr="00D13751">
              <w:rPr>
                <w:rFonts w:ascii="Times New Roman" w:eastAsia="Times New Roman" w:hAnsi="Times New Roman" w:cs="Times New Roman"/>
                <w:sz w:val="24"/>
                <w:szCs w:val="24"/>
                <w:lang w:val="lv-LV"/>
              </w:rPr>
              <w:t>“Par riepu marķēšanu attiecībā uz degvielas patēriņa efektivitāti un citiem būtiskiem parametriem</w:t>
            </w:r>
            <w:r w:rsidR="00BD232B" w:rsidRPr="00D13751">
              <w:rPr>
                <w:rFonts w:ascii="Times New Roman" w:eastAsia="Times New Roman" w:hAnsi="Times New Roman" w:cs="Times New Roman"/>
                <w:sz w:val="24"/>
                <w:szCs w:val="24"/>
                <w:lang w:val="lv-LV"/>
              </w:rPr>
              <w:t xml:space="preserve"> ar ko groza Regulu (ES) 2017/1369 un atceļ Regulu (EK) Nr. 1222/2009</w:t>
            </w:r>
            <w:r w:rsidRPr="00D13751">
              <w:rPr>
                <w:rFonts w:ascii="Times New Roman" w:eastAsia="Times New Roman" w:hAnsi="Times New Roman" w:cs="Times New Roman"/>
                <w:sz w:val="24"/>
                <w:szCs w:val="24"/>
                <w:lang w:val="lv-LV"/>
              </w:rPr>
              <w:t>” prasībām.</w:t>
            </w:r>
          </w:p>
        </w:tc>
        <w:tc>
          <w:tcPr>
            <w:tcW w:w="1560" w:type="dxa"/>
          </w:tcPr>
          <w:p w14:paraId="206E3626" w14:textId="77777777" w:rsidR="00A06DC1" w:rsidRPr="00D13751" w:rsidRDefault="00A06DC1" w:rsidP="00A06DC1">
            <w:pPr>
              <w:spacing w:after="0" w:line="240" w:lineRule="auto"/>
              <w:rPr>
                <w:rFonts w:ascii="Times New Roman" w:eastAsia="Times New Roman" w:hAnsi="Times New Roman" w:cs="Times New Roman"/>
                <w:sz w:val="24"/>
                <w:szCs w:val="24"/>
                <w:lang w:val="lv-LV"/>
              </w:rPr>
            </w:pPr>
          </w:p>
        </w:tc>
      </w:tr>
      <w:tr w:rsidR="00A06DC1" w:rsidRPr="004D29C5" w14:paraId="480746D3" w14:textId="77777777" w:rsidTr="00740379">
        <w:trPr>
          <w:trHeight w:val="559"/>
        </w:trPr>
        <w:tc>
          <w:tcPr>
            <w:tcW w:w="603" w:type="dxa"/>
          </w:tcPr>
          <w:p w14:paraId="4C8C1769"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6.</w:t>
            </w:r>
          </w:p>
        </w:tc>
        <w:tc>
          <w:tcPr>
            <w:tcW w:w="1802" w:type="dxa"/>
          </w:tcPr>
          <w:p w14:paraId="356AF93A"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Garantijas laiks</w:t>
            </w:r>
          </w:p>
        </w:tc>
        <w:tc>
          <w:tcPr>
            <w:tcW w:w="5528" w:type="dxa"/>
          </w:tcPr>
          <w:p w14:paraId="63E7F6FE"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 (divi) gadi no Preces pavadzīmes abpusējas parakstīšanas dienas.</w:t>
            </w:r>
          </w:p>
        </w:tc>
        <w:tc>
          <w:tcPr>
            <w:tcW w:w="1560" w:type="dxa"/>
          </w:tcPr>
          <w:p w14:paraId="54FB4EB5"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4D29C5" w14:paraId="0527B0AC" w14:textId="77777777" w:rsidTr="00740379">
        <w:trPr>
          <w:trHeight w:val="506"/>
        </w:trPr>
        <w:tc>
          <w:tcPr>
            <w:tcW w:w="603" w:type="dxa"/>
          </w:tcPr>
          <w:p w14:paraId="5A34FB05"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7.</w:t>
            </w:r>
          </w:p>
        </w:tc>
        <w:tc>
          <w:tcPr>
            <w:tcW w:w="1802" w:type="dxa"/>
          </w:tcPr>
          <w:p w14:paraId="3D8EDE03"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trūkumu novēršana garantijas laikā</w:t>
            </w:r>
          </w:p>
        </w:tc>
        <w:tc>
          <w:tcPr>
            <w:tcW w:w="5528" w:type="dxa"/>
          </w:tcPr>
          <w:p w14:paraId="2CE7E1D9"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 (divu) darba dienu laikā no Pasūtītāja pilnvarotās personas pretenzijas nosūtīšanas dienas, nepieciešamības gadījumā Preci apmainot pret līdzvērtīgu vai augstākas kvalitātes Preci.</w:t>
            </w:r>
          </w:p>
        </w:tc>
        <w:tc>
          <w:tcPr>
            <w:tcW w:w="1560" w:type="dxa"/>
          </w:tcPr>
          <w:p w14:paraId="56D0039E"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bl>
    <w:p w14:paraId="75C0CBCC" w14:textId="77777777" w:rsidR="009C2913" w:rsidRPr="00D13751" w:rsidRDefault="009C2913" w:rsidP="00A06DC1">
      <w:pPr>
        <w:spacing w:after="0" w:line="240" w:lineRule="auto"/>
        <w:ind w:left="284" w:right="-284" w:firstLine="567"/>
        <w:jc w:val="center"/>
        <w:rPr>
          <w:rFonts w:ascii="Times New Roman" w:eastAsia="Times New Roman" w:hAnsi="Times New Roman" w:cs="Times New Roman"/>
          <w:b/>
          <w:sz w:val="24"/>
          <w:szCs w:val="24"/>
          <w:lang w:val="lv-LV"/>
        </w:rPr>
        <w:sectPr w:rsidR="009C2913" w:rsidRPr="00D13751" w:rsidSect="0008391D">
          <w:footerReference w:type="default" r:id="rId9"/>
          <w:pgSz w:w="11906" w:h="16838"/>
          <w:pgMar w:top="1440" w:right="1800" w:bottom="1440" w:left="1800" w:header="708" w:footer="708" w:gutter="0"/>
          <w:cols w:space="708"/>
          <w:docGrid w:linePitch="360"/>
        </w:sectPr>
      </w:pPr>
    </w:p>
    <w:p w14:paraId="0495267F" w14:textId="576DDD30" w:rsidR="00A06DC1" w:rsidRPr="00D13751" w:rsidRDefault="004D29C5" w:rsidP="00A06DC1">
      <w:pPr>
        <w:spacing w:after="0" w:line="240" w:lineRule="auto"/>
        <w:ind w:left="284" w:right="-284" w:firstLine="567"/>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lastRenderedPageBreak/>
        <w:t xml:space="preserve">Finanšu piedāvājums </w:t>
      </w:r>
    </w:p>
    <w:p w14:paraId="293AD42E"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5347FAA3"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4414A109"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68F29333" w14:textId="77777777" w:rsidR="00A06DC1" w:rsidRPr="00D13751" w:rsidRDefault="00A06DC1" w:rsidP="00A06DC1">
      <w:pPr>
        <w:spacing w:after="0" w:line="240" w:lineRule="auto"/>
        <w:ind w:left="284" w:right="-2" w:firstLine="567"/>
        <w:jc w:val="right"/>
        <w:rPr>
          <w:rFonts w:ascii="Times New Roman" w:eastAsia="Times New Roman" w:hAnsi="Times New Roman" w:cs="Times New Roman"/>
          <w:i/>
          <w:sz w:val="24"/>
          <w:szCs w:val="24"/>
          <w:lang w:val="lv-LV"/>
        </w:rPr>
      </w:pPr>
      <w:r w:rsidRPr="00D13751">
        <w:rPr>
          <w:rFonts w:ascii="Times New Roman" w:eastAsia="Times New Roman" w:hAnsi="Times New Roman" w:cs="Times New Roman"/>
          <w:i/>
          <w:sz w:val="24"/>
          <w:szCs w:val="24"/>
          <w:lang w:val="lv-LV"/>
        </w:rPr>
        <w:t>2.tabula</w:t>
      </w:r>
    </w:p>
    <w:p w14:paraId="3D060D27"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2C337426"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4D4F1684" w14:textId="77777777" w:rsidR="00425CF9" w:rsidRPr="004D29C5" w:rsidRDefault="00425CF9">
      <w:pPr>
        <w:rPr>
          <w:rFonts w:ascii="Times New Roman" w:hAnsi="Times New Roman" w:cs="Times New Roman"/>
          <w:sz w:val="24"/>
          <w:szCs w:val="24"/>
          <w:lang w:val="lv-LV"/>
        </w:rPr>
      </w:pPr>
    </w:p>
    <w:p w14:paraId="6846F2A9" w14:textId="77777777" w:rsidR="00416C4B" w:rsidRPr="004D29C5" w:rsidRDefault="00416C4B">
      <w:pPr>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1554"/>
        <w:gridCol w:w="1882"/>
        <w:gridCol w:w="2131"/>
        <w:gridCol w:w="1900"/>
        <w:gridCol w:w="1968"/>
        <w:gridCol w:w="1900"/>
        <w:gridCol w:w="1957"/>
      </w:tblGrid>
      <w:tr w:rsidR="004D29C5" w:rsidRPr="004D29C5" w14:paraId="4C6AEE95" w14:textId="77777777" w:rsidTr="00D13751">
        <w:tc>
          <w:tcPr>
            <w:tcW w:w="1554" w:type="dxa"/>
          </w:tcPr>
          <w:p w14:paraId="7CDD0C05" w14:textId="12D7A3FB" w:rsidR="00416C4B" w:rsidRPr="004D29C5" w:rsidRDefault="00D13751">
            <w:pPr>
              <w:rPr>
                <w:rFonts w:ascii="Times New Roman" w:hAnsi="Times New Roman" w:cs="Times New Roman"/>
                <w:sz w:val="24"/>
                <w:szCs w:val="24"/>
                <w:lang w:val="lv-LV"/>
              </w:rPr>
            </w:pPr>
            <w:r w:rsidRPr="004D29C5">
              <w:rPr>
                <w:rFonts w:ascii="Times New Roman" w:hAnsi="Times New Roman" w:cs="Times New Roman"/>
                <w:sz w:val="24"/>
                <w:szCs w:val="24"/>
                <w:lang w:val="lv-LV"/>
              </w:rPr>
              <w:t>Riepu izmērs un protektora veids</w:t>
            </w:r>
          </w:p>
        </w:tc>
        <w:tc>
          <w:tcPr>
            <w:tcW w:w="1882" w:type="dxa"/>
          </w:tcPr>
          <w:p w14:paraId="58E76D46" w14:textId="2A07CBCD" w:rsidR="00416C4B" w:rsidRPr="004D29C5" w:rsidRDefault="00D13751">
            <w:pPr>
              <w:rPr>
                <w:rFonts w:ascii="Times New Roman" w:hAnsi="Times New Roman" w:cs="Times New Roman"/>
                <w:sz w:val="24"/>
                <w:szCs w:val="24"/>
                <w:lang w:val="lv-LV"/>
              </w:rPr>
            </w:pPr>
            <w:r w:rsidRPr="004D29C5">
              <w:rPr>
                <w:rFonts w:ascii="Times New Roman" w:hAnsi="Times New Roman" w:cs="Times New Roman"/>
                <w:sz w:val="24"/>
                <w:szCs w:val="24"/>
                <w:lang w:val="lv-LV"/>
              </w:rPr>
              <w:t xml:space="preserve">Riepu </w:t>
            </w:r>
            <w:proofErr w:type="spellStart"/>
            <w:r w:rsidRPr="004D29C5">
              <w:rPr>
                <w:rFonts w:ascii="Times New Roman" w:hAnsi="Times New Roman" w:cs="Times New Roman"/>
                <w:sz w:val="24"/>
                <w:szCs w:val="24"/>
                <w:lang w:val="lv-LV"/>
              </w:rPr>
              <w:t>dzudzums</w:t>
            </w:r>
            <w:proofErr w:type="spellEnd"/>
          </w:p>
        </w:tc>
        <w:tc>
          <w:tcPr>
            <w:tcW w:w="2131" w:type="dxa"/>
          </w:tcPr>
          <w:p w14:paraId="472322C3" w14:textId="4147C729" w:rsidR="00416C4B" w:rsidRPr="004D29C5" w:rsidRDefault="00416C4B">
            <w:pPr>
              <w:rPr>
                <w:rFonts w:ascii="Times New Roman" w:hAnsi="Times New Roman" w:cs="Times New Roman"/>
                <w:sz w:val="24"/>
                <w:szCs w:val="24"/>
                <w:lang w:val="lv-LV"/>
              </w:rPr>
            </w:pPr>
            <w:r w:rsidRPr="004D29C5">
              <w:rPr>
                <w:rFonts w:ascii="Times New Roman" w:hAnsi="Times New Roman" w:cs="Times New Roman"/>
                <w:sz w:val="24"/>
                <w:szCs w:val="24"/>
                <w:lang w:val="lv-LV"/>
              </w:rPr>
              <w:t>Goodyear</w:t>
            </w:r>
            <w:r w:rsidRPr="004D29C5">
              <w:rPr>
                <w:rFonts w:ascii="Times New Roman" w:hAnsi="Times New Roman" w:cs="Times New Roman"/>
                <w:sz w:val="24"/>
                <w:szCs w:val="24"/>
                <w:lang w:val="lv-LV"/>
              </w:rPr>
              <w:t xml:space="preserve"> </w:t>
            </w:r>
            <w:proofErr w:type="spellStart"/>
            <w:r w:rsidRPr="004D29C5">
              <w:rPr>
                <w:rFonts w:ascii="Times New Roman" w:hAnsi="Times New Roman" w:cs="Times New Roman"/>
                <w:sz w:val="24"/>
                <w:szCs w:val="24"/>
                <w:lang w:val="lv-LV"/>
              </w:rPr>
              <w:t>Premium</w:t>
            </w:r>
            <w:proofErr w:type="spellEnd"/>
            <w:r w:rsidRPr="004D29C5">
              <w:rPr>
                <w:rFonts w:ascii="Times New Roman" w:hAnsi="Times New Roman" w:cs="Times New Roman"/>
                <w:sz w:val="24"/>
                <w:szCs w:val="24"/>
                <w:lang w:val="lv-LV"/>
              </w:rPr>
              <w:t xml:space="preserve"> klases ziemas riepas</w:t>
            </w:r>
            <w:r w:rsidRPr="004D29C5">
              <w:rPr>
                <w:rFonts w:ascii="Times New Roman" w:hAnsi="Times New Roman" w:cs="Times New Roman"/>
                <w:sz w:val="24"/>
                <w:szCs w:val="24"/>
                <w:lang w:val="lv-LV"/>
              </w:rPr>
              <w:t>, c</w:t>
            </w:r>
            <w:r w:rsidRPr="004D29C5">
              <w:rPr>
                <w:rFonts w:ascii="Times New Roman" w:hAnsi="Times New Roman" w:cs="Times New Roman"/>
                <w:sz w:val="24"/>
                <w:szCs w:val="24"/>
                <w:lang w:val="lv-LV"/>
              </w:rPr>
              <w:t>ena</w:t>
            </w:r>
            <w:r w:rsidRPr="004D29C5">
              <w:rPr>
                <w:rFonts w:ascii="Times New Roman" w:hAnsi="Times New Roman" w:cs="Times New Roman"/>
                <w:sz w:val="24"/>
                <w:szCs w:val="24"/>
                <w:lang w:val="lv-LV"/>
              </w:rPr>
              <w:t xml:space="preserve"> par gab.</w:t>
            </w:r>
            <w:r w:rsidRPr="004D29C5">
              <w:rPr>
                <w:rFonts w:ascii="Times New Roman" w:hAnsi="Times New Roman" w:cs="Times New Roman"/>
                <w:sz w:val="24"/>
                <w:szCs w:val="24"/>
                <w:lang w:val="lv-LV"/>
              </w:rPr>
              <w:t xml:space="preserve"> (</w:t>
            </w:r>
            <w:proofErr w:type="spellStart"/>
            <w:r w:rsidRPr="004D29C5">
              <w:rPr>
                <w:rFonts w:ascii="Times New Roman" w:hAnsi="Times New Roman" w:cs="Times New Roman"/>
                <w:sz w:val="24"/>
                <w:szCs w:val="24"/>
                <w:lang w:val="lv-LV"/>
              </w:rPr>
              <w:t>bezPVN</w:t>
            </w:r>
            <w:proofErr w:type="spellEnd"/>
            <w:r w:rsidRPr="004D29C5">
              <w:rPr>
                <w:rFonts w:ascii="Times New Roman" w:hAnsi="Times New Roman" w:cs="Times New Roman"/>
                <w:sz w:val="24"/>
                <w:szCs w:val="24"/>
                <w:lang w:val="lv-LV"/>
              </w:rPr>
              <w:t>)</w:t>
            </w:r>
          </w:p>
        </w:tc>
        <w:tc>
          <w:tcPr>
            <w:tcW w:w="1900" w:type="dxa"/>
          </w:tcPr>
          <w:p w14:paraId="43F19104" w14:textId="47309320" w:rsidR="00416C4B" w:rsidRPr="00D13751" w:rsidRDefault="00416C4B" w:rsidP="00416C4B">
            <w:pPr>
              <w:rPr>
                <w:rFonts w:ascii="Times New Roman" w:eastAsia="Times New Roman" w:hAnsi="Times New Roman" w:cs="Times New Roman"/>
                <w:sz w:val="24"/>
                <w:szCs w:val="24"/>
                <w:lang w:val="lv-LV" w:eastAsia="lv-LV"/>
              </w:rPr>
            </w:pPr>
            <w:proofErr w:type="spellStart"/>
            <w:r w:rsidRPr="004D29C5">
              <w:rPr>
                <w:rFonts w:ascii="Times New Roman" w:hAnsi="Times New Roman" w:cs="Times New Roman"/>
                <w:sz w:val="24"/>
                <w:szCs w:val="24"/>
                <w:lang w:val="lv-LV"/>
              </w:rPr>
              <w:t>Michelin</w:t>
            </w:r>
            <w:proofErr w:type="spellEnd"/>
            <w:r w:rsidRPr="00D13751">
              <w:rPr>
                <w:rFonts w:ascii="Times New Roman" w:eastAsia="Times New Roman" w:hAnsi="Times New Roman" w:cs="Times New Roman"/>
                <w:sz w:val="24"/>
                <w:szCs w:val="24"/>
                <w:lang w:val="lv-LV" w:eastAsia="lv-LV"/>
              </w:rPr>
              <w:t xml:space="preserve"> </w:t>
            </w:r>
            <w:proofErr w:type="spellStart"/>
            <w:r w:rsidR="00D13751" w:rsidRPr="00E4736C">
              <w:rPr>
                <w:rFonts w:ascii="Times New Roman" w:eastAsia="Times New Roman" w:hAnsi="Times New Roman" w:cs="Times New Roman"/>
                <w:sz w:val="24"/>
                <w:szCs w:val="24"/>
                <w:lang w:val="lv-LV" w:eastAsia="lv-LV"/>
              </w:rPr>
              <w:t>Premium</w:t>
            </w:r>
            <w:proofErr w:type="spellEnd"/>
            <w:r w:rsidR="00D13751" w:rsidRPr="00E4736C">
              <w:rPr>
                <w:rFonts w:ascii="Times New Roman" w:eastAsia="Times New Roman" w:hAnsi="Times New Roman" w:cs="Times New Roman"/>
                <w:sz w:val="24"/>
                <w:szCs w:val="24"/>
                <w:lang w:val="lv-LV" w:eastAsia="lv-LV"/>
              </w:rPr>
              <w:t xml:space="preserve"> klases ziemas riepas, cena par gab. (</w:t>
            </w:r>
            <w:proofErr w:type="spellStart"/>
            <w:r w:rsidR="00D13751" w:rsidRPr="00E4736C">
              <w:rPr>
                <w:rFonts w:ascii="Times New Roman" w:eastAsia="Times New Roman" w:hAnsi="Times New Roman" w:cs="Times New Roman"/>
                <w:sz w:val="24"/>
                <w:szCs w:val="24"/>
                <w:lang w:val="lv-LV" w:eastAsia="lv-LV"/>
              </w:rPr>
              <w:t>bezPVN</w:t>
            </w:r>
            <w:proofErr w:type="spellEnd"/>
            <w:r w:rsidR="00D13751" w:rsidRPr="00E4736C">
              <w:rPr>
                <w:rFonts w:ascii="Times New Roman" w:eastAsia="Times New Roman" w:hAnsi="Times New Roman" w:cs="Times New Roman"/>
                <w:sz w:val="24"/>
                <w:szCs w:val="24"/>
                <w:lang w:val="lv-LV" w:eastAsia="lv-LV"/>
              </w:rPr>
              <w:t>)</w:t>
            </w:r>
          </w:p>
          <w:p w14:paraId="29F971ED" w14:textId="2555186D" w:rsidR="00416C4B" w:rsidRPr="004D29C5" w:rsidRDefault="00416C4B">
            <w:pPr>
              <w:rPr>
                <w:rFonts w:ascii="Times New Roman" w:hAnsi="Times New Roman" w:cs="Times New Roman"/>
                <w:sz w:val="24"/>
                <w:szCs w:val="24"/>
                <w:lang w:val="lv-LV"/>
              </w:rPr>
            </w:pPr>
          </w:p>
        </w:tc>
        <w:tc>
          <w:tcPr>
            <w:tcW w:w="1968" w:type="dxa"/>
          </w:tcPr>
          <w:p w14:paraId="59F49D5A" w14:textId="10814FA8" w:rsidR="00416C4B" w:rsidRPr="00D13751" w:rsidRDefault="00416C4B" w:rsidP="00416C4B">
            <w:pPr>
              <w:rPr>
                <w:rFonts w:ascii="Times New Roman" w:eastAsia="Times New Roman" w:hAnsi="Times New Roman" w:cs="Times New Roman"/>
                <w:sz w:val="24"/>
                <w:szCs w:val="24"/>
                <w:lang w:val="lv-LV" w:eastAsia="lv-LV"/>
              </w:rPr>
            </w:pPr>
            <w:proofErr w:type="spellStart"/>
            <w:r w:rsidRPr="004D29C5">
              <w:rPr>
                <w:rFonts w:ascii="Times New Roman" w:hAnsi="Times New Roman" w:cs="Times New Roman"/>
                <w:sz w:val="24"/>
                <w:szCs w:val="24"/>
                <w:lang w:val="lv-LV"/>
              </w:rPr>
              <w:t>Bridgestone</w:t>
            </w:r>
            <w:proofErr w:type="spellEnd"/>
            <w:r w:rsidRPr="004D29C5">
              <w:rPr>
                <w:rFonts w:ascii="Times New Roman" w:hAnsi="Times New Roman" w:cs="Times New Roman"/>
                <w:sz w:val="24"/>
                <w:szCs w:val="24"/>
                <w:lang w:val="lv-LV"/>
              </w:rPr>
              <w:t xml:space="preserve"> </w:t>
            </w:r>
            <w:proofErr w:type="spellStart"/>
            <w:r w:rsidR="00D13751" w:rsidRPr="00D13751">
              <w:rPr>
                <w:rFonts w:ascii="Times New Roman" w:eastAsia="Times New Roman" w:hAnsi="Times New Roman" w:cs="Times New Roman"/>
                <w:sz w:val="24"/>
                <w:szCs w:val="24"/>
                <w:lang w:val="lv-LV" w:eastAsia="lv-LV"/>
              </w:rPr>
              <w:t>Premium</w:t>
            </w:r>
            <w:proofErr w:type="spellEnd"/>
            <w:r w:rsidR="00D13751" w:rsidRPr="00D13751">
              <w:rPr>
                <w:rFonts w:ascii="Times New Roman" w:eastAsia="Times New Roman" w:hAnsi="Times New Roman" w:cs="Times New Roman"/>
                <w:sz w:val="24"/>
                <w:szCs w:val="24"/>
                <w:lang w:val="lv-LV" w:eastAsia="lv-LV"/>
              </w:rPr>
              <w:t xml:space="preserve"> klases ziemas riepas, cena par gab. (</w:t>
            </w:r>
            <w:proofErr w:type="spellStart"/>
            <w:r w:rsidR="00D13751" w:rsidRPr="00D13751">
              <w:rPr>
                <w:rFonts w:ascii="Times New Roman" w:eastAsia="Times New Roman" w:hAnsi="Times New Roman" w:cs="Times New Roman"/>
                <w:sz w:val="24"/>
                <w:szCs w:val="24"/>
                <w:lang w:val="lv-LV" w:eastAsia="lv-LV"/>
              </w:rPr>
              <w:t>bezPVN</w:t>
            </w:r>
            <w:proofErr w:type="spellEnd"/>
            <w:r w:rsidR="00D13751" w:rsidRPr="00D13751">
              <w:rPr>
                <w:rFonts w:ascii="Times New Roman" w:eastAsia="Times New Roman" w:hAnsi="Times New Roman" w:cs="Times New Roman"/>
                <w:sz w:val="24"/>
                <w:szCs w:val="24"/>
                <w:lang w:val="lv-LV" w:eastAsia="lv-LV"/>
              </w:rPr>
              <w:t>)</w:t>
            </w:r>
          </w:p>
          <w:p w14:paraId="619457D4" w14:textId="184562FC" w:rsidR="00416C4B" w:rsidRPr="004D29C5" w:rsidRDefault="00416C4B">
            <w:pPr>
              <w:rPr>
                <w:rFonts w:ascii="Times New Roman" w:hAnsi="Times New Roman" w:cs="Times New Roman"/>
                <w:sz w:val="24"/>
                <w:szCs w:val="24"/>
                <w:lang w:val="lv-LV"/>
              </w:rPr>
            </w:pPr>
          </w:p>
        </w:tc>
        <w:tc>
          <w:tcPr>
            <w:tcW w:w="1900" w:type="dxa"/>
          </w:tcPr>
          <w:p w14:paraId="12FA4BD7" w14:textId="1A1AAC03" w:rsidR="00416C4B" w:rsidRPr="004D29C5" w:rsidRDefault="00416C4B">
            <w:pPr>
              <w:rPr>
                <w:rFonts w:ascii="Times New Roman" w:hAnsi="Times New Roman" w:cs="Times New Roman"/>
                <w:sz w:val="24"/>
                <w:szCs w:val="24"/>
                <w:lang w:val="lv-LV"/>
              </w:rPr>
            </w:pPr>
            <w:proofErr w:type="spellStart"/>
            <w:r w:rsidRPr="004D29C5">
              <w:rPr>
                <w:rFonts w:ascii="Times New Roman" w:hAnsi="Times New Roman" w:cs="Times New Roman"/>
                <w:sz w:val="24"/>
                <w:szCs w:val="24"/>
                <w:lang w:val="lv-LV"/>
              </w:rPr>
              <w:t>Pirelli</w:t>
            </w:r>
            <w:proofErr w:type="spellEnd"/>
            <w:r w:rsidRPr="004D29C5">
              <w:rPr>
                <w:rFonts w:ascii="Times New Roman" w:hAnsi="Times New Roman" w:cs="Times New Roman"/>
                <w:sz w:val="24"/>
                <w:szCs w:val="24"/>
                <w:lang w:val="lv-LV"/>
              </w:rPr>
              <w:t xml:space="preserve"> </w:t>
            </w:r>
            <w:proofErr w:type="spellStart"/>
            <w:r w:rsidR="00D13751" w:rsidRPr="00D13751">
              <w:rPr>
                <w:rFonts w:ascii="Times New Roman" w:eastAsia="Times New Roman" w:hAnsi="Times New Roman" w:cs="Times New Roman"/>
                <w:sz w:val="24"/>
                <w:szCs w:val="24"/>
                <w:lang w:val="lv-LV" w:eastAsia="lv-LV"/>
              </w:rPr>
              <w:t>Premium</w:t>
            </w:r>
            <w:proofErr w:type="spellEnd"/>
            <w:r w:rsidR="00D13751" w:rsidRPr="00D13751">
              <w:rPr>
                <w:rFonts w:ascii="Times New Roman" w:eastAsia="Times New Roman" w:hAnsi="Times New Roman" w:cs="Times New Roman"/>
                <w:sz w:val="24"/>
                <w:szCs w:val="24"/>
                <w:lang w:val="lv-LV" w:eastAsia="lv-LV"/>
              </w:rPr>
              <w:t xml:space="preserve"> klases ziemas riepas, cena par gab. (</w:t>
            </w:r>
            <w:proofErr w:type="spellStart"/>
            <w:r w:rsidR="00D13751" w:rsidRPr="00D13751">
              <w:rPr>
                <w:rFonts w:ascii="Times New Roman" w:eastAsia="Times New Roman" w:hAnsi="Times New Roman" w:cs="Times New Roman"/>
                <w:sz w:val="24"/>
                <w:szCs w:val="24"/>
                <w:lang w:val="lv-LV" w:eastAsia="lv-LV"/>
              </w:rPr>
              <w:t>bezPVN</w:t>
            </w:r>
            <w:proofErr w:type="spellEnd"/>
            <w:r w:rsidR="00D13751" w:rsidRPr="00D13751">
              <w:rPr>
                <w:rFonts w:ascii="Times New Roman" w:eastAsia="Times New Roman" w:hAnsi="Times New Roman" w:cs="Times New Roman"/>
                <w:sz w:val="24"/>
                <w:szCs w:val="24"/>
                <w:lang w:val="lv-LV" w:eastAsia="lv-LV"/>
              </w:rPr>
              <w:t>)</w:t>
            </w:r>
          </w:p>
        </w:tc>
        <w:tc>
          <w:tcPr>
            <w:tcW w:w="1957" w:type="dxa"/>
          </w:tcPr>
          <w:p w14:paraId="273C3932" w14:textId="165DF350" w:rsidR="00416C4B" w:rsidRPr="004D29C5" w:rsidRDefault="00416C4B">
            <w:pPr>
              <w:rPr>
                <w:rFonts w:ascii="Times New Roman" w:hAnsi="Times New Roman" w:cs="Times New Roman"/>
                <w:sz w:val="24"/>
                <w:szCs w:val="24"/>
                <w:lang w:val="lv-LV"/>
              </w:rPr>
            </w:pPr>
            <w:proofErr w:type="spellStart"/>
            <w:r w:rsidRPr="004D29C5">
              <w:rPr>
                <w:rFonts w:ascii="Times New Roman" w:hAnsi="Times New Roman" w:cs="Times New Roman"/>
                <w:sz w:val="24"/>
                <w:szCs w:val="24"/>
                <w:lang w:val="lv-LV"/>
              </w:rPr>
              <w:t>Continental</w:t>
            </w:r>
            <w:proofErr w:type="spellEnd"/>
            <w:r w:rsidRPr="004D29C5">
              <w:rPr>
                <w:rFonts w:ascii="Times New Roman" w:hAnsi="Times New Roman" w:cs="Times New Roman"/>
                <w:sz w:val="24"/>
                <w:szCs w:val="24"/>
                <w:lang w:val="lv-LV"/>
              </w:rPr>
              <w:t xml:space="preserve"> </w:t>
            </w:r>
            <w:proofErr w:type="spellStart"/>
            <w:r w:rsidR="00D13751" w:rsidRPr="00D13751">
              <w:rPr>
                <w:rFonts w:ascii="Times New Roman" w:eastAsia="Times New Roman" w:hAnsi="Times New Roman" w:cs="Times New Roman"/>
                <w:sz w:val="24"/>
                <w:szCs w:val="24"/>
                <w:lang w:val="lv-LV" w:eastAsia="lv-LV"/>
              </w:rPr>
              <w:t>Premium</w:t>
            </w:r>
            <w:proofErr w:type="spellEnd"/>
            <w:r w:rsidR="00D13751" w:rsidRPr="00D13751">
              <w:rPr>
                <w:rFonts w:ascii="Times New Roman" w:eastAsia="Times New Roman" w:hAnsi="Times New Roman" w:cs="Times New Roman"/>
                <w:sz w:val="24"/>
                <w:szCs w:val="24"/>
                <w:lang w:val="lv-LV" w:eastAsia="lv-LV"/>
              </w:rPr>
              <w:t xml:space="preserve"> klases ziemas riepas, cena par gab. (</w:t>
            </w:r>
            <w:proofErr w:type="spellStart"/>
            <w:r w:rsidR="00D13751" w:rsidRPr="00D13751">
              <w:rPr>
                <w:rFonts w:ascii="Times New Roman" w:eastAsia="Times New Roman" w:hAnsi="Times New Roman" w:cs="Times New Roman"/>
                <w:sz w:val="24"/>
                <w:szCs w:val="24"/>
                <w:lang w:val="lv-LV" w:eastAsia="lv-LV"/>
              </w:rPr>
              <w:t>bezPVN</w:t>
            </w:r>
            <w:proofErr w:type="spellEnd"/>
            <w:r w:rsidR="00D13751" w:rsidRPr="00D13751">
              <w:rPr>
                <w:rFonts w:ascii="Times New Roman" w:eastAsia="Times New Roman" w:hAnsi="Times New Roman" w:cs="Times New Roman"/>
                <w:sz w:val="24"/>
                <w:szCs w:val="24"/>
                <w:lang w:val="lv-LV" w:eastAsia="lv-LV"/>
              </w:rPr>
              <w:t>)</w:t>
            </w:r>
          </w:p>
        </w:tc>
      </w:tr>
      <w:tr w:rsidR="004D29C5" w:rsidRPr="004D29C5" w14:paraId="76C2129D" w14:textId="77777777" w:rsidTr="00D13751">
        <w:tc>
          <w:tcPr>
            <w:tcW w:w="1554" w:type="dxa"/>
          </w:tcPr>
          <w:p w14:paraId="5B398A05" w14:textId="356EDA5A"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215/60 R16</w:t>
            </w:r>
          </w:p>
        </w:tc>
        <w:tc>
          <w:tcPr>
            <w:tcW w:w="1882" w:type="dxa"/>
          </w:tcPr>
          <w:p w14:paraId="653D8D8C" w14:textId="7E784740"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4 gab</w:t>
            </w:r>
          </w:p>
        </w:tc>
        <w:tc>
          <w:tcPr>
            <w:tcW w:w="2131" w:type="dxa"/>
          </w:tcPr>
          <w:p w14:paraId="4970B6C9" w14:textId="4157ED76" w:rsidR="00416C4B" w:rsidRPr="004D29C5" w:rsidRDefault="00416C4B" w:rsidP="00416C4B">
            <w:pPr>
              <w:rPr>
                <w:rFonts w:ascii="Times New Roman" w:hAnsi="Times New Roman" w:cs="Times New Roman"/>
                <w:sz w:val="24"/>
                <w:szCs w:val="24"/>
                <w:lang w:val="lv-LV"/>
              </w:rPr>
            </w:pPr>
          </w:p>
        </w:tc>
        <w:tc>
          <w:tcPr>
            <w:tcW w:w="1900" w:type="dxa"/>
          </w:tcPr>
          <w:p w14:paraId="0421161D" w14:textId="77777777" w:rsidR="00416C4B" w:rsidRPr="004D29C5" w:rsidRDefault="00416C4B" w:rsidP="00416C4B">
            <w:pPr>
              <w:rPr>
                <w:rFonts w:ascii="Times New Roman" w:hAnsi="Times New Roman" w:cs="Times New Roman"/>
                <w:sz w:val="24"/>
                <w:szCs w:val="24"/>
                <w:lang w:val="lv-LV"/>
              </w:rPr>
            </w:pPr>
          </w:p>
        </w:tc>
        <w:tc>
          <w:tcPr>
            <w:tcW w:w="1968" w:type="dxa"/>
          </w:tcPr>
          <w:p w14:paraId="045A08E4" w14:textId="77777777" w:rsidR="00416C4B" w:rsidRPr="004D29C5" w:rsidRDefault="00416C4B" w:rsidP="00416C4B">
            <w:pPr>
              <w:rPr>
                <w:rFonts w:ascii="Times New Roman" w:hAnsi="Times New Roman" w:cs="Times New Roman"/>
                <w:sz w:val="24"/>
                <w:szCs w:val="24"/>
                <w:lang w:val="lv-LV"/>
              </w:rPr>
            </w:pPr>
          </w:p>
        </w:tc>
        <w:tc>
          <w:tcPr>
            <w:tcW w:w="1900" w:type="dxa"/>
          </w:tcPr>
          <w:p w14:paraId="0D13C8B4" w14:textId="77777777" w:rsidR="00416C4B" w:rsidRPr="004D29C5" w:rsidRDefault="00416C4B" w:rsidP="00416C4B">
            <w:pPr>
              <w:rPr>
                <w:rFonts w:ascii="Times New Roman" w:hAnsi="Times New Roman" w:cs="Times New Roman"/>
                <w:sz w:val="24"/>
                <w:szCs w:val="24"/>
                <w:lang w:val="lv-LV"/>
              </w:rPr>
            </w:pPr>
          </w:p>
        </w:tc>
        <w:tc>
          <w:tcPr>
            <w:tcW w:w="1957" w:type="dxa"/>
          </w:tcPr>
          <w:p w14:paraId="4B076BDE" w14:textId="77777777" w:rsidR="00416C4B" w:rsidRPr="004D29C5" w:rsidRDefault="00416C4B" w:rsidP="00416C4B">
            <w:pPr>
              <w:rPr>
                <w:rFonts w:ascii="Times New Roman" w:hAnsi="Times New Roman" w:cs="Times New Roman"/>
                <w:sz w:val="24"/>
                <w:szCs w:val="24"/>
                <w:lang w:val="lv-LV"/>
              </w:rPr>
            </w:pPr>
          </w:p>
        </w:tc>
      </w:tr>
      <w:tr w:rsidR="004D29C5" w:rsidRPr="004D29C5" w14:paraId="029A64FA" w14:textId="77777777" w:rsidTr="00D13751">
        <w:tc>
          <w:tcPr>
            <w:tcW w:w="1554" w:type="dxa"/>
          </w:tcPr>
          <w:p w14:paraId="161942BA" w14:textId="78BB8D07"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205/55 R 16</w:t>
            </w:r>
          </w:p>
        </w:tc>
        <w:tc>
          <w:tcPr>
            <w:tcW w:w="1882" w:type="dxa"/>
          </w:tcPr>
          <w:p w14:paraId="22A8E067" w14:textId="675261B3"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4gab</w:t>
            </w:r>
          </w:p>
        </w:tc>
        <w:tc>
          <w:tcPr>
            <w:tcW w:w="2131" w:type="dxa"/>
          </w:tcPr>
          <w:p w14:paraId="622186C0" w14:textId="056C3138" w:rsidR="00416C4B" w:rsidRPr="004D29C5" w:rsidRDefault="00416C4B" w:rsidP="00416C4B">
            <w:pPr>
              <w:rPr>
                <w:rFonts w:ascii="Times New Roman" w:hAnsi="Times New Roman" w:cs="Times New Roman"/>
                <w:sz w:val="24"/>
                <w:szCs w:val="24"/>
                <w:lang w:val="lv-LV"/>
              </w:rPr>
            </w:pPr>
          </w:p>
        </w:tc>
        <w:tc>
          <w:tcPr>
            <w:tcW w:w="1900" w:type="dxa"/>
          </w:tcPr>
          <w:p w14:paraId="3B3B61E5" w14:textId="77777777" w:rsidR="00416C4B" w:rsidRPr="004D29C5" w:rsidRDefault="00416C4B" w:rsidP="00416C4B">
            <w:pPr>
              <w:rPr>
                <w:rFonts w:ascii="Times New Roman" w:hAnsi="Times New Roman" w:cs="Times New Roman"/>
                <w:sz w:val="24"/>
                <w:szCs w:val="24"/>
                <w:lang w:val="lv-LV"/>
              </w:rPr>
            </w:pPr>
          </w:p>
        </w:tc>
        <w:tc>
          <w:tcPr>
            <w:tcW w:w="1968" w:type="dxa"/>
          </w:tcPr>
          <w:p w14:paraId="7027687A" w14:textId="77777777" w:rsidR="00416C4B" w:rsidRPr="004D29C5" w:rsidRDefault="00416C4B" w:rsidP="00416C4B">
            <w:pPr>
              <w:rPr>
                <w:rFonts w:ascii="Times New Roman" w:hAnsi="Times New Roman" w:cs="Times New Roman"/>
                <w:sz w:val="24"/>
                <w:szCs w:val="24"/>
                <w:lang w:val="lv-LV"/>
              </w:rPr>
            </w:pPr>
          </w:p>
        </w:tc>
        <w:tc>
          <w:tcPr>
            <w:tcW w:w="1900" w:type="dxa"/>
          </w:tcPr>
          <w:p w14:paraId="32E00BCE" w14:textId="77777777" w:rsidR="00416C4B" w:rsidRPr="004D29C5" w:rsidRDefault="00416C4B" w:rsidP="00416C4B">
            <w:pPr>
              <w:rPr>
                <w:rFonts w:ascii="Times New Roman" w:hAnsi="Times New Roman" w:cs="Times New Roman"/>
                <w:sz w:val="24"/>
                <w:szCs w:val="24"/>
                <w:lang w:val="lv-LV"/>
              </w:rPr>
            </w:pPr>
          </w:p>
        </w:tc>
        <w:tc>
          <w:tcPr>
            <w:tcW w:w="1957" w:type="dxa"/>
          </w:tcPr>
          <w:p w14:paraId="58319E7F" w14:textId="77777777" w:rsidR="00416C4B" w:rsidRPr="004D29C5" w:rsidRDefault="00416C4B" w:rsidP="00416C4B">
            <w:pPr>
              <w:rPr>
                <w:rFonts w:ascii="Times New Roman" w:hAnsi="Times New Roman" w:cs="Times New Roman"/>
                <w:sz w:val="24"/>
                <w:szCs w:val="24"/>
                <w:lang w:val="lv-LV"/>
              </w:rPr>
            </w:pPr>
          </w:p>
        </w:tc>
      </w:tr>
      <w:tr w:rsidR="004D29C5" w:rsidRPr="004D29C5" w14:paraId="29141A7D" w14:textId="77777777" w:rsidTr="00D13751">
        <w:tc>
          <w:tcPr>
            <w:tcW w:w="1554" w:type="dxa"/>
          </w:tcPr>
          <w:p w14:paraId="6EA47731" w14:textId="4E1E39AE"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205/65 R 16C</w:t>
            </w:r>
          </w:p>
        </w:tc>
        <w:tc>
          <w:tcPr>
            <w:tcW w:w="1882" w:type="dxa"/>
          </w:tcPr>
          <w:p w14:paraId="25D2D836" w14:textId="5E7B0F2E"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4 gab</w:t>
            </w:r>
          </w:p>
        </w:tc>
        <w:tc>
          <w:tcPr>
            <w:tcW w:w="2131" w:type="dxa"/>
          </w:tcPr>
          <w:p w14:paraId="367D92DB" w14:textId="43B58597" w:rsidR="00416C4B" w:rsidRPr="004D29C5" w:rsidRDefault="00416C4B" w:rsidP="00416C4B">
            <w:pPr>
              <w:rPr>
                <w:rFonts w:ascii="Times New Roman" w:hAnsi="Times New Roman" w:cs="Times New Roman"/>
                <w:sz w:val="24"/>
                <w:szCs w:val="24"/>
                <w:lang w:val="lv-LV"/>
              </w:rPr>
            </w:pPr>
          </w:p>
        </w:tc>
        <w:tc>
          <w:tcPr>
            <w:tcW w:w="1900" w:type="dxa"/>
          </w:tcPr>
          <w:p w14:paraId="0A779F5F" w14:textId="77777777" w:rsidR="00416C4B" w:rsidRPr="004D29C5" w:rsidRDefault="00416C4B" w:rsidP="00416C4B">
            <w:pPr>
              <w:rPr>
                <w:rFonts w:ascii="Times New Roman" w:hAnsi="Times New Roman" w:cs="Times New Roman"/>
                <w:sz w:val="24"/>
                <w:szCs w:val="24"/>
                <w:lang w:val="lv-LV"/>
              </w:rPr>
            </w:pPr>
          </w:p>
        </w:tc>
        <w:tc>
          <w:tcPr>
            <w:tcW w:w="1968" w:type="dxa"/>
          </w:tcPr>
          <w:p w14:paraId="2A29C1C0" w14:textId="77777777" w:rsidR="00416C4B" w:rsidRPr="004D29C5" w:rsidRDefault="00416C4B" w:rsidP="00416C4B">
            <w:pPr>
              <w:rPr>
                <w:rFonts w:ascii="Times New Roman" w:hAnsi="Times New Roman" w:cs="Times New Roman"/>
                <w:sz w:val="24"/>
                <w:szCs w:val="24"/>
                <w:lang w:val="lv-LV"/>
              </w:rPr>
            </w:pPr>
          </w:p>
        </w:tc>
        <w:tc>
          <w:tcPr>
            <w:tcW w:w="1900" w:type="dxa"/>
          </w:tcPr>
          <w:p w14:paraId="1EFAAC1B" w14:textId="77777777" w:rsidR="00416C4B" w:rsidRPr="004D29C5" w:rsidRDefault="00416C4B" w:rsidP="00416C4B">
            <w:pPr>
              <w:rPr>
                <w:rFonts w:ascii="Times New Roman" w:hAnsi="Times New Roman" w:cs="Times New Roman"/>
                <w:sz w:val="24"/>
                <w:szCs w:val="24"/>
                <w:lang w:val="lv-LV"/>
              </w:rPr>
            </w:pPr>
          </w:p>
        </w:tc>
        <w:tc>
          <w:tcPr>
            <w:tcW w:w="1957" w:type="dxa"/>
          </w:tcPr>
          <w:p w14:paraId="11A95AFB" w14:textId="77777777" w:rsidR="00416C4B" w:rsidRPr="004D29C5" w:rsidRDefault="00416C4B" w:rsidP="00416C4B">
            <w:pPr>
              <w:rPr>
                <w:rFonts w:ascii="Times New Roman" w:hAnsi="Times New Roman" w:cs="Times New Roman"/>
                <w:sz w:val="24"/>
                <w:szCs w:val="24"/>
                <w:lang w:val="lv-LV"/>
              </w:rPr>
            </w:pPr>
          </w:p>
        </w:tc>
      </w:tr>
      <w:tr w:rsidR="004D29C5" w:rsidRPr="004D29C5" w14:paraId="35F2D24A" w14:textId="77777777" w:rsidTr="00D13751">
        <w:tc>
          <w:tcPr>
            <w:tcW w:w="1554" w:type="dxa"/>
          </w:tcPr>
          <w:p w14:paraId="27A091D5" w14:textId="7897B707"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195/65 R 15</w:t>
            </w:r>
          </w:p>
        </w:tc>
        <w:tc>
          <w:tcPr>
            <w:tcW w:w="1882" w:type="dxa"/>
          </w:tcPr>
          <w:p w14:paraId="0C75F960" w14:textId="32023AEB" w:rsidR="00416C4B" w:rsidRPr="004D29C5" w:rsidRDefault="00416C4B" w:rsidP="00416C4B">
            <w:pPr>
              <w:rPr>
                <w:rFonts w:ascii="Times New Roman" w:hAnsi="Times New Roman" w:cs="Times New Roman"/>
                <w:sz w:val="24"/>
                <w:szCs w:val="24"/>
                <w:lang w:val="lv-LV"/>
              </w:rPr>
            </w:pPr>
            <w:r w:rsidRPr="004D29C5">
              <w:rPr>
                <w:rFonts w:ascii="Times New Roman" w:hAnsi="Times New Roman" w:cs="Times New Roman"/>
                <w:sz w:val="24"/>
                <w:szCs w:val="24"/>
              </w:rPr>
              <w:t>16 gab</w:t>
            </w:r>
          </w:p>
        </w:tc>
        <w:tc>
          <w:tcPr>
            <w:tcW w:w="2131" w:type="dxa"/>
          </w:tcPr>
          <w:p w14:paraId="560771B1" w14:textId="24BD47BE" w:rsidR="00416C4B" w:rsidRPr="004D29C5" w:rsidRDefault="00416C4B" w:rsidP="00416C4B">
            <w:pPr>
              <w:rPr>
                <w:rFonts w:ascii="Times New Roman" w:hAnsi="Times New Roman" w:cs="Times New Roman"/>
                <w:sz w:val="24"/>
                <w:szCs w:val="24"/>
                <w:lang w:val="lv-LV"/>
              </w:rPr>
            </w:pPr>
          </w:p>
        </w:tc>
        <w:tc>
          <w:tcPr>
            <w:tcW w:w="1900" w:type="dxa"/>
          </w:tcPr>
          <w:p w14:paraId="76A180EB" w14:textId="77777777" w:rsidR="00416C4B" w:rsidRPr="004D29C5" w:rsidRDefault="00416C4B" w:rsidP="00416C4B">
            <w:pPr>
              <w:rPr>
                <w:rFonts w:ascii="Times New Roman" w:hAnsi="Times New Roman" w:cs="Times New Roman"/>
                <w:sz w:val="24"/>
                <w:szCs w:val="24"/>
                <w:lang w:val="lv-LV"/>
              </w:rPr>
            </w:pPr>
          </w:p>
        </w:tc>
        <w:tc>
          <w:tcPr>
            <w:tcW w:w="1968" w:type="dxa"/>
          </w:tcPr>
          <w:p w14:paraId="2CDBAD9C" w14:textId="77777777" w:rsidR="00416C4B" w:rsidRPr="004D29C5" w:rsidRDefault="00416C4B" w:rsidP="00416C4B">
            <w:pPr>
              <w:rPr>
                <w:rFonts w:ascii="Times New Roman" w:hAnsi="Times New Roman" w:cs="Times New Roman"/>
                <w:sz w:val="24"/>
                <w:szCs w:val="24"/>
                <w:lang w:val="lv-LV"/>
              </w:rPr>
            </w:pPr>
          </w:p>
        </w:tc>
        <w:tc>
          <w:tcPr>
            <w:tcW w:w="1900" w:type="dxa"/>
          </w:tcPr>
          <w:p w14:paraId="02A0056E" w14:textId="77777777" w:rsidR="00416C4B" w:rsidRPr="004D29C5" w:rsidRDefault="00416C4B" w:rsidP="00416C4B">
            <w:pPr>
              <w:rPr>
                <w:rFonts w:ascii="Times New Roman" w:hAnsi="Times New Roman" w:cs="Times New Roman"/>
                <w:sz w:val="24"/>
                <w:szCs w:val="24"/>
                <w:lang w:val="lv-LV"/>
              </w:rPr>
            </w:pPr>
          </w:p>
        </w:tc>
        <w:tc>
          <w:tcPr>
            <w:tcW w:w="1957" w:type="dxa"/>
          </w:tcPr>
          <w:p w14:paraId="4FFCF293" w14:textId="77777777" w:rsidR="00416C4B" w:rsidRPr="004D29C5" w:rsidRDefault="00416C4B" w:rsidP="00416C4B">
            <w:pPr>
              <w:rPr>
                <w:rFonts w:ascii="Times New Roman" w:hAnsi="Times New Roman" w:cs="Times New Roman"/>
                <w:sz w:val="24"/>
                <w:szCs w:val="24"/>
                <w:lang w:val="lv-LV"/>
              </w:rPr>
            </w:pPr>
          </w:p>
        </w:tc>
      </w:tr>
    </w:tbl>
    <w:p w14:paraId="5DCBB7D2" w14:textId="77777777" w:rsidR="00416C4B" w:rsidRPr="004D29C5" w:rsidRDefault="00416C4B">
      <w:pPr>
        <w:rPr>
          <w:rFonts w:ascii="Times New Roman" w:hAnsi="Times New Roman" w:cs="Times New Roman"/>
          <w:sz w:val="24"/>
          <w:szCs w:val="24"/>
          <w:lang w:val="lv-LV"/>
        </w:rPr>
      </w:pPr>
    </w:p>
    <w:sectPr w:rsidR="00416C4B" w:rsidRPr="004D29C5" w:rsidSect="00D13751">
      <w:pgSz w:w="16838" w:h="11906" w:orient="landscape"/>
      <w:pgMar w:top="1797" w:right="2096"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15B9" w14:textId="77777777" w:rsidR="0008391D" w:rsidRDefault="0008391D" w:rsidP="00A06DC1">
      <w:pPr>
        <w:spacing w:after="0" w:line="240" w:lineRule="auto"/>
      </w:pPr>
      <w:r>
        <w:separator/>
      </w:r>
    </w:p>
  </w:endnote>
  <w:endnote w:type="continuationSeparator" w:id="0">
    <w:p w14:paraId="5B6C9800" w14:textId="77777777" w:rsidR="0008391D" w:rsidRDefault="0008391D" w:rsidP="00A06DC1">
      <w:pPr>
        <w:spacing w:after="0" w:line="240" w:lineRule="auto"/>
      </w:pPr>
      <w:r>
        <w:continuationSeparator/>
      </w:r>
    </w:p>
  </w:endnote>
  <w:endnote w:type="continuationNotice" w:id="1">
    <w:p w14:paraId="32EB1DE4" w14:textId="77777777" w:rsidR="0008391D" w:rsidRDefault="00083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840995"/>
      <w:docPartObj>
        <w:docPartGallery w:val="Page Numbers (Bottom of Page)"/>
        <w:docPartUnique/>
      </w:docPartObj>
    </w:sdtPr>
    <w:sdtEndPr>
      <w:rPr>
        <w:noProof/>
      </w:rPr>
    </w:sdtEndPr>
    <w:sdtContent>
      <w:p w14:paraId="783591EF" w14:textId="545C6D5C" w:rsidR="00A06DC1" w:rsidRDefault="00A0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12243" w14:textId="77777777" w:rsidR="00A06DC1" w:rsidRDefault="00A0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E42A" w14:textId="77777777" w:rsidR="0008391D" w:rsidRDefault="0008391D" w:rsidP="00A06DC1">
      <w:pPr>
        <w:spacing w:after="0" w:line="240" w:lineRule="auto"/>
      </w:pPr>
      <w:r>
        <w:separator/>
      </w:r>
    </w:p>
  </w:footnote>
  <w:footnote w:type="continuationSeparator" w:id="0">
    <w:p w14:paraId="11E3BE42" w14:textId="77777777" w:rsidR="0008391D" w:rsidRDefault="0008391D" w:rsidP="00A06DC1">
      <w:pPr>
        <w:spacing w:after="0" w:line="240" w:lineRule="auto"/>
      </w:pPr>
      <w:r>
        <w:continuationSeparator/>
      </w:r>
    </w:p>
  </w:footnote>
  <w:footnote w:type="continuationNotice" w:id="1">
    <w:p w14:paraId="3C6ECCD9" w14:textId="77777777" w:rsidR="0008391D" w:rsidRDefault="0008391D">
      <w:pPr>
        <w:spacing w:after="0" w:line="240" w:lineRule="auto"/>
      </w:pPr>
    </w:p>
  </w:footnote>
  <w:footnote w:id="2">
    <w:p w14:paraId="20E747DE" w14:textId="77777777" w:rsidR="00A06DC1" w:rsidRDefault="00A06DC1" w:rsidP="00A06DC1">
      <w:pPr>
        <w:pStyle w:val="FootnoteText"/>
        <w:jc w:val="both"/>
      </w:pPr>
      <w:r>
        <w:rPr>
          <w:rStyle w:val="FootnoteReference"/>
        </w:rPr>
        <w:footnoteRef/>
      </w:r>
      <w:r>
        <w:t xml:space="preserve"> aizpilda  pretendents, katrā ailē ierakstot vārdu </w:t>
      </w:r>
      <w:r w:rsidRPr="00467A58">
        <w:rPr>
          <w:b/>
        </w:rPr>
        <w:t>“APLIECINĀM”</w:t>
      </w:r>
      <w:r>
        <w:t xml:space="preserve"> vai </w:t>
      </w:r>
      <w:r w:rsidRPr="00467A58">
        <w:rPr>
          <w:b/>
        </w:rPr>
        <w:t>“NODROŠINĀSIM”,</w:t>
      </w:r>
      <w:r>
        <w:t xml:space="preserve"> vai </w:t>
      </w:r>
      <w:r w:rsidRPr="00467A58">
        <w:rPr>
          <w:b/>
        </w:rPr>
        <w:t>“PIEKRĪTAM”,</w:t>
      </w:r>
      <w:r>
        <w:t xml:space="preserve"> vai citādi raksturojot savas spējas nodrošināt prasību ievērošanu.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1"/>
    <w:rsid w:val="00042192"/>
    <w:rsid w:val="0008391D"/>
    <w:rsid w:val="000B0067"/>
    <w:rsid w:val="000C0BFB"/>
    <w:rsid w:val="001A2E91"/>
    <w:rsid w:val="00382E1D"/>
    <w:rsid w:val="003E70BC"/>
    <w:rsid w:val="00416C4B"/>
    <w:rsid w:val="00425CF9"/>
    <w:rsid w:val="004A00E6"/>
    <w:rsid w:val="004D29C5"/>
    <w:rsid w:val="0052335F"/>
    <w:rsid w:val="005A5377"/>
    <w:rsid w:val="00653963"/>
    <w:rsid w:val="006A30E7"/>
    <w:rsid w:val="006B101A"/>
    <w:rsid w:val="00715C2E"/>
    <w:rsid w:val="007958A0"/>
    <w:rsid w:val="007C51CF"/>
    <w:rsid w:val="00865B82"/>
    <w:rsid w:val="009C2913"/>
    <w:rsid w:val="00A06DC1"/>
    <w:rsid w:val="00A33738"/>
    <w:rsid w:val="00A74BE5"/>
    <w:rsid w:val="00AE0879"/>
    <w:rsid w:val="00B16E4C"/>
    <w:rsid w:val="00BD232B"/>
    <w:rsid w:val="00BE3B18"/>
    <w:rsid w:val="00C1694C"/>
    <w:rsid w:val="00C55E71"/>
    <w:rsid w:val="00C85445"/>
    <w:rsid w:val="00CF09D2"/>
    <w:rsid w:val="00D13751"/>
    <w:rsid w:val="00D152F5"/>
    <w:rsid w:val="00D17B77"/>
    <w:rsid w:val="00D76A5C"/>
    <w:rsid w:val="00EB2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FC47"/>
  <w15:chartTrackingRefBased/>
  <w15:docId w15:val="{D0BC5EB5-3EEF-4401-A9B1-FE89EC6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A06DC1"/>
    <w:pPr>
      <w:spacing w:after="0" w:line="240" w:lineRule="auto"/>
      <w:ind w:left="284" w:right="-284"/>
    </w:pPr>
    <w:rPr>
      <w:rFonts w:ascii="Times New Roman" w:eastAsia="Times New Roman" w:hAnsi="Times New Roman" w:cs="Times New Roman"/>
      <w:sz w:val="20"/>
      <w:szCs w:val="20"/>
      <w:lang w:val="lv-LV"/>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A06DC1"/>
    <w:rPr>
      <w:rFonts w:ascii="Times New Roman" w:eastAsia="Times New Roman" w:hAnsi="Times New Roman" w:cs="Times New Roman"/>
      <w:sz w:val="20"/>
      <w:szCs w:val="20"/>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A06DC1"/>
    <w:rPr>
      <w:vertAlign w:val="superscript"/>
    </w:rPr>
  </w:style>
  <w:style w:type="paragraph" w:customStyle="1" w:styleId="Char2">
    <w:name w:val="Char2"/>
    <w:basedOn w:val="Normal"/>
    <w:next w:val="Normal"/>
    <w:link w:val="FootnoteReference"/>
    <w:rsid w:val="00A06DC1"/>
    <w:pPr>
      <w:spacing w:after="0" w:line="240" w:lineRule="exact"/>
      <w:ind w:firstLine="567"/>
      <w:jc w:val="both"/>
      <w:textAlignment w:val="baseline"/>
    </w:pPr>
    <w:rPr>
      <w:vertAlign w:val="superscript"/>
    </w:rPr>
  </w:style>
  <w:style w:type="table" w:customStyle="1" w:styleId="TableGrid1">
    <w:name w:val="Table Grid1"/>
    <w:basedOn w:val="TableNormal"/>
    <w:next w:val="TableGrid"/>
    <w:rsid w:val="00A06DC1"/>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D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DC1"/>
  </w:style>
  <w:style w:type="paragraph" w:styleId="Footer">
    <w:name w:val="footer"/>
    <w:basedOn w:val="Normal"/>
    <w:link w:val="FooterChar"/>
    <w:uiPriority w:val="99"/>
    <w:unhideWhenUsed/>
    <w:rsid w:val="00A06D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DC1"/>
  </w:style>
  <w:style w:type="character" w:styleId="CommentReference">
    <w:name w:val="annotation reference"/>
    <w:basedOn w:val="DefaultParagraphFont"/>
    <w:uiPriority w:val="99"/>
    <w:semiHidden/>
    <w:unhideWhenUsed/>
    <w:rsid w:val="006A30E7"/>
    <w:rPr>
      <w:sz w:val="16"/>
      <w:szCs w:val="16"/>
    </w:rPr>
  </w:style>
  <w:style w:type="paragraph" w:styleId="CommentText">
    <w:name w:val="annotation text"/>
    <w:basedOn w:val="Normal"/>
    <w:link w:val="CommentTextChar"/>
    <w:uiPriority w:val="99"/>
    <w:unhideWhenUsed/>
    <w:rsid w:val="006A30E7"/>
    <w:pPr>
      <w:spacing w:line="240" w:lineRule="auto"/>
    </w:pPr>
    <w:rPr>
      <w:sz w:val="20"/>
      <w:szCs w:val="20"/>
    </w:rPr>
  </w:style>
  <w:style w:type="character" w:customStyle="1" w:styleId="CommentTextChar">
    <w:name w:val="Comment Text Char"/>
    <w:basedOn w:val="DefaultParagraphFont"/>
    <w:link w:val="CommentText"/>
    <w:uiPriority w:val="99"/>
    <w:rsid w:val="006A30E7"/>
    <w:rPr>
      <w:sz w:val="20"/>
      <w:szCs w:val="20"/>
    </w:rPr>
  </w:style>
  <w:style w:type="paragraph" w:styleId="CommentSubject">
    <w:name w:val="annotation subject"/>
    <w:basedOn w:val="CommentText"/>
    <w:next w:val="CommentText"/>
    <w:link w:val="CommentSubjectChar"/>
    <w:uiPriority w:val="99"/>
    <w:semiHidden/>
    <w:unhideWhenUsed/>
    <w:rsid w:val="006A30E7"/>
    <w:rPr>
      <w:b/>
      <w:bCs/>
    </w:rPr>
  </w:style>
  <w:style w:type="character" w:customStyle="1" w:styleId="CommentSubjectChar">
    <w:name w:val="Comment Subject Char"/>
    <w:basedOn w:val="CommentTextChar"/>
    <w:link w:val="CommentSubject"/>
    <w:uiPriority w:val="99"/>
    <w:semiHidden/>
    <w:rsid w:val="006A30E7"/>
    <w:rPr>
      <w:b/>
      <w:bCs/>
      <w:sz w:val="20"/>
      <w:szCs w:val="20"/>
    </w:rPr>
  </w:style>
  <w:style w:type="paragraph" w:styleId="Revision">
    <w:name w:val="Revision"/>
    <w:hidden/>
    <w:uiPriority w:val="99"/>
    <w:semiHidden/>
    <w:rsid w:val="00D76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38243">
      <w:bodyDiv w:val="1"/>
      <w:marLeft w:val="0"/>
      <w:marRight w:val="0"/>
      <w:marTop w:val="0"/>
      <w:marBottom w:val="0"/>
      <w:divBdr>
        <w:top w:val="none" w:sz="0" w:space="0" w:color="auto"/>
        <w:left w:val="none" w:sz="0" w:space="0" w:color="auto"/>
        <w:bottom w:val="none" w:sz="0" w:space="0" w:color="auto"/>
        <w:right w:val="none" w:sz="0" w:space="0" w:color="auto"/>
      </w:divBdr>
      <w:divsChild>
        <w:div w:id="1601597649">
          <w:marLeft w:val="0"/>
          <w:marRight w:val="0"/>
          <w:marTop w:val="0"/>
          <w:marBottom w:val="0"/>
          <w:divBdr>
            <w:top w:val="none" w:sz="0" w:space="0" w:color="auto"/>
            <w:left w:val="none" w:sz="0" w:space="0" w:color="auto"/>
            <w:bottom w:val="none" w:sz="0" w:space="0" w:color="auto"/>
            <w:right w:val="none" w:sz="0" w:space="0" w:color="auto"/>
          </w:divBdr>
        </w:div>
      </w:divsChild>
    </w:div>
    <w:div w:id="1404794529">
      <w:bodyDiv w:val="1"/>
      <w:marLeft w:val="0"/>
      <w:marRight w:val="0"/>
      <w:marTop w:val="0"/>
      <w:marBottom w:val="0"/>
      <w:divBdr>
        <w:top w:val="none" w:sz="0" w:space="0" w:color="auto"/>
        <w:left w:val="none" w:sz="0" w:space="0" w:color="auto"/>
        <w:bottom w:val="none" w:sz="0" w:space="0" w:color="auto"/>
        <w:right w:val="none" w:sz="0" w:space="0" w:color="auto"/>
      </w:divBdr>
      <w:divsChild>
        <w:div w:id="554201095">
          <w:marLeft w:val="0"/>
          <w:marRight w:val="0"/>
          <w:marTop w:val="0"/>
          <w:marBottom w:val="0"/>
          <w:divBdr>
            <w:top w:val="none" w:sz="0" w:space="0" w:color="auto"/>
            <w:left w:val="none" w:sz="0" w:space="0" w:color="auto"/>
            <w:bottom w:val="none" w:sz="0" w:space="0" w:color="auto"/>
            <w:right w:val="none" w:sz="0" w:space="0" w:color="auto"/>
          </w:divBdr>
        </w:div>
      </w:divsChild>
    </w:div>
    <w:div w:id="2009017062">
      <w:bodyDiv w:val="1"/>
      <w:marLeft w:val="0"/>
      <w:marRight w:val="0"/>
      <w:marTop w:val="0"/>
      <w:marBottom w:val="0"/>
      <w:divBdr>
        <w:top w:val="none" w:sz="0" w:space="0" w:color="auto"/>
        <w:left w:val="none" w:sz="0" w:space="0" w:color="auto"/>
        <w:bottom w:val="none" w:sz="0" w:space="0" w:color="auto"/>
        <w:right w:val="none" w:sz="0" w:space="0" w:color="auto"/>
      </w:divBdr>
      <w:divsChild>
        <w:div w:id="2058846190">
          <w:marLeft w:val="0"/>
          <w:marRight w:val="0"/>
          <w:marTop w:val="0"/>
          <w:marBottom w:val="0"/>
          <w:divBdr>
            <w:top w:val="none" w:sz="0" w:space="0" w:color="auto"/>
            <w:left w:val="none" w:sz="0" w:space="0" w:color="auto"/>
            <w:bottom w:val="none" w:sz="0" w:space="0" w:color="auto"/>
            <w:right w:val="none" w:sz="0" w:space="0" w:color="auto"/>
          </w:divBdr>
        </w:div>
      </w:divsChild>
    </w:div>
    <w:div w:id="2113892258">
      <w:bodyDiv w:val="1"/>
      <w:marLeft w:val="0"/>
      <w:marRight w:val="0"/>
      <w:marTop w:val="0"/>
      <w:marBottom w:val="0"/>
      <w:divBdr>
        <w:top w:val="none" w:sz="0" w:space="0" w:color="auto"/>
        <w:left w:val="none" w:sz="0" w:space="0" w:color="auto"/>
        <w:bottom w:val="none" w:sz="0" w:space="0" w:color="auto"/>
        <w:right w:val="none" w:sz="0" w:space="0" w:color="auto"/>
      </w:divBdr>
      <w:divsChild>
        <w:div w:id="149907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22BEFAEF962448FECBBA0F3F1B20E" ma:contentTypeVersion="0" ma:contentTypeDescription="Izveidot jaunu dokumentu." ma:contentTypeScope="" ma:versionID="88c48845b7e336e6f71dea2824135ad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63B23-130C-4D7B-96AC-387CDE89F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3CCDC-E430-4779-9C24-FC7B6D2B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2469B0-EC83-45C0-B4AD-A05B6ADB4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1389</Words>
  <Characters>792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Borisēviča</dc:creator>
  <cp:keywords/>
  <dc:description/>
  <cp:lastModifiedBy>Iveta Civcisa</cp:lastModifiedBy>
  <cp:revision>2</cp:revision>
  <dcterms:created xsi:type="dcterms:W3CDTF">2024-09-05T07:20:00Z</dcterms:created>
  <dcterms:modified xsi:type="dcterms:W3CDTF">2024-09-05T07:20:00Z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0x01010039822BEFAEF962448FECBBA0F3F1B20E</vt:lpwstr>
  </property>
</Properties>
</file>