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96AC" w14:textId="77777777" w:rsidR="003D7501" w:rsidRPr="003D7501" w:rsidRDefault="003D7501" w:rsidP="003D7501">
      <w:pPr>
        <w:widowControl w:val="0"/>
        <w:spacing w:after="0" w:line="240" w:lineRule="auto"/>
        <w:ind w:right="221"/>
        <w:jc w:val="center"/>
        <w:rPr>
          <w:rFonts w:ascii="Times New Roman" w:eastAsia="Times New Roman" w:hAnsi="Times New Roman" w:cs="Times New Roman"/>
          <w:b/>
          <w:bCs/>
          <w:color w:val="000000"/>
          <w:kern w:val="0"/>
          <w:sz w:val="24"/>
          <w:szCs w:val="24"/>
          <w:lang w:val="x-none" w:eastAsia="x-none"/>
          <w14:ligatures w14:val="none"/>
        </w:rPr>
      </w:pPr>
    </w:p>
    <w:p w14:paraId="15F019FB" w14:textId="77777777" w:rsidR="003D7501" w:rsidRPr="003D7501" w:rsidRDefault="003D7501" w:rsidP="003D7501">
      <w:pPr>
        <w:widowControl w:val="0"/>
        <w:spacing w:after="0" w:line="240" w:lineRule="auto"/>
        <w:ind w:right="221"/>
        <w:jc w:val="center"/>
        <w:rPr>
          <w:rFonts w:ascii="Times New Roman" w:eastAsia="Times New Roman" w:hAnsi="Times New Roman" w:cs="Times New Roman"/>
          <w:b/>
          <w:bCs/>
          <w:color w:val="000000"/>
          <w:kern w:val="0"/>
          <w:sz w:val="24"/>
          <w:szCs w:val="24"/>
          <w:lang w:val="x-none" w:eastAsia="x-none"/>
          <w14:ligatures w14:val="none"/>
        </w:rPr>
      </w:pPr>
      <w:r w:rsidRPr="003D7501">
        <w:rPr>
          <w:rFonts w:ascii="Times New Roman" w:eastAsia="Times New Roman" w:hAnsi="Times New Roman" w:cs="Times New Roman"/>
          <w:b/>
          <w:bCs/>
          <w:color w:val="000000"/>
          <w:kern w:val="0"/>
          <w:sz w:val="24"/>
          <w:szCs w:val="24"/>
          <w:lang w:val="x-none" w:eastAsia="x-none"/>
          <w14:ligatures w14:val="none"/>
        </w:rPr>
        <w:t>SIA JŪRMALAS SILTUMS</w:t>
      </w:r>
    </w:p>
    <w:p w14:paraId="37216F53" w14:textId="77777777" w:rsidR="003D7501" w:rsidRPr="003D7501" w:rsidRDefault="003D7501" w:rsidP="003D7501">
      <w:pPr>
        <w:widowControl w:val="0"/>
        <w:spacing w:after="0" w:line="240" w:lineRule="auto"/>
        <w:ind w:right="221"/>
        <w:jc w:val="center"/>
        <w:rPr>
          <w:rFonts w:ascii="Times New Roman" w:eastAsia="Times New Roman" w:hAnsi="Times New Roman" w:cs="Times New Roman"/>
          <w:b/>
          <w:bCs/>
          <w:color w:val="000000"/>
          <w:kern w:val="0"/>
          <w:sz w:val="24"/>
          <w:szCs w:val="24"/>
          <w:lang w:eastAsia="x-none"/>
          <w14:ligatures w14:val="none"/>
        </w:rPr>
      </w:pPr>
      <w:r w:rsidRPr="003D7501">
        <w:rPr>
          <w:rFonts w:ascii="Times New Roman" w:eastAsia="Times New Roman" w:hAnsi="Times New Roman" w:cs="Times New Roman"/>
          <w:b/>
          <w:bCs/>
          <w:color w:val="000000"/>
          <w:kern w:val="0"/>
          <w:sz w:val="24"/>
          <w:szCs w:val="24"/>
          <w:lang w:val="x-none" w:eastAsia="x-none"/>
          <w14:ligatures w14:val="none"/>
        </w:rPr>
        <w:t xml:space="preserve"> </w:t>
      </w:r>
      <w:r w:rsidRPr="003D7501">
        <w:rPr>
          <w:rFonts w:ascii="Times New Roman" w:eastAsia="Times New Roman" w:hAnsi="Times New Roman" w:cs="Times New Roman"/>
          <w:b/>
          <w:bCs/>
          <w:color w:val="000000"/>
          <w:kern w:val="0"/>
          <w:sz w:val="24"/>
          <w:szCs w:val="24"/>
          <w:lang w:eastAsia="x-none"/>
          <w14:ligatures w14:val="none"/>
        </w:rPr>
        <w:t>Cenu aptauja</w:t>
      </w:r>
    </w:p>
    <w:p w14:paraId="18B8A563" w14:textId="77777777" w:rsidR="003D7501" w:rsidRPr="003D7501" w:rsidRDefault="003D7501" w:rsidP="003D7501">
      <w:pPr>
        <w:widowControl w:val="0"/>
        <w:spacing w:after="0" w:line="240" w:lineRule="auto"/>
        <w:ind w:right="221"/>
        <w:jc w:val="center"/>
        <w:rPr>
          <w:rFonts w:ascii="Times New Roman" w:eastAsia="Times New Roman" w:hAnsi="Times New Roman" w:cs="Times New Roman"/>
          <w:b/>
          <w:bCs/>
          <w:color w:val="000000"/>
          <w:kern w:val="0"/>
          <w:sz w:val="24"/>
          <w:szCs w:val="24"/>
          <w:lang w:eastAsia="x-none"/>
          <w14:ligatures w14:val="none"/>
        </w:rPr>
      </w:pPr>
      <w:r w:rsidRPr="003D7501">
        <w:rPr>
          <w:rFonts w:ascii="Times New Roman" w:eastAsia="Times New Roman" w:hAnsi="Times New Roman" w:cs="Times New Roman"/>
          <w:b/>
          <w:bCs/>
          <w:color w:val="000000"/>
          <w:kern w:val="0"/>
          <w:sz w:val="24"/>
          <w:szCs w:val="24"/>
          <w:lang w:val="x-none" w:eastAsia="x-none"/>
          <w14:ligatures w14:val="none"/>
        </w:rPr>
        <w:t>„</w:t>
      </w:r>
      <w:r w:rsidRPr="003D7501">
        <w:rPr>
          <w:rFonts w:ascii="Times New Roman" w:eastAsia="Times New Roman" w:hAnsi="Times New Roman" w:cs="Times New Roman"/>
          <w:b/>
          <w:bCs/>
          <w:color w:val="000000"/>
          <w:kern w:val="0"/>
          <w:sz w:val="24"/>
          <w:szCs w:val="24"/>
          <w:lang w:eastAsia="x-none"/>
          <w14:ligatures w14:val="none"/>
        </w:rPr>
        <w:t xml:space="preserve">Saimniecības, higiēnas preču un profesionālās sadzīves ķīmijas iegāde SIA </w:t>
      </w:r>
      <w:r w:rsidRPr="003D7501">
        <w:rPr>
          <w:rFonts w:ascii="Times New Roman" w:eastAsia="Times New Roman" w:hAnsi="Times New Roman" w:cs="Times New Roman"/>
          <w:b/>
          <w:bCs/>
          <w:color w:val="000000"/>
          <w:kern w:val="0"/>
          <w:sz w:val="24"/>
          <w:szCs w:val="24"/>
          <w:lang w:eastAsia="x-none"/>
          <w14:ligatures w14:val="none"/>
        </w:rPr>
        <w:br/>
        <w:t>“Jūrmalas siltums” vajadzībām</w:t>
      </w:r>
      <w:r w:rsidRPr="003D7501">
        <w:rPr>
          <w:rFonts w:ascii="Times New Roman" w:eastAsia="Times New Roman" w:hAnsi="Times New Roman" w:cs="Times New Roman"/>
          <w:b/>
          <w:bCs/>
          <w:color w:val="000000"/>
          <w:kern w:val="0"/>
          <w:sz w:val="24"/>
          <w:szCs w:val="24"/>
          <w:lang w:val="x-none" w:eastAsia="x-none"/>
          <w14:ligatures w14:val="none"/>
        </w:rPr>
        <w:t xml:space="preserve">” </w:t>
      </w:r>
    </w:p>
    <w:p w14:paraId="7EAD7F75" w14:textId="4F8FB161" w:rsidR="003D7501" w:rsidRPr="003D7501" w:rsidRDefault="003D7501" w:rsidP="003D7501">
      <w:pPr>
        <w:widowControl w:val="0"/>
        <w:spacing w:after="0" w:line="240" w:lineRule="auto"/>
        <w:ind w:right="221"/>
        <w:jc w:val="center"/>
        <w:rPr>
          <w:rFonts w:ascii="Times New Roman" w:eastAsia="Times New Roman" w:hAnsi="Times New Roman" w:cs="Times New Roman"/>
          <w:b/>
          <w:bCs/>
          <w:color w:val="000000"/>
          <w:kern w:val="0"/>
          <w:sz w:val="24"/>
          <w:szCs w:val="24"/>
          <w:lang w:eastAsia="x-none"/>
          <w14:ligatures w14:val="none"/>
        </w:rPr>
      </w:pPr>
      <w:r w:rsidRPr="003D7501">
        <w:rPr>
          <w:rFonts w:ascii="Times New Roman" w:eastAsia="Times New Roman" w:hAnsi="Times New Roman" w:cs="Times New Roman"/>
          <w:b/>
          <w:bCs/>
          <w:color w:val="000000"/>
          <w:kern w:val="0"/>
          <w:sz w:val="24"/>
          <w:szCs w:val="24"/>
          <w:lang w:val="x-none" w:eastAsia="x-none"/>
          <w14:ligatures w14:val="none"/>
        </w:rPr>
        <w:t xml:space="preserve">ID Nr. </w:t>
      </w:r>
      <w:r w:rsidRPr="003D7501">
        <w:rPr>
          <w:rFonts w:ascii="Times New Roman" w:eastAsia="Times New Roman" w:hAnsi="Times New Roman" w:cs="Times New Roman"/>
          <w:b/>
          <w:bCs/>
          <w:color w:val="000000"/>
          <w:kern w:val="0"/>
          <w:sz w:val="24"/>
          <w:szCs w:val="24"/>
          <w:lang w:eastAsia="x-none"/>
          <w14:ligatures w14:val="none"/>
        </w:rPr>
        <w:t xml:space="preserve">JS </w:t>
      </w:r>
      <w:r w:rsidR="008961FF">
        <w:rPr>
          <w:rFonts w:ascii="Times New Roman" w:eastAsia="Times New Roman" w:hAnsi="Times New Roman" w:cs="Times New Roman"/>
          <w:b/>
          <w:bCs/>
          <w:color w:val="000000"/>
          <w:kern w:val="0"/>
          <w:sz w:val="24"/>
          <w:szCs w:val="24"/>
          <w:lang w:eastAsia="x-none"/>
          <w14:ligatures w14:val="none"/>
        </w:rPr>
        <w:t>03/0</w:t>
      </w:r>
      <w:r w:rsidR="00620D01">
        <w:rPr>
          <w:rFonts w:ascii="Times New Roman" w:eastAsia="Times New Roman" w:hAnsi="Times New Roman" w:cs="Times New Roman"/>
          <w:b/>
          <w:bCs/>
          <w:color w:val="000000"/>
          <w:kern w:val="0"/>
          <w:sz w:val="24"/>
          <w:szCs w:val="24"/>
          <w:lang w:eastAsia="x-none"/>
          <w14:ligatures w14:val="none"/>
        </w:rPr>
        <w:t>9</w:t>
      </w:r>
      <w:r w:rsidR="008961FF">
        <w:rPr>
          <w:rFonts w:ascii="Times New Roman" w:eastAsia="Times New Roman" w:hAnsi="Times New Roman" w:cs="Times New Roman"/>
          <w:b/>
          <w:bCs/>
          <w:color w:val="000000"/>
          <w:kern w:val="0"/>
          <w:sz w:val="24"/>
          <w:szCs w:val="24"/>
          <w:lang w:eastAsia="x-none"/>
          <w14:ligatures w14:val="none"/>
        </w:rPr>
        <w:t>/2</w:t>
      </w:r>
      <w:r w:rsidR="00620D01">
        <w:rPr>
          <w:rFonts w:ascii="Times New Roman" w:eastAsia="Times New Roman" w:hAnsi="Times New Roman" w:cs="Times New Roman"/>
          <w:b/>
          <w:bCs/>
          <w:color w:val="000000"/>
          <w:kern w:val="0"/>
          <w:sz w:val="24"/>
          <w:szCs w:val="24"/>
          <w:lang w:eastAsia="x-none"/>
          <w14:ligatures w14:val="none"/>
        </w:rPr>
        <w:t>5</w:t>
      </w:r>
    </w:p>
    <w:p w14:paraId="60FFAA0E" w14:textId="77777777" w:rsidR="003D7501" w:rsidRPr="003D7501" w:rsidRDefault="003D7501" w:rsidP="003D7501">
      <w:pPr>
        <w:widowControl w:val="0"/>
        <w:spacing w:after="0" w:line="240" w:lineRule="auto"/>
        <w:ind w:right="220"/>
        <w:jc w:val="center"/>
        <w:rPr>
          <w:rFonts w:ascii="Times New Roman" w:eastAsia="Times New Roman" w:hAnsi="Times New Roman" w:cs="Times New Roman"/>
          <w:b/>
          <w:bCs/>
          <w:color w:val="000000"/>
          <w:kern w:val="0"/>
          <w:sz w:val="24"/>
          <w:szCs w:val="24"/>
          <w:lang w:val="x-none" w:eastAsia="x-none"/>
          <w14:ligatures w14:val="none"/>
        </w:rPr>
      </w:pPr>
    </w:p>
    <w:p w14:paraId="4B2BD358" w14:textId="77777777" w:rsidR="003D7501" w:rsidRPr="003D7501" w:rsidRDefault="003D7501" w:rsidP="003D7501">
      <w:pPr>
        <w:widowControl w:val="0"/>
        <w:spacing w:after="0" w:line="240" w:lineRule="auto"/>
        <w:ind w:right="220"/>
        <w:jc w:val="center"/>
        <w:rPr>
          <w:rFonts w:ascii="Times New Roman" w:eastAsia="Times New Roman" w:hAnsi="Times New Roman" w:cs="Times New Roman"/>
          <w:b/>
          <w:bCs/>
          <w:color w:val="000000"/>
          <w:kern w:val="0"/>
          <w:sz w:val="24"/>
          <w:szCs w:val="24"/>
          <w:lang w:val="x-none" w:eastAsia="x-none"/>
          <w14:ligatures w14:val="none"/>
        </w:rPr>
      </w:pPr>
      <w:smartTag w:uri="schemas-tilde-lv/tildestengine" w:element="veidnes">
        <w:smartTagPr>
          <w:attr w:name="text" w:val="NOLIKUMS&#10;"/>
          <w:attr w:name="baseform" w:val="nolikums"/>
          <w:attr w:name="id" w:val="-1"/>
        </w:smartTagPr>
        <w:r w:rsidRPr="003D7501">
          <w:rPr>
            <w:rFonts w:ascii="Times New Roman" w:eastAsia="Times New Roman" w:hAnsi="Times New Roman" w:cs="Times New Roman"/>
            <w:b/>
            <w:bCs/>
            <w:color w:val="000000"/>
            <w:kern w:val="0"/>
            <w:sz w:val="24"/>
            <w:szCs w:val="24"/>
            <w:lang w:val="x-none" w:eastAsia="x-none"/>
            <w14:ligatures w14:val="none"/>
          </w:rPr>
          <w:t>NOLIKUMS</w:t>
        </w:r>
      </w:smartTag>
    </w:p>
    <w:p w14:paraId="6B57C543" w14:textId="77777777" w:rsidR="003D7501" w:rsidRPr="003D7501" w:rsidRDefault="003D7501" w:rsidP="003D7501">
      <w:pPr>
        <w:widowControl w:val="0"/>
        <w:spacing w:after="0" w:line="240" w:lineRule="auto"/>
        <w:ind w:right="220"/>
        <w:jc w:val="center"/>
        <w:rPr>
          <w:rFonts w:ascii="Times New Roman" w:eastAsia="Times New Roman" w:hAnsi="Times New Roman" w:cs="Times New Roman"/>
          <w:b/>
          <w:bCs/>
          <w:color w:val="000000"/>
          <w:kern w:val="0"/>
          <w:sz w:val="24"/>
          <w:szCs w:val="24"/>
          <w:lang w:val="x-none" w:eastAsia="x-none"/>
          <w14:ligatures w14:val="none"/>
        </w:rPr>
      </w:pPr>
    </w:p>
    <w:p w14:paraId="21378391" w14:textId="77777777" w:rsidR="003D7501" w:rsidRPr="003D7501" w:rsidRDefault="003D7501" w:rsidP="003D7501">
      <w:pPr>
        <w:widowControl w:val="0"/>
        <w:spacing w:after="0" w:line="240" w:lineRule="auto"/>
        <w:ind w:right="220"/>
        <w:jc w:val="center"/>
        <w:rPr>
          <w:rFonts w:ascii="Times New Roman" w:eastAsia="Times New Roman" w:hAnsi="Times New Roman" w:cs="Times New Roman"/>
          <w:b/>
          <w:bCs/>
          <w:color w:val="000000"/>
          <w:kern w:val="0"/>
          <w:sz w:val="24"/>
          <w:szCs w:val="24"/>
          <w:lang w:val="x-none" w:eastAsia="x-none"/>
          <w14:ligatures w14:val="none"/>
        </w:rPr>
      </w:pPr>
    </w:p>
    <w:p w14:paraId="69BF1EA0" w14:textId="77777777" w:rsidR="003D7501" w:rsidRPr="003D7501" w:rsidRDefault="003D7501" w:rsidP="003D7501">
      <w:pPr>
        <w:widowControl w:val="0"/>
        <w:numPr>
          <w:ilvl w:val="0"/>
          <w:numId w:val="1"/>
        </w:numPr>
        <w:tabs>
          <w:tab w:val="left" w:pos="3826"/>
        </w:tabs>
        <w:spacing w:after="0" w:line="240" w:lineRule="auto"/>
        <w:ind w:left="3480"/>
        <w:jc w:val="both"/>
        <w:rPr>
          <w:rFonts w:ascii="Times New Roman" w:eastAsia="Times New Roman" w:hAnsi="Times New Roman" w:cs="Times New Roman"/>
          <w:b/>
          <w:bCs/>
          <w:color w:val="000000"/>
          <w:kern w:val="0"/>
          <w:sz w:val="24"/>
          <w:szCs w:val="24"/>
          <w:lang w:val="x-none" w:eastAsia="x-none"/>
          <w14:ligatures w14:val="none"/>
        </w:rPr>
      </w:pPr>
      <w:r w:rsidRPr="003D7501">
        <w:rPr>
          <w:rFonts w:ascii="Times New Roman" w:eastAsia="Times New Roman" w:hAnsi="Times New Roman" w:cs="Times New Roman"/>
          <w:b/>
          <w:bCs/>
          <w:color w:val="000000"/>
          <w:kern w:val="0"/>
          <w:sz w:val="24"/>
          <w:szCs w:val="24"/>
          <w:lang w:val="x-none" w:eastAsia="x-none"/>
          <w14:ligatures w14:val="none"/>
        </w:rPr>
        <w:t>Vispārīgā informācija</w:t>
      </w:r>
    </w:p>
    <w:p w14:paraId="6406CEDE" w14:textId="77777777" w:rsidR="003D7501" w:rsidRPr="003D7501" w:rsidRDefault="003D7501" w:rsidP="003D7501">
      <w:pPr>
        <w:widowControl w:val="0"/>
        <w:tabs>
          <w:tab w:val="left" w:pos="3826"/>
        </w:tabs>
        <w:spacing w:after="0" w:line="240" w:lineRule="auto"/>
        <w:ind w:left="3480"/>
        <w:jc w:val="both"/>
        <w:rPr>
          <w:rFonts w:ascii="Times New Roman" w:eastAsia="Times New Roman" w:hAnsi="Times New Roman" w:cs="Times New Roman"/>
          <w:b/>
          <w:bCs/>
          <w:color w:val="000000"/>
          <w:kern w:val="0"/>
          <w:sz w:val="24"/>
          <w:szCs w:val="24"/>
          <w:lang w:val="x-none" w:eastAsia="x-none"/>
          <w14:ligatures w14:val="none"/>
        </w:rPr>
      </w:pPr>
    </w:p>
    <w:p w14:paraId="743B0651" w14:textId="77777777" w:rsidR="003D7501" w:rsidRPr="003D7501" w:rsidRDefault="003D7501" w:rsidP="003D7501">
      <w:pPr>
        <w:widowControl w:val="0"/>
        <w:numPr>
          <w:ilvl w:val="1"/>
          <w:numId w:val="1"/>
        </w:numPr>
        <w:tabs>
          <w:tab w:val="left" w:pos="567"/>
        </w:tabs>
        <w:spacing w:after="0" w:line="240" w:lineRule="auto"/>
        <w:ind w:left="567" w:hanging="567"/>
        <w:jc w:val="both"/>
        <w:rPr>
          <w:rFonts w:ascii="Times New Roman" w:eastAsia="Times New Roman" w:hAnsi="Times New Roman" w:cs="Times New Roman"/>
          <w:color w:val="000000"/>
          <w:kern w:val="0"/>
          <w:sz w:val="24"/>
          <w:szCs w:val="24"/>
          <w:lang w:val="x-none" w:eastAsia="x-none"/>
          <w14:ligatures w14:val="none"/>
        </w:rPr>
      </w:pPr>
      <w:r w:rsidRPr="003D7501">
        <w:rPr>
          <w:rFonts w:ascii="Times New Roman" w:eastAsia="Times New Roman" w:hAnsi="Times New Roman" w:cs="Times New Roman"/>
          <w:b/>
          <w:bCs/>
          <w:color w:val="000000"/>
          <w:kern w:val="0"/>
          <w:sz w:val="24"/>
          <w:szCs w:val="24"/>
          <w:lang w:eastAsia="x-none"/>
          <w14:ligatures w14:val="none"/>
        </w:rPr>
        <w:t xml:space="preserve">Iepirkums </w:t>
      </w:r>
      <w:r w:rsidRPr="003D7501">
        <w:rPr>
          <w:rFonts w:ascii="Times New Roman" w:eastAsia="Times New Roman" w:hAnsi="Times New Roman" w:cs="Times New Roman"/>
          <w:color w:val="000000"/>
          <w:kern w:val="0"/>
          <w:sz w:val="24"/>
          <w:szCs w:val="24"/>
          <w:lang w:val="x-none" w:eastAsia="x-none"/>
          <w14:ligatures w14:val="none"/>
        </w:rPr>
        <w:t xml:space="preserve">– </w:t>
      </w:r>
      <w:r w:rsidRPr="003D7501">
        <w:rPr>
          <w:rFonts w:ascii="Times New Roman" w:eastAsia="Times New Roman" w:hAnsi="Times New Roman" w:cs="Times New Roman"/>
          <w:color w:val="000000"/>
          <w:kern w:val="0"/>
          <w:sz w:val="24"/>
          <w:szCs w:val="24"/>
          <w:lang w:eastAsia="x-none"/>
          <w14:ligatures w14:val="none"/>
        </w:rPr>
        <w:t>Cenu aptauja</w:t>
      </w:r>
      <w:r w:rsidRPr="003D7501">
        <w:rPr>
          <w:rFonts w:ascii="Times New Roman" w:eastAsia="Times New Roman" w:hAnsi="Times New Roman" w:cs="Times New Roman"/>
          <w:color w:val="000000"/>
          <w:kern w:val="0"/>
          <w:sz w:val="24"/>
          <w:szCs w:val="24"/>
          <w:lang w:val="x-none" w:eastAsia="x-none"/>
          <w14:ligatures w14:val="none"/>
        </w:rPr>
        <w:t xml:space="preserve"> „</w:t>
      </w:r>
      <w:r w:rsidRPr="003D7501">
        <w:rPr>
          <w:rFonts w:ascii="Times New Roman" w:eastAsia="Times New Roman" w:hAnsi="Times New Roman" w:cs="Times New Roman"/>
          <w:color w:val="000000"/>
          <w:kern w:val="0"/>
          <w:sz w:val="24"/>
          <w:szCs w:val="24"/>
          <w:lang w:eastAsia="x-none"/>
          <w14:ligatures w14:val="none"/>
        </w:rPr>
        <w:t>Saimniecības, higiēnas preču un profesionālās sadzīves ķīmijas iegāde SIA “Jūrmalas siltums” vajadzībām</w:t>
      </w:r>
      <w:r w:rsidRPr="003D7501">
        <w:rPr>
          <w:rFonts w:ascii="Times New Roman" w:eastAsia="Times New Roman" w:hAnsi="Times New Roman" w:cs="Times New Roman"/>
          <w:color w:val="000000"/>
          <w:kern w:val="0"/>
          <w:sz w:val="24"/>
          <w:szCs w:val="24"/>
          <w:lang w:val="x-none" w:eastAsia="x-none"/>
          <w14:ligatures w14:val="none"/>
        </w:rPr>
        <w:t>”.</w:t>
      </w:r>
    </w:p>
    <w:p w14:paraId="176E524E" w14:textId="20889137" w:rsidR="003D7501" w:rsidRPr="003D7501" w:rsidRDefault="003D7501" w:rsidP="003D7501">
      <w:pPr>
        <w:widowControl w:val="0"/>
        <w:numPr>
          <w:ilvl w:val="1"/>
          <w:numId w:val="1"/>
        </w:numPr>
        <w:tabs>
          <w:tab w:val="left" w:pos="588"/>
        </w:tabs>
        <w:spacing w:after="0" w:line="277" w:lineRule="exact"/>
        <w:ind w:left="567" w:hanging="567"/>
        <w:jc w:val="both"/>
        <w:rPr>
          <w:rFonts w:ascii="Times New Roman" w:eastAsia="Times New Roman" w:hAnsi="Times New Roman" w:cs="Times New Roman"/>
          <w:b/>
          <w:bCs/>
          <w:color w:val="000000"/>
          <w:kern w:val="0"/>
          <w:sz w:val="24"/>
          <w:szCs w:val="24"/>
          <w:lang w:val="x-none" w:eastAsia="x-none"/>
          <w14:ligatures w14:val="none"/>
        </w:rPr>
      </w:pPr>
      <w:r w:rsidRPr="003D7501">
        <w:rPr>
          <w:rFonts w:ascii="Times New Roman" w:eastAsia="Times New Roman" w:hAnsi="Times New Roman" w:cs="Times New Roman"/>
          <w:b/>
          <w:bCs/>
          <w:color w:val="000000"/>
          <w:kern w:val="0"/>
          <w:sz w:val="24"/>
          <w:szCs w:val="24"/>
          <w:lang w:val="x-none" w:eastAsia="x-none"/>
          <w14:ligatures w14:val="none"/>
        </w:rPr>
        <w:t xml:space="preserve">Iepirkuma identifikācijas numurs: </w:t>
      </w:r>
      <w:bookmarkStart w:id="0" w:name="_Hlk152073202"/>
      <w:r w:rsidRPr="003D7501">
        <w:rPr>
          <w:rFonts w:ascii="Times New Roman" w:eastAsia="Times New Roman" w:hAnsi="Times New Roman" w:cs="Times New Roman"/>
          <w:color w:val="000000"/>
          <w:kern w:val="0"/>
          <w:sz w:val="24"/>
          <w:szCs w:val="24"/>
          <w:lang w:eastAsia="x-none"/>
          <w14:ligatures w14:val="none"/>
        </w:rPr>
        <w:t xml:space="preserve">JS </w:t>
      </w:r>
      <w:r w:rsidR="008B0C8C">
        <w:rPr>
          <w:rFonts w:ascii="Times New Roman" w:eastAsia="Times New Roman" w:hAnsi="Times New Roman" w:cs="Times New Roman"/>
          <w:color w:val="000000"/>
          <w:kern w:val="0"/>
          <w:sz w:val="24"/>
          <w:szCs w:val="24"/>
          <w:lang w:eastAsia="x-none"/>
          <w14:ligatures w14:val="none"/>
        </w:rPr>
        <w:t>03</w:t>
      </w:r>
      <w:r w:rsidR="008961FF">
        <w:rPr>
          <w:rFonts w:ascii="Times New Roman" w:eastAsia="Times New Roman" w:hAnsi="Times New Roman" w:cs="Times New Roman"/>
          <w:color w:val="000000"/>
          <w:kern w:val="0"/>
          <w:sz w:val="24"/>
          <w:szCs w:val="24"/>
          <w:lang w:eastAsia="x-none"/>
          <w14:ligatures w14:val="none"/>
        </w:rPr>
        <w:t>/0</w:t>
      </w:r>
      <w:r w:rsidR="008B0C8C">
        <w:rPr>
          <w:rFonts w:ascii="Times New Roman" w:eastAsia="Times New Roman" w:hAnsi="Times New Roman" w:cs="Times New Roman"/>
          <w:color w:val="000000"/>
          <w:kern w:val="0"/>
          <w:sz w:val="24"/>
          <w:szCs w:val="24"/>
          <w:lang w:eastAsia="x-none"/>
          <w14:ligatures w14:val="none"/>
        </w:rPr>
        <w:t>9</w:t>
      </w:r>
      <w:r w:rsidR="008961FF">
        <w:rPr>
          <w:rFonts w:ascii="Times New Roman" w:eastAsia="Times New Roman" w:hAnsi="Times New Roman" w:cs="Times New Roman"/>
          <w:color w:val="000000"/>
          <w:kern w:val="0"/>
          <w:sz w:val="24"/>
          <w:szCs w:val="24"/>
          <w:lang w:eastAsia="x-none"/>
          <w14:ligatures w14:val="none"/>
        </w:rPr>
        <w:t>/2</w:t>
      </w:r>
      <w:bookmarkEnd w:id="0"/>
      <w:r w:rsidR="008B0C8C">
        <w:rPr>
          <w:rFonts w:ascii="Times New Roman" w:eastAsia="Times New Roman" w:hAnsi="Times New Roman" w:cs="Times New Roman"/>
          <w:color w:val="000000"/>
          <w:kern w:val="0"/>
          <w:sz w:val="24"/>
          <w:szCs w:val="24"/>
          <w:lang w:eastAsia="x-none"/>
          <w14:ligatures w14:val="none"/>
        </w:rPr>
        <w:t>5</w:t>
      </w:r>
    </w:p>
    <w:p w14:paraId="7E583DFE" w14:textId="77777777" w:rsidR="003D7501" w:rsidRPr="003D7501" w:rsidRDefault="003D7501" w:rsidP="003D7501">
      <w:pPr>
        <w:widowControl w:val="0"/>
        <w:numPr>
          <w:ilvl w:val="1"/>
          <w:numId w:val="1"/>
        </w:numPr>
        <w:tabs>
          <w:tab w:val="left" w:pos="588"/>
        </w:tabs>
        <w:spacing w:after="0" w:line="277" w:lineRule="exact"/>
        <w:ind w:left="567" w:hanging="567"/>
        <w:jc w:val="both"/>
        <w:rPr>
          <w:rFonts w:ascii="Times New Roman" w:eastAsia="Times New Roman" w:hAnsi="Times New Roman" w:cs="Times New Roman"/>
          <w:b/>
          <w:bCs/>
          <w:kern w:val="0"/>
          <w:sz w:val="24"/>
          <w:szCs w:val="24"/>
          <w:lang w:val="x-none" w:eastAsia="x-none"/>
          <w14:ligatures w14:val="none"/>
        </w:rPr>
      </w:pPr>
      <w:r w:rsidRPr="003D7501">
        <w:rPr>
          <w:rFonts w:ascii="Times New Roman" w:eastAsia="Times New Roman" w:hAnsi="Times New Roman" w:cs="Times New Roman"/>
          <w:b/>
          <w:bCs/>
          <w:color w:val="000000"/>
          <w:kern w:val="0"/>
          <w:sz w:val="24"/>
          <w:szCs w:val="24"/>
          <w:lang w:val="x-none" w:eastAsia="x-none"/>
          <w14:ligatures w14:val="none"/>
        </w:rPr>
        <w:t>Pasūtītāj</w:t>
      </w:r>
      <w:r w:rsidRPr="003D7501">
        <w:rPr>
          <w:rFonts w:ascii="Times New Roman" w:eastAsia="Times New Roman" w:hAnsi="Times New Roman" w:cs="Times New Roman"/>
          <w:b/>
          <w:bCs/>
          <w:color w:val="000000"/>
          <w:kern w:val="0"/>
          <w:sz w:val="24"/>
          <w:szCs w:val="24"/>
          <w:lang w:eastAsia="x-none"/>
          <w14:ligatures w14:val="none"/>
        </w:rPr>
        <w:t>s:</w:t>
      </w:r>
      <w:r w:rsidRPr="003D7501">
        <w:rPr>
          <w:rFonts w:ascii="Times New Roman" w:eastAsia="Times New Roman" w:hAnsi="Times New Roman" w:cs="Times New Roman"/>
          <w:b/>
          <w:bCs/>
          <w:kern w:val="0"/>
          <w:sz w:val="24"/>
          <w:szCs w:val="24"/>
          <w:lang w:val="x-none" w:eastAsia="x-none"/>
          <w14:ligatures w14:val="none"/>
        </w:rPr>
        <w:t xml:space="preserve"> </w:t>
      </w:r>
      <w:r w:rsidRPr="003D7501">
        <w:rPr>
          <w:rFonts w:ascii="Times New Roman" w:eastAsia="Times New Roman" w:hAnsi="Times New Roman" w:cs="Times New Roman"/>
          <w:b/>
          <w:bCs/>
          <w:kern w:val="0"/>
          <w:sz w:val="24"/>
          <w:szCs w:val="24"/>
          <w:lang w:eastAsia="x-none"/>
          <w14:ligatures w14:val="none"/>
        </w:rPr>
        <w:t>SIA “</w:t>
      </w:r>
      <w:r w:rsidRPr="003D7501">
        <w:rPr>
          <w:rFonts w:ascii="Times New Roman" w:eastAsia="Times New Roman" w:hAnsi="Times New Roman" w:cs="Times New Roman"/>
          <w:bCs/>
          <w:kern w:val="0"/>
          <w:sz w:val="24"/>
          <w:szCs w:val="24"/>
          <w:lang w:eastAsia="x-none"/>
          <w14:ligatures w14:val="none"/>
        </w:rPr>
        <w:t>Jūrmalas siltums”</w:t>
      </w:r>
      <w:r w:rsidRPr="003D7501">
        <w:rPr>
          <w:rFonts w:ascii="Times New Roman" w:eastAsia="Times New Roman" w:hAnsi="Times New Roman" w:cs="Times New Roman"/>
          <w:bCs/>
          <w:kern w:val="0"/>
          <w:sz w:val="24"/>
          <w:szCs w:val="24"/>
          <w:lang w:val="x-none" w:eastAsia="x-none"/>
          <w14:ligatures w14:val="none"/>
        </w:rPr>
        <w:t xml:space="preserve">, adrese: </w:t>
      </w:r>
      <w:r w:rsidRPr="003D7501">
        <w:rPr>
          <w:rFonts w:ascii="Times New Roman" w:eastAsia="Times New Roman" w:hAnsi="Times New Roman" w:cs="Times New Roman"/>
          <w:bCs/>
          <w:kern w:val="0"/>
          <w:sz w:val="24"/>
          <w:szCs w:val="24"/>
          <w:lang w:eastAsia="x-none"/>
          <w14:ligatures w14:val="none"/>
        </w:rPr>
        <w:t>Slokas iela 47A</w:t>
      </w:r>
      <w:r w:rsidRPr="003D7501">
        <w:rPr>
          <w:rFonts w:ascii="Times New Roman" w:eastAsia="Times New Roman" w:hAnsi="Times New Roman" w:cs="Times New Roman"/>
          <w:bCs/>
          <w:kern w:val="0"/>
          <w:sz w:val="24"/>
          <w:szCs w:val="24"/>
          <w:lang w:val="x-none" w:eastAsia="x-none"/>
          <w14:ligatures w14:val="none"/>
        </w:rPr>
        <w:t xml:space="preserve">, </w:t>
      </w:r>
      <w:r w:rsidRPr="003D7501">
        <w:rPr>
          <w:rFonts w:ascii="Times New Roman" w:eastAsia="Times New Roman" w:hAnsi="Times New Roman" w:cs="Times New Roman"/>
          <w:bCs/>
          <w:kern w:val="0"/>
          <w:sz w:val="24"/>
          <w:szCs w:val="24"/>
          <w:lang w:eastAsia="x-none"/>
          <w14:ligatures w14:val="none"/>
        </w:rPr>
        <w:t>Jūrmala</w:t>
      </w:r>
      <w:r w:rsidRPr="003D7501">
        <w:rPr>
          <w:rFonts w:ascii="Times New Roman" w:eastAsia="Times New Roman" w:hAnsi="Times New Roman" w:cs="Times New Roman"/>
          <w:bCs/>
          <w:kern w:val="0"/>
          <w:sz w:val="24"/>
          <w:szCs w:val="24"/>
          <w:lang w:val="x-none" w:eastAsia="x-none"/>
          <w14:ligatures w14:val="none"/>
        </w:rPr>
        <w:t xml:space="preserve">, LV – </w:t>
      </w:r>
      <w:r w:rsidRPr="003D7501">
        <w:rPr>
          <w:rFonts w:ascii="Times New Roman" w:eastAsia="Times New Roman" w:hAnsi="Times New Roman" w:cs="Times New Roman"/>
          <w:bCs/>
          <w:kern w:val="0"/>
          <w:sz w:val="24"/>
          <w:szCs w:val="24"/>
          <w:lang w:eastAsia="x-none"/>
          <w14:ligatures w14:val="none"/>
        </w:rPr>
        <w:t>2015</w:t>
      </w:r>
      <w:r w:rsidRPr="003D7501">
        <w:rPr>
          <w:rFonts w:ascii="Times New Roman" w:eastAsia="Times New Roman" w:hAnsi="Times New Roman" w:cs="Times New Roman"/>
          <w:bCs/>
          <w:kern w:val="0"/>
          <w:sz w:val="24"/>
          <w:szCs w:val="24"/>
          <w:lang w:val="x-none" w:eastAsia="x-none"/>
          <w14:ligatures w14:val="none"/>
        </w:rPr>
        <w:t xml:space="preserve">, </w:t>
      </w:r>
      <w:proofErr w:type="spellStart"/>
      <w:r w:rsidRPr="003D7501">
        <w:rPr>
          <w:rFonts w:ascii="Times New Roman" w:eastAsia="Times New Roman" w:hAnsi="Times New Roman" w:cs="Times New Roman"/>
          <w:bCs/>
          <w:kern w:val="0"/>
          <w:sz w:val="24"/>
          <w:szCs w:val="24"/>
          <w:lang w:val="x-none" w:eastAsia="x-none"/>
          <w14:ligatures w14:val="none"/>
        </w:rPr>
        <w:t>Reģ</w:t>
      </w:r>
      <w:proofErr w:type="spellEnd"/>
      <w:r w:rsidRPr="003D7501">
        <w:rPr>
          <w:rFonts w:ascii="Times New Roman" w:eastAsia="Times New Roman" w:hAnsi="Times New Roman" w:cs="Times New Roman"/>
          <w:bCs/>
          <w:kern w:val="0"/>
          <w:sz w:val="24"/>
          <w:szCs w:val="24"/>
          <w:lang w:val="x-none" w:eastAsia="x-none"/>
          <w14:ligatures w14:val="none"/>
        </w:rPr>
        <w:t>. Nr.</w:t>
      </w:r>
      <w:r w:rsidRPr="003D7501">
        <w:rPr>
          <w:rFonts w:ascii="Times New Roman" w:eastAsia="Times New Roman" w:hAnsi="Times New Roman" w:cs="Times New Roman"/>
          <w:bCs/>
          <w:kern w:val="0"/>
          <w:sz w:val="24"/>
          <w:szCs w:val="24"/>
          <w:lang w:eastAsia="x-none"/>
          <w14:ligatures w14:val="none"/>
        </w:rPr>
        <w:t>42803008058</w:t>
      </w:r>
      <w:r w:rsidRPr="003D7501">
        <w:rPr>
          <w:rFonts w:ascii="Times New Roman" w:eastAsia="Times New Roman" w:hAnsi="Times New Roman" w:cs="Times New Roman"/>
          <w:bCs/>
          <w:kern w:val="0"/>
          <w:sz w:val="24"/>
          <w:szCs w:val="24"/>
          <w:lang w:val="x-none" w:eastAsia="x-none"/>
          <w14:ligatures w14:val="none"/>
        </w:rPr>
        <w:t xml:space="preserve">9, tālrunis: </w:t>
      </w:r>
      <w:r w:rsidRPr="003D7501">
        <w:rPr>
          <w:rFonts w:ascii="Times New Roman" w:eastAsia="Times New Roman" w:hAnsi="Times New Roman" w:cs="Times New Roman"/>
          <w:bCs/>
          <w:kern w:val="0"/>
          <w:sz w:val="24"/>
          <w:szCs w:val="24"/>
          <w:lang w:eastAsia="x-none"/>
          <w14:ligatures w14:val="none"/>
        </w:rPr>
        <w:t>67760800</w:t>
      </w:r>
      <w:r w:rsidRPr="003D7501">
        <w:rPr>
          <w:rFonts w:ascii="Times New Roman" w:eastAsia="Times New Roman" w:hAnsi="Times New Roman" w:cs="Times New Roman"/>
          <w:bCs/>
          <w:kern w:val="0"/>
          <w:sz w:val="24"/>
          <w:szCs w:val="24"/>
          <w:lang w:val="x-none" w:eastAsia="x-none"/>
          <w14:ligatures w14:val="none"/>
        </w:rPr>
        <w:t>, e </w:t>
      </w:r>
      <w:r w:rsidRPr="003D7501">
        <w:rPr>
          <w:rFonts w:ascii="Times New Roman" w:eastAsia="Times New Roman" w:hAnsi="Times New Roman" w:cs="Times New Roman"/>
          <w:bCs/>
          <w:kern w:val="0"/>
          <w:sz w:val="24"/>
          <w:szCs w:val="24"/>
          <w:lang w:val="x-none" w:eastAsia="x-none"/>
          <w14:ligatures w14:val="none"/>
        </w:rPr>
        <w:noBreakHyphen/>
        <w:t xml:space="preserve"> pasts: </w:t>
      </w:r>
      <w:hyperlink r:id="rId7" w:history="1">
        <w:r w:rsidRPr="003D7501">
          <w:rPr>
            <w:rFonts w:ascii="Times New Roman" w:eastAsia="Cambria" w:hAnsi="Times New Roman" w:cs="Times New Roman"/>
            <w:bCs/>
            <w:color w:val="0066CC"/>
            <w:kern w:val="0"/>
            <w:sz w:val="24"/>
            <w:szCs w:val="24"/>
            <w:u w:val="single"/>
            <w:lang w:eastAsia="x-none"/>
            <w14:ligatures w14:val="none"/>
          </w:rPr>
          <w:t>info@jurmalassiltums.lv</w:t>
        </w:r>
      </w:hyperlink>
    </w:p>
    <w:p w14:paraId="1A4F3A4D" w14:textId="77777777" w:rsidR="003D7501" w:rsidRPr="003D7501" w:rsidRDefault="003D7501" w:rsidP="003D7501">
      <w:pPr>
        <w:widowControl w:val="0"/>
        <w:numPr>
          <w:ilvl w:val="1"/>
          <w:numId w:val="1"/>
        </w:numPr>
        <w:tabs>
          <w:tab w:val="left" w:pos="588"/>
        </w:tabs>
        <w:spacing w:after="0" w:line="277" w:lineRule="exact"/>
        <w:ind w:left="567" w:hanging="567"/>
        <w:jc w:val="both"/>
        <w:rPr>
          <w:rFonts w:ascii="Times New Roman" w:eastAsia="Times New Roman" w:hAnsi="Times New Roman" w:cs="Times New Roman"/>
          <w:color w:val="000000"/>
          <w:kern w:val="0"/>
          <w:sz w:val="24"/>
          <w:szCs w:val="24"/>
          <w:lang w:val="x-none" w:eastAsia="x-none"/>
          <w14:ligatures w14:val="none"/>
        </w:rPr>
      </w:pPr>
      <w:r w:rsidRPr="003D7501">
        <w:rPr>
          <w:rFonts w:ascii="Times New Roman" w:eastAsia="Times New Roman" w:hAnsi="Times New Roman" w:cs="Times New Roman"/>
          <w:b/>
          <w:bCs/>
          <w:color w:val="000000"/>
          <w:kern w:val="0"/>
          <w:sz w:val="24"/>
          <w:szCs w:val="24"/>
          <w:lang w:eastAsia="x-none"/>
          <w14:ligatures w14:val="none"/>
        </w:rPr>
        <w:t xml:space="preserve">Pretendents </w:t>
      </w:r>
      <w:r w:rsidRPr="003D7501">
        <w:rPr>
          <w:rFonts w:ascii="Times New Roman" w:eastAsia="Times New Roman" w:hAnsi="Times New Roman" w:cs="Times New Roman"/>
          <w:color w:val="000000"/>
          <w:kern w:val="0"/>
          <w:sz w:val="24"/>
          <w:szCs w:val="24"/>
          <w:lang w:val="x-none" w:eastAsia="x-none"/>
          <w14:ligatures w14:val="none"/>
        </w:rPr>
        <w:t>ir piegādātājs, kurš iesniedzis piedāvājumu.</w:t>
      </w:r>
    </w:p>
    <w:p w14:paraId="6C7C6DB8" w14:textId="77777777" w:rsidR="003D7501" w:rsidRPr="003D7501" w:rsidRDefault="003D7501" w:rsidP="003D7501">
      <w:pPr>
        <w:widowControl w:val="0"/>
        <w:numPr>
          <w:ilvl w:val="1"/>
          <w:numId w:val="1"/>
        </w:numPr>
        <w:tabs>
          <w:tab w:val="left" w:pos="588"/>
        </w:tabs>
        <w:spacing w:after="0" w:line="277" w:lineRule="exact"/>
        <w:ind w:left="567" w:right="40" w:hanging="567"/>
        <w:jc w:val="both"/>
        <w:rPr>
          <w:rFonts w:ascii="Times New Roman" w:eastAsia="Times New Roman" w:hAnsi="Times New Roman" w:cs="Times New Roman"/>
          <w:color w:val="000000"/>
          <w:kern w:val="0"/>
          <w:sz w:val="24"/>
          <w:szCs w:val="24"/>
          <w:lang w:val="x-none" w:eastAsia="x-none"/>
          <w14:ligatures w14:val="none"/>
        </w:rPr>
      </w:pPr>
      <w:r w:rsidRPr="003D7501">
        <w:rPr>
          <w:rFonts w:ascii="Times New Roman" w:eastAsia="Times New Roman" w:hAnsi="Times New Roman" w:cs="Times New Roman"/>
          <w:b/>
          <w:bCs/>
          <w:color w:val="000000"/>
          <w:kern w:val="0"/>
          <w:sz w:val="24"/>
          <w:szCs w:val="24"/>
          <w:lang w:eastAsia="x-none"/>
          <w14:ligatures w14:val="none"/>
        </w:rPr>
        <w:t xml:space="preserve">Piegādātājs </w:t>
      </w:r>
      <w:r w:rsidRPr="003D7501">
        <w:rPr>
          <w:rFonts w:ascii="Times New Roman" w:eastAsia="Times New Roman" w:hAnsi="Times New Roman" w:cs="Times New Roman"/>
          <w:color w:val="000000"/>
          <w:kern w:val="0"/>
          <w:sz w:val="24"/>
          <w:szCs w:val="24"/>
          <w:lang w:val="x-none" w:eastAsia="x-none"/>
          <w14:ligatures w14:val="none"/>
        </w:rPr>
        <w:t>- fiziskā vai juridiskā persona, šādu personu apvienība jebkurā to kombinācijā, kas attiecīgi piedāvā tirgū piegādāt preci.</w:t>
      </w:r>
    </w:p>
    <w:p w14:paraId="7C8A0C33" w14:textId="77777777" w:rsidR="003D7501" w:rsidRPr="003D7501" w:rsidRDefault="003D7501" w:rsidP="003D7501">
      <w:pPr>
        <w:widowControl w:val="0"/>
        <w:numPr>
          <w:ilvl w:val="1"/>
          <w:numId w:val="1"/>
        </w:numPr>
        <w:tabs>
          <w:tab w:val="left" w:pos="588"/>
        </w:tabs>
        <w:spacing w:after="0" w:line="277" w:lineRule="exact"/>
        <w:ind w:left="567" w:right="40" w:hanging="567"/>
        <w:jc w:val="both"/>
        <w:rPr>
          <w:rFonts w:ascii="Times New Roman" w:eastAsia="Times New Roman" w:hAnsi="Times New Roman" w:cs="Times New Roman"/>
          <w:color w:val="000000"/>
          <w:kern w:val="0"/>
          <w:sz w:val="24"/>
          <w:szCs w:val="24"/>
          <w:lang w:val="x-none" w:eastAsia="x-none"/>
          <w14:ligatures w14:val="none"/>
        </w:rPr>
      </w:pPr>
      <w:r w:rsidRPr="003D7501">
        <w:rPr>
          <w:rFonts w:ascii="Times New Roman" w:eastAsia="Times New Roman" w:hAnsi="Times New Roman" w:cs="Times New Roman"/>
          <w:b/>
          <w:bCs/>
          <w:color w:val="000000"/>
          <w:kern w:val="0"/>
          <w:sz w:val="24"/>
          <w:szCs w:val="24"/>
          <w:lang w:eastAsia="x-none"/>
          <w14:ligatures w14:val="none"/>
        </w:rPr>
        <w:t xml:space="preserve">Komisija </w:t>
      </w:r>
      <w:r w:rsidRPr="003D7501">
        <w:rPr>
          <w:rFonts w:ascii="Times New Roman" w:eastAsia="Times New Roman" w:hAnsi="Times New Roman" w:cs="Times New Roman"/>
          <w:color w:val="000000"/>
          <w:kern w:val="0"/>
          <w:sz w:val="24"/>
          <w:szCs w:val="24"/>
          <w:lang w:val="x-none" w:eastAsia="x-none"/>
          <w14:ligatures w14:val="none"/>
        </w:rPr>
        <w:t xml:space="preserve">- SIA </w:t>
      </w:r>
      <w:r w:rsidRPr="003D7501">
        <w:rPr>
          <w:rFonts w:ascii="Times New Roman" w:eastAsia="Times New Roman" w:hAnsi="Times New Roman" w:cs="Times New Roman"/>
          <w:color w:val="000000"/>
          <w:kern w:val="0"/>
          <w:sz w:val="24"/>
          <w:szCs w:val="24"/>
          <w:lang w:eastAsia="x-none"/>
          <w14:ligatures w14:val="none"/>
        </w:rPr>
        <w:t>“</w:t>
      </w:r>
      <w:r w:rsidRPr="003D7501">
        <w:rPr>
          <w:rFonts w:ascii="Times New Roman" w:eastAsia="Times New Roman" w:hAnsi="Times New Roman" w:cs="Times New Roman"/>
          <w:color w:val="000000"/>
          <w:kern w:val="0"/>
          <w:sz w:val="24"/>
          <w:szCs w:val="24"/>
          <w:lang w:val="x-none" w:eastAsia="x-none"/>
          <w14:ligatures w14:val="none"/>
        </w:rPr>
        <w:t>Jūrmalas siltums</w:t>
      </w:r>
      <w:r w:rsidRPr="003D7501">
        <w:rPr>
          <w:rFonts w:ascii="Times New Roman" w:eastAsia="Times New Roman" w:hAnsi="Times New Roman" w:cs="Times New Roman"/>
          <w:color w:val="000000"/>
          <w:kern w:val="0"/>
          <w:sz w:val="24"/>
          <w:szCs w:val="24"/>
          <w:lang w:eastAsia="x-none"/>
          <w14:ligatures w14:val="none"/>
        </w:rPr>
        <w:t>”</w:t>
      </w:r>
      <w:r w:rsidRPr="003D7501">
        <w:rPr>
          <w:rFonts w:ascii="Times New Roman" w:eastAsia="Times New Roman" w:hAnsi="Times New Roman" w:cs="Times New Roman"/>
          <w:color w:val="000000"/>
          <w:kern w:val="0"/>
          <w:sz w:val="24"/>
          <w:szCs w:val="24"/>
          <w:lang w:val="x-none" w:eastAsia="x-none"/>
          <w14:ligatures w14:val="none"/>
        </w:rPr>
        <w:t xml:space="preserve"> iepirkuma komisija, kas pilnvarota organizēt </w:t>
      </w:r>
      <w:r w:rsidRPr="003D7501">
        <w:rPr>
          <w:rFonts w:ascii="Times New Roman" w:eastAsia="Times New Roman" w:hAnsi="Times New Roman" w:cs="Times New Roman"/>
          <w:color w:val="000000"/>
          <w:kern w:val="0"/>
          <w:sz w:val="24"/>
          <w:szCs w:val="24"/>
          <w:lang w:eastAsia="x-none"/>
          <w14:ligatures w14:val="none"/>
        </w:rPr>
        <w:t>Cenu aptauju</w:t>
      </w:r>
      <w:r w:rsidRPr="003D7501">
        <w:rPr>
          <w:rFonts w:ascii="Times New Roman" w:eastAsia="Times New Roman" w:hAnsi="Times New Roman" w:cs="Times New Roman"/>
          <w:color w:val="000000"/>
          <w:kern w:val="0"/>
          <w:sz w:val="24"/>
          <w:szCs w:val="24"/>
          <w:lang w:val="x-none" w:eastAsia="x-none"/>
          <w14:ligatures w14:val="none"/>
        </w:rPr>
        <w:t>, pamatojoties uz rīkojumu.</w:t>
      </w:r>
    </w:p>
    <w:p w14:paraId="5702F125" w14:textId="77777777" w:rsidR="003D7501" w:rsidRPr="003D7501" w:rsidRDefault="003D7501" w:rsidP="003D7501">
      <w:pPr>
        <w:widowControl w:val="0"/>
        <w:numPr>
          <w:ilvl w:val="1"/>
          <w:numId w:val="1"/>
        </w:numPr>
        <w:tabs>
          <w:tab w:val="left" w:pos="588"/>
        </w:tabs>
        <w:spacing w:after="0" w:line="277" w:lineRule="exact"/>
        <w:ind w:left="567" w:right="40" w:hanging="567"/>
        <w:jc w:val="both"/>
        <w:rPr>
          <w:rFonts w:ascii="Times New Roman" w:eastAsia="Times New Roman" w:hAnsi="Times New Roman" w:cs="Times New Roman"/>
          <w:color w:val="000000"/>
          <w:kern w:val="0"/>
          <w:sz w:val="24"/>
          <w:szCs w:val="24"/>
          <w:lang w:val="x-none" w:eastAsia="x-none"/>
          <w14:ligatures w14:val="none"/>
        </w:rPr>
      </w:pPr>
      <w:r w:rsidRPr="003D7501">
        <w:rPr>
          <w:rFonts w:ascii="Times New Roman" w:eastAsia="Times New Roman" w:hAnsi="Times New Roman" w:cs="Times New Roman"/>
          <w:b/>
          <w:bCs/>
          <w:color w:val="000000"/>
          <w:kern w:val="0"/>
          <w:sz w:val="24"/>
          <w:szCs w:val="24"/>
          <w:lang w:eastAsia="x-none"/>
          <w14:ligatures w14:val="none"/>
        </w:rPr>
        <w:t xml:space="preserve">Iepirkuma priekšmets: </w:t>
      </w:r>
      <w:r w:rsidRPr="003D7501">
        <w:rPr>
          <w:rFonts w:ascii="Times New Roman" w:eastAsia="Times New Roman" w:hAnsi="Times New Roman" w:cs="Times New Roman"/>
          <w:color w:val="000000"/>
          <w:kern w:val="0"/>
          <w:sz w:val="24"/>
          <w:szCs w:val="24"/>
          <w:lang w:eastAsia="x-none"/>
          <w14:ligatures w14:val="none"/>
        </w:rPr>
        <w:t>saimniecības, higiēnas preču un profesionālās sadzīves ķīmijas iegāde SIA “Jūrmalas siltums” vajadzībām</w:t>
      </w:r>
      <w:r w:rsidRPr="003D7501">
        <w:rPr>
          <w:rFonts w:ascii="Times New Roman" w:eastAsia="Times New Roman" w:hAnsi="Times New Roman" w:cs="Times New Roman"/>
          <w:color w:val="000000"/>
          <w:kern w:val="0"/>
          <w:sz w:val="24"/>
          <w:szCs w:val="24"/>
          <w:lang w:val="x-none" w:eastAsia="x-none"/>
          <w14:ligatures w14:val="none"/>
        </w:rPr>
        <w:t xml:space="preserve">, saskaņā ar </w:t>
      </w:r>
      <w:r w:rsidRPr="003D7501">
        <w:rPr>
          <w:rFonts w:ascii="Times New Roman" w:eastAsia="Times New Roman" w:hAnsi="Times New Roman" w:cs="Times New Roman"/>
          <w:color w:val="000000"/>
          <w:kern w:val="0"/>
          <w:sz w:val="24"/>
          <w:szCs w:val="24"/>
          <w:lang w:eastAsia="x-none"/>
          <w14:ligatures w14:val="none"/>
        </w:rPr>
        <w:t>T</w:t>
      </w:r>
      <w:proofErr w:type="spellStart"/>
      <w:r w:rsidRPr="003D7501">
        <w:rPr>
          <w:rFonts w:ascii="Times New Roman" w:eastAsia="Times New Roman" w:hAnsi="Times New Roman" w:cs="Times New Roman"/>
          <w:color w:val="000000"/>
          <w:kern w:val="0"/>
          <w:sz w:val="24"/>
          <w:szCs w:val="24"/>
          <w:lang w:val="x-none" w:eastAsia="x-none"/>
          <w14:ligatures w14:val="none"/>
        </w:rPr>
        <w:t>ehnisko</w:t>
      </w:r>
      <w:proofErr w:type="spellEnd"/>
      <w:r w:rsidRPr="003D7501">
        <w:rPr>
          <w:rFonts w:ascii="Times New Roman" w:eastAsia="Times New Roman" w:hAnsi="Times New Roman" w:cs="Times New Roman"/>
          <w:color w:val="000000"/>
          <w:kern w:val="0"/>
          <w:sz w:val="24"/>
          <w:szCs w:val="24"/>
          <w:lang w:val="x-none" w:eastAsia="x-none"/>
          <w14:ligatures w14:val="none"/>
        </w:rPr>
        <w:t xml:space="preserve"> specifikāciju</w:t>
      </w:r>
      <w:r w:rsidRPr="003D7501">
        <w:rPr>
          <w:rFonts w:ascii="Times New Roman" w:eastAsia="Times New Roman" w:hAnsi="Times New Roman" w:cs="Times New Roman"/>
          <w:color w:val="000000"/>
          <w:kern w:val="0"/>
          <w:sz w:val="24"/>
          <w:szCs w:val="24"/>
          <w:lang w:eastAsia="x-none"/>
          <w14:ligatures w14:val="none"/>
        </w:rPr>
        <w:t xml:space="preserve"> – Finanšu piedāvājumu</w:t>
      </w:r>
      <w:r w:rsidRPr="003D7501">
        <w:rPr>
          <w:rFonts w:ascii="Times New Roman" w:eastAsia="Times New Roman" w:hAnsi="Times New Roman" w:cs="Times New Roman"/>
          <w:color w:val="000000"/>
          <w:kern w:val="0"/>
          <w:sz w:val="24"/>
          <w:szCs w:val="24"/>
          <w:lang w:val="x-none" w:eastAsia="x-none"/>
          <w14:ligatures w14:val="none"/>
        </w:rPr>
        <w:t xml:space="preserve"> (Pielikums Nr.2).</w:t>
      </w:r>
    </w:p>
    <w:p w14:paraId="26E9F295" w14:textId="77777777" w:rsidR="003D7501" w:rsidRPr="003D7501" w:rsidRDefault="003D7501" w:rsidP="003D7501">
      <w:pPr>
        <w:widowControl w:val="0"/>
        <w:numPr>
          <w:ilvl w:val="1"/>
          <w:numId w:val="1"/>
        </w:numPr>
        <w:spacing w:after="0" w:line="240" w:lineRule="auto"/>
        <w:ind w:left="567" w:hanging="567"/>
        <w:jc w:val="both"/>
        <w:rPr>
          <w:rFonts w:ascii="Times New Roman" w:eastAsia="Times New Roman" w:hAnsi="Times New Roman" w:cs="Times New Roman"/>
          <w:kern w:val="0"/>
          <w:sz w:val="24"/>
          <w:szCs w:val="24"/>
          <w:u w:val="single"/>
          <w14:ligatures w14:val="none"/>
        </w:rPr>
      </w:pPr>
      <w:r w:rsidRPr="003D7501">
        <w:rPr>
          <w:rFonts w:ascii="Times New Roman" w:eastAsia="Times New Roman" w:hAnsi="Times New Roman" w:cs="Times New Roman"/>
          <w:kern w:val="0"/>
          <w:sz w:val="24"/>
          <w:szCs w:val="24"/>
          <w14:ligatures w14:val="none"/>
        </w:rPr>
        <w:t>Līgums tiks slēgts ar vienu pretendentu, kas cenu aptaujas rezultātā iegūs tiesības uz preču piegādi.</w:t>
      </w:r>
    </w:p>
    <w:p w14:paraId="780C054F" w14:textId="77777777" w:rsidR="003D7501" w:rsidRPr="003D7501" w:rsidRDefault="003D7501" w:rsidP="00270F1B">
      <w:pPr>
        <w:widowControl w:val="0"/>
        <w:numPr>
          <w:ilvl w:val="1"/>
          <w:numId w:val="7"/>
        </w:numPr>
        <w:tabs>
          <w:tab w:val="left" w:pos="567"/>
        </w:tabs>
        <w:spacing w:after="0" w:line="277" w:lineRule="exact"/>
        <w:ind w:left="567" w:hanging="567"/>
        <w:jc w:val="both"/>
        <w:rPr>
          <w:rFonts w:ascii="Times New Roman" w:eastAsia="Times New Roman" w:hAnsi="Times New Roman" w:cs="Times New Roman"/>
          <w:color w:val="000000"/>
          <w:kern w:val="0"/>
          <w:sz w:val="24"/>
          <w:szCs w:val="24"/>
          <w:lang w:val="x-none" w:eastAsia="x-none"/>
          <w14:ligatures w14:val="none"/>
        </w:rPr>
      </w:pPr>
      <w:bookmarkStart w:id="1" w:name="_Hlk153871956"/>
      <w:r w:rsidRPr="003D7501">
        <w:rPr>
          <w:rFonts w:ascii="Times New Roman" w:eastAsia="Times New Roman" w:hAnsi="Times New Roman" w:cs="Times New Roman"/>
          <w:b/>
          <w:color w:val="000000"/>
          <w:kern w:val="0"/>
          <w:sz w:val="24"/>
          <w:szCs w:val="24"/>
          <w:lang w:eastAsia="x-none"/>
          <w14:ligatures w14:val="none"/>
        </w:rPr>
        <w:t>Līguma</w:t>
      </w:r>
      <w:r w:rsidRPr="003D7501">
        <w:rPr>
          <w:rFonts w:ascii="Times New Roman" w:eastAsia="Times New Roman" w:hAnsi="Times New Roman" w:cs="Times New Roman"/>
          <w:b/>
          <w:color w:val="000000"/>
          <w:kern w:val="0"/>
          <w:sz w:val="24"/>
          <w:szCs w:val="24"/>
          <w:lang w:val="x-none" w:eastAsia="x-none"/>
          <w14:ligatures w14:val="none"/>
        </w:rPr>
        <w:t xml:space="preserve"> paredzamā līgumcena</w:t>
      </w:r>
      <w:bookmarkEnd w:id="1"/>
      <w:r w:rsidRPr="003D7501">
        <w:rPr>
          <w:rFonts w:ascii="Times New Roman" w:eastAsia="Times New Roman" w:hAnsi="Times New Roman" w:cs="Times New Roman"/>
          <w:b/>
          <w:color w:val="000000"/>
          <w:kern w:val="0"/>
          <w:sz w:val="24"/>
          <w:szCs w:val="24"/>
          <w:lang w:val="x-none" w:eastAsia="x-none"/>
          <w14:ligatures w14:val="none"/>
        </w:rPr>
        <w:t>:</w:t>
      </w:r>
      <w:r w:rsidRPr="003D7501">
        <w:rPr>
          <w:rFonts w:ascii="Times New Roman" w:eastAsia="Times New Roman" w:hAnsi="Times New Roman" w:cs="Times New Roman"/>
          <w:bCs/>
          <w:color w:val="000000"/>
          <w:kern w:val="0"/>
          <w:sz w:val="24"/>
          <w:szCs w:val="24"/>
          <w:lang w:eastAsia="x-none"/>
          <w14:ligatures w14:val="none"/>
        </w:rPr>
        <w:t xml:space="preserve"> </w:t>
      </w:r>
    </w:p>
    <w:p w14:paraId="003496F9" w14:textId="1DDC7F8C" w:rsidR="003D7501" w:rsidRPr="008961FF" w:rsidRDefault="008B0C8C" w:rsidP="009A7F7E">
      <w:pPr>
        <w:pStyle w:val="ListParagraph"/>
        <w:widowControl w:val="0"/>
        <w:tabs>
          <w:tab w:val="left" w:pos="1418"/>
        </w:tabs>
        <w:spacing w:line="277" w:lineRule="exact"/>
        <w:ind w:left="928"/>
        <w:jc w:val="both"/>
        <w:rPr>
          <w:rFonts w:ascii="Times New Roman" w:eastAsia="Times New Roman" w:hAnsi="Times New Roman"/>
          <w:bCs/>
          <w:color w:val="000000"/>
          <w:kern w:val="0"/>
          <w:sz w:val="24"/>
        </w:rPr>
      </w:pPr>
      <w:r>
        <w:rPr>
          <w:rFonts w:ascii="Times New Roman" w:eastAsia="Times New Roman" w:hAnsi="Times New Roman"/>
          <w:bCs/>
          <w:color w:val="000000"/>
          <w:kern w:val="0"/>
          <w:sz w:val="24"/>
        </w:rPr>
        <w:t>27 999</w:t>
      </w:r>
      <w:r w:rsidR="003D7501" w:rsidRPr="008961FF">
        <w:rPr>
          <w:rFonts w:ascii="Times New Roman" w:eastAsia="Times New Roman" w:hAnsi="Times New Roman"/>
          <w:bCs/>
          <w:color w:val="000000"/>
          <w:kern w:val="0"/>
          <w:sz w:val="24"/>
        </w:rPr>
        <w:t>,00 (bez PVN)</w:t>
      </w:r>
    </w:p>
    <w:p w14:paraId="7C9077E4" w14:textId="07236501" w:rsidR="003D7501" w:rsidRPr="003D7501" w:rsidRDefault="003D7501" w:rsidP="003D7501">
      <w:pPr>
        <w:widowControl w:val="0"/>
        <w:tabs>
          <w:tab w:val="left" w:pos="1418"/>
        </w:tabs>
        <w:spacing w:after="0" w:line="277" w:lineRule="exact"/>
        <w:ind w:left="568"/>
        <w:jc w:val="both"/>
        <w:rPr>
          <w:rFonts w:ascii="Times New Roman" w:eastAsia="Times New Roman" w:hAnsi="Times New Roman" w:cs="Times New Roman"/>
          <w:bCs/>
          <w:color w:val="000000"/>
          <w:kern w:val="0"/>
          <w:sz w:val="24"/>
          <w:szCs w:val="24"/>
          <w:lang w:eastAsia="x-none"/>
          <w14:ligatures w14:val="none"/>
        </w:rPr>
      </w:pPr>
      <w:r w:rsidRPr="003D7501">
        <w:rPr>
          <w:rFonts w:ascii="Times New Roman" w:eastAsia="Calibri" w:hAnsi="Times New Roman" w:cs="Times New Roman"/>
          <w:b/>
          <w:kern w:val="0"/>
          <w:sz w:val="26"/>
          <w:szCs w:val="26"/>
          <w:lang w:val="x-none"/>
          <w14:ligatures w14:val="none"/>
        </w:rPr>
        <w:t>Līguma izpildes laiks:</w:t>
      </w:r>
      <w:r w:rsidRPr="003D7501">
        <w:rPr>
          <w:rFonts w:ascii="Times New Roman" w:eastAsia="Calibri" w:hAnsi="Times New Roman" w:cs="Times New Roman"/>
          <w:b/>
          <w:i/>
          <w:kern w:val="0"/>
          <w:sz w:val="26"/>
          <w:szCs w:val="26"/>
          <w:lang w:val="x-none"/>
          <w14:ligatures w14:val="none"/>
        </w:rPr>
        <w:t xml:space="preserve"> </w:t>
      </w:r>
      <w:r w:rsidRPr="003D7501">
        <w:rPr>
          <w:rFonts w:ascii="Times New Roman" w:eastAsia="Calibri" w:hAnsi="Times New Roman" w:cs="Times New Roman"/>
          <w:kern w:val="0"/>
          <w:sz w:val="26"/>
          <w:szCs w:val="26"/>
          <w:lang w:val="x-none"/>
          <w14:ligatures w14:val="none"/>
        </w:rPr>
        <w:t xml:space="preserve">līdz līguma summas izlietojumam, bet ne ilgāk kā </w:t>
      </w:r>
      <w:r w:rsidR="008B0C8C">
        <w:rPr>
          <w:rFonts w:ascii="Times New Roman" w:eastAsia="Calibri" w:hAnsi="Times New Roman" w:cs="Times New Roman"/>
          <w:kern w:val="0"/>
          <w:sz w:val="26"/>
          <w:szCs w:val="26"/>
          <w:lang w:val="x-none"/>
          <w14:ligatures w14:val="none"/>
        </w:rPr>
        <w:t>36</w:t>
      </w:r>
      <w:r w:rsidRPr="003D7501">
        <w:rPr>
          <w:rFonts w:ascii="Times New Roman" w:eastAsia="Calibri" w:hAnsi="Times New Roman" w:cs="Times New Roman"/>
          <w:kern w:val="0"/>
          <w:sz w:val="26"/>
          <w:szCs w:val="26"/>
          <w14:ligatures w14:val="none"/>
        </w:rPr>
        <w:t xml:space="preserve"> </w:t>
      </w:r>
      <w:r w:rsidRPr="003D7501">
        <w:rPr>
          <w:rFonts w:ascii="Times New Roman" w:eastAsia="Calibri" w:hAnsi="Times New Roman" w:cs="Times New Roman"/>
          <w:kern w:val="0"/>
          <w:sz w:val="26"/>
          <w:szCs w:val="26"/>
          <w:lang w:val="x-none"/>
          <w14:ligatures w14:val="none"/>
        </w:rPr>
        <w:t>mēnešus no līguma noslēgšanas brīža;</w:t>
      </w:r>
    </w:p>
    <w:p w14:paraId="31D4EAE3" w14:textId="6A42D3CB" w:rsidR="00BD3005" w:rsidRPr="000E59AC" w:rsidRDefault="003D7501" w:rsidP="00BD3005">
      <w:pPr>
        <w:spacing w:line="256" w:lineRule="auto"/>
        <w:rPr>
          <w:rFonts w:ascii="Times New Roman" w:eastAsia="Times New Roman" w:hAnsi="Times New Roman" w:cs="Times New Roman"/>
          <w:b/>
          <w:kern w:val="0"/>
          <w:sz w:val="24"/>
          <w:szCs w:val="24"/>
          <w14:ligatures w14:val="none"/>
        </w:rPr>
      </w:pPr>
      <w:r w:rsidRPr="003D7501">
        <w:rPr>
          <w:rFonts w:ascii="Times New Roman" w:eastAsia="Times New Roman" w:hAnsi="Times New Roman" w:cs="Times New Roman"/>
          <w:b/>
          <w:bCs/>
          <w:kern w:val="0"/>
          <w:sz w:val="24"/>
          <w:szCs w:val="24"/>
          <w:lang w:val="x-none" w:eastAsia="x-none"/>
          <w14:ligatures w14:val="none"/>
        </w:rPr>
        <w:t>Piedāvājuma izvēles kritērijs</w:t>
      </w:r>
      <w:r w:rsidRPr="003D7501">
        <w:rPr>
          <w:rFonts w:ascii="Times New Roman" w:eastAsia="Times New Roman" w:hAnsi="Times New Roman" w:cs="Times New Roman"/>
          <w:kern w:val="0"/>
          <w:sz w:val="24"/>
          <w:szCs w:val="24"/>
          <w:lang w:val="x-none" w:eastAsia="x-none"/>
          <w14:ligatures w14:val="none"/>
        </w:rPr>
        <w:t xml:space="preserve"> ir </w:t>
      </w:r>
      <w:r w:rsidR="00270F1B" w:rsidRPr="00BD3005">
        <w:rPr>
          <w:rFonts w:ascii="Times New Roman" w:eastAsia="Times New Roman" w:hAnsi="Times New Roman" w:cs="Times New Roman"/>
          <w:kern w:val="0"/>
          <w:sz w:val="24"/>
          <w:szCs w:val="20"/>
          <w14:ligatures w14:val="none"/>
        </w:rPr>
        <w:t>saimnieciski visizdevīgākais piedāvājums</w:t>
      </w:r>
      <w:r w:rsidRPr="003D7501">
        <w:rPr>
          <w:rFonts w:ascii="Times New Roman" w:eastAsia="Times New Roman" w:hAnsi="Times New Roman" w:cs="Times New Roman"/>
          <w:bCs/>
          <w:kern w:val="0"/>
          <w:sz w:val="24"/>
          <w:szCs w:val="24"/>
          <w:lang w:eastAsia="x-none"/>
          <w14:ligatures w14:val="none"/>
        </w:rPr>
        <w:t>.</w:t>
      </w:r>
      <w:r w:rsidR="00BD3005" w:rsidRPr="00BD3005">
        <w:rPr>
          <w:rFonts w:ascii="Aptos" w:eastAsia="Aptos" w:hAnsi="Aptos" w:cs="Times New Roman"/>
        </w:rPr>
        <w:t xml:space="preserve"> </w:t>
      </w:r>
      <w:r w:rsidR="00BD3005" w:rsidRPr="000E59AC">
        <w:rPr>
          <w:rFonts w:ascii="Aptos" w:eastAsia="Aptos" w:hAnsi="Aptos" w:cs="Times New Roman"/>
        </w:rPr>
        <w:t> </w:t>
      </w:r>
    </w:p>
    <w:p w14:paraId="5043D0DE" w14:textId="77777777" w:rsidR="00BD3005" w:rsidRPr="00BD3005" w:rsidRDefault="00BD3005" w:rsidP="00BD3005">
      <w:pPr>
        <w:spacing w:after="0" w:line="240" w:lineRule="auto"/>
        <w:rPr>
          <w:rFonts w:ascii="Arial" w:eastAsia="Times New Roman" w:hAnsi="Arial" w:cs="Times New Roman"/>
          <w:kern w:val="0"/>
          <w:sz w:val="24"/>
          <w:szCs w:val="20"/>
          <w14:ligatures w14:val="none"/>
        </w:rPr>
      </w:pPr>
      <w:r w:rsidRPr="00BD3005">
        <w:rPr>
          <w:rFonts w:ascii="Times New Roman" w:eastAsia="Times New Roman" w:hAnsi="Times New Roman" w:cs="Times New Roman"/>
          <w:kern w:val="0"/>
          <w:sz w:val="24"/>
          <w:szCs w:val="20"/>
          <w14:ligatures w14:val="none"/>
        </w:rPr>
        <w:t xml:space="preserve">Piedāvājumu izvēles kritērijs ir </w:t>
      </w:r>
      <w:bookmarkStart w:id="2" w:name="_Hlk207712779"/>
      <w:r w:rsidRPr="00BD3005">
        <w:rPr>
          <w:rFonts w:ascii="Times New Roman" w:eastAsia="Times New Roman" w:hAnsi="Times New Roman" w:cs="Times New Roman"/>
          <w:kern w:val="0"/>
          <w:sz w:val="24"/>
          <w:szCs w:val="20"/>
          <w14:ligatures w14:val="none"/>
        </w:rPr>
        <w:t>saimnieciski visizdevīgākais piedāvājums</w:t>
      </w:r>
      <w:bookmarkEnd w:id="2"/>
      <w:r w:rsidRPr="00BD3005">
        <w:rPr>
          <w:rFonts w:ascii="Times New Roman" w:eastAsia="Times New Roman" w:hAnsi="Times New Roman" w:cs="Times New Roman"/>
          <w:kern w:val="0"/>
          <w:sz w:val="24"/>
          <w:szCs w:val="20"/>
          <w14:ligatures w14:val="none"/>
        </w:rPr>
        <w:t>.</w:t>
      </w:r>
    </w:p>
    <w:p w14:paraId="54B0BCA6" w14:textId="77777777" w:rsidR="00BD3005" w:rsidRPr="00BD3005" w:rsidRDefault="00BD3005" w:rsidP="00BD3005">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BD3005">
        <w:rPr>
          <w:rFonts w:ascii="Times New Roman" w:eastAsia="Times New Roman" w:hAnsi="Times New Roman" w:cs="Times New Roman"/>
          <w:kern w:val="0"/>
          <w:sz w:val="24"/>
          <w:szCs w:val="24"/>
          <w14:ligatures w14:val="none"/>
        </w:rPr>
        <w:t>Saimnieciski</w:t>
      </w:r>
      <w:r w:rsidRPr="00BD3005">
        <w:rPr>
          <w:rFonts w:ascii="Times New Roman" w:eastAsia="Times New Roman" w:hAnsi="Times New Roman" w:cs="Times New Roman"/>
          <w:color w:val="000000"/>
          <w:kern w:val="0"/>
          <w:sz w:val="23"/>
          <w:szCs w:val="23"/>
          <w14:ligatures w14:val="none"/>
        </w:rPr>
        <w:t xml:space="preserve"> visizdevīgākā piedāvājuma izvēles kritēriji, un tiem piešķiramais punktu skaits: </w:t>
      </w:r>
    </w:p>
    <w:p w14:paraId="1B420AA4" w14:textId="77777777" w:rsidR="00BD3005" w:rsidRPr="00BD3005" w:rsidRDefault="00BD3005" w:rsidP="00BD3005">
      <w:pPr>
        <w:autoSpaceDE w:val="0"/>
        <w:autoSpaceDN w:val="0"/>
        <w:adjustRightInd w:val="0"/>
        <w:spacing w:after="0" w:line="240" w:lineRule="auto"/>
        <w:ind w:left="900"/>
        <w:rPr>
          <w:rFonts w:ascii="Times New Roman" w:eastAsia="Times New Roman" w:hAnsi="Times New Roman" w:cs="Times New Roman"/>
          <w:color w:val="000000"/>
          <w:kern w:val="0"/>
          <w:sz w:val="23"/>
          <w:szCs w:val="23"/>
          <w14:ligatures w14:val="none"/>
        </w:rPr>
      </w:pPr>
    </w:p>
    <w:tbl>
      <w:tblPr>
        <w:tblW w:w="9072" w:type="dxa"/>
        <w:tblInd w:w="-10" w:type="dxa"/>
        <w:tblLook w:val="04A0" w:firstRow="1" w:lastRow="0" w:firstColumn="1" w:lastColumn="0" w:noHBand="0" w:noVBand="1"/>
      </w:tblPr>
      <w:tblGrid>
        <w:gridCol w:w="6946"/>
        <w:gridCol w:w="2126"/>
      </w:tblGrid>
      <w:tr w:rsidR="00BD3005" w:rsidRPr="00BD3005" w14:paraId="05A60E7E" w14:textId="77777777" w:rsidTr="009A7F7E">
        <w:trPr>
          <w:cantSplit/>
          <w:trHeight w:val="330"/>
        </w:trPr>
        <w:tc>
          <w:tcPr>
            <w:tcW w:w="6946" w:type="dxa"/>
            <w:tcBorders>
              <w:top w:val="single" w:sz="8" w:space="0" w:color="auto"/>
              <w:left w:val="single" w:sz="8" w:space="0" w:color="auto"/>
              <w:bottom w:val="single" w:sz="8" w:space="0" w:color="auto"/>
              <w:right w:val="single" w:sz="8" w:space="0" w:color="auto"/>
            </w:tcBorders>
            <w:vAlign w:val="center"/>
            <w:hideMark/>
          </w:tcPr>
          <w:p w14:paraId="4F9F035A" w14:textId="77777777" w:rsidR="00BD3005" w:rsidRPr="00BD3005" w:rsidRDefault="00BD3005" w:rsidP="00BD3005">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BD3005">
              <w:rPr>
                <w:rFonts w:ascii="Times New Roman" w:eastAsia="Times New Roman" w:hAnsi="Times New Roman" w:cs="Times New Roman"/>
                <w:b/>
                <w:bCs/>
                <w:iCs/>
                <w:color w:val="000000"/>
                <w:kern w:val="0"/>
                <w:sz w:val="24"/>
                <w:szCs w:val="24"/>
                <w:lang w:eastAsia="lv-LV"/>
                <w14:ligatures w14:val="none"/>
              </w:rPr>
              <w:t>Kritēriji</w:t>
            </w:r>
          </w:p>
        </w:tc>
        <w:tc>
          <w:tcPr>
            <w:tcW w:w="2126" w:type="dxa"/>
            <w:tcBorders>
              <w:top w:val="single" w:sz="8" w:space="0" w:color="auto"/>
              <w:left w:val="nil"/>
              <w:bottom w:val="single" w:sz="8" w:space="0" w:color="auto"/>
              <w:right w:val="single" w:sz="8" w:space="0" w:color="auto"/>
            </w:tcBorders>
            <w:vAlign w:val="center"/>
            <w:hideMark/>
          </w:tcPr>
          <w:p w14:paraId="2250825E" w14:textId="77777777" w:rsidR="00BD3005" w:rsidRPr="00BD3005" w:rsidRDefault="00BD3005" w:rsidP="00BD3005">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BD3005">
              <w:rPr>
                <w:rFonts w:ascii="Times New Roman" w:eastAsia="Times New Roman" w:hAnsi="Times New Roman" w:cs="Times New Roman"/>
                <w:b/>
                <w:bCs/>
                <w:iCs/>
                <w:color w:val="000000"/>
                <w:kern w:val="0"/>
                <w:sz w:val="24"/>
                <w:szCs w:val="24"/>
                <w:lang w:eastAsia="lv-LV"/>
                <w14:ligatures w14:val="none"/>
              </w:rPr>
              <w:t>Maksimālais punktu skaits</w:t>
            </w:r>
          </w:p>
        </w:tc>
      </w:tr>
      <w:tr w:rsidR="00BD3005" w:rsidRPr="00BD3005" w14:paraId="0059BB21" w14:textId="77777777" w:rsidTr="009A7F7E">
        <w:trPr>
          <w:cantSplit/>
          <w:trHeight w:val="645"/>
        </w:trPr>
        <w:tc>
          <w:tcPr>
            <w:tcW w:w="6946" w:type="dxa"/>
            <w:tcBorders>
              <w:top w:val="nil"/>
              <w:left w:val="single" w:sz="8" w:space="0" w:color="auto"/>
              <w:bottom w:val="single" w:sz="8" w:space="0" w:color="auto"/>
              <w:right w:val="single" w:sz="8" w:space="0" w:color="auto"/>
            </w:tcBorders>
            <w:vAlign w:val="center"/>
            <w:hideMark/>
          </w:tcPr>
          <w:p w14:paraId="4E86B00B" w14:textId="77777777" w:rsidR="00BD3005" w:rsidRPr="00BD3005" w:rsidRDefault="00BD3005" w:rsidP="00BD3005">
            <w:pPr>
              <w:spacing w:after="0" w:line="240" w:lineRule="auto"/>
              <w:rPr>
                <w:rFonts w:ascii="Times New Roman" w:eastAsia="Times New Roman" w:hAnsi="Times New Roman" w:cs="Times New Roman"/>
                <w:color w:val="000000"/>
                <w:kern w:val="0"/>
                <w:sz w:val="24"/>
                <w:szCs w:val="24"/>
                <w:lang w:eastAsia="lv-LV"/>
                <w14:ligatures w14:val="none"/>
              </w:rPr>
            </w:pPr>
            <w:r w:rsidRPr="00BD3005">
              <w:rPr>
                <w:rFonts w:ascii="Times New Roman" w:eastAsia="Times New Roman" w:hAnsi="Times New Roman" w:cs="Times New Roman"/>
                <w:b/>
                <w:iCs/>
                <w:color w:val="000000"/>
                <w:kern w:val="0"/>
                <w:sz w:val="24"/>
                <w:szCs w:val="24"/>
                <w:lang w:eastAsia="lv-LV"/>
                <w14:ligatures w14:val="none"/>
              </w:rPr>
              <w:t xml:space="preserve">Cena par </w:t>
            </w:r>
            <w:proofErr w:type="spellStart"/>
            <w:r w:rsidRPr="00BD3005">
              <w:rPr>
                <w:rFonts w:ascii="Times New Roman" w:eastAsia="Times New Roman" w:hAnsi="Times New Roman" w:cs="Times New Roman"/>
                <w:b/>
                <w:iCs/>
                <w:color w:val="000000"/>
                <w:kern w:val="0"/>
                <w:sz w:val="24"/>
                <w:szCs w:val="24"/>
                <w:lang w:eastAsia="lv-LV"/>
                <w14:ligatures w14:val="none"/>
              </w:rPr>
              <w:t>Tork</w:t>
            </w:r>
            <w:proofErr w:type="spellEnd"/>
            <w:r w:rsidRPr="00BD3005">
              <w:rPr>
                <w:rFonts w:ascii="Times New Roman" w:eastAsia="Times New Roman" w:hAnsi="Times New Roman" w:cs="Times New Roman"/>
                <w:b/>
                <w:iCs/>
                <w:color w:val="000000"/>
                <w:kern w:val="0"/>
                <w:sz w:val="24"/>
                <w:szCs w:val="24"/>
                <w:lang w:eastAsia="lv-LV"/>
                <w14:ligatures w14:val="none"/>
              </w:rPr>
              <w:t xml:space="preserve"> Roku salvetes </w:t>
            </w:r>
            <w:proofErr w:type="spellStart"/>
            <w:r w:rsidRPr="00BD3005">
              <w:rPr>
                <w:rFonts w:ascii="Times New Roman" w:eastAsia="Times New Roman" w:hAnsi="Times New Roman" w:cs="Times New Roman"/>
                <w:b/>
                <w:iCs/>
                <w:color w:val="000000"/>
                <w:kern w:val="0"/>
                <w:sz w:val="24"/>
                <w:szCs w:val="24"/>
                <w:lang w:eastAsia="lv-LV"/>
                <w14:ligatures w14:val="none"/>
              </w:rPr>
              <w:t>Xpress</w:t>
            </w:r>
            <w:proofErr w:type="spellEnd"/>
            <w:r w:rsidRPr="00BD3005">
              <w:rPr>
                <w:rFonts w:ascii="Times New Roman" w:eastAsia="Times New Roman" w:hAnsi="Times New Roman" w:cs="Times New Roman"/>
                <w:b/>
                <w:iCs/>
                <w:color w:val="000000"/>
                <w:kern w:val="0"/>
                <w:sz w:val="24"/>
                <w:szCs w:val="24"/>
                <w:lang w:eastAsia="lv-LV"/>
                <w14:ligatures w14:val="none"/>
              </w:rPr>
              <w:t xml:space="preserve"> Premium </w:t>
            </w:r>
            <w:proofErr w:type="spellStart"/>
            <w:r w:rsidRPr="00BD3005">
              <w:rPr>
                <w:rFonts w:ascii="Times New Roman" w:eastAsia="Times New Roman" w:hAnsi="Times New Roman" w:cs="Times New Roman"/>
                <w:b/>
                <w:iCs/>
                <w:color w:val="000000"/>
                <w:kern w:val="0"/>
                <w:sz w:val="24"/>
                <w:szCs w:val="24"/>
                <w:lang w:eastAsia="lv-LV"/>
                <w14:ligatures w14:val="none"/>
              </w:rPr>
              <w:t>Soft</w:t>
            </w:r>
            <w:proofErr w:type="spellEnd"/>
            <w:r w:rsidRPr="00BD3005">
              <w:rPr>
                <w:rFonts w:ascii="Times New Roman" w:eastAsia="Times New Roman" w:hAnsi="Times New Roman" w:cs="Times New Roman"/>
                <w:b/>
                <w:iCs/>
                <w:color w:val="000000"/>
                <w:kern w:val="0"/>
                <w:sz w:val="24"/>
                <w:szCs w:val="24"/>
                <w:lang w:eastAsia="lv-LV"/>
                <w14:ligatures w14:val="none"/>
              </w:rPr>
              <w:t xml:space="preserve"> H2 sistēmai 21 </w:t>
            </w:r>
            <w:proofErr w:type="spellStart"/>
            <w:r w:rsidRPr="00BD3005">
              <w:rPr>
                <w:rFonts w:ascii="Times New Roman" w:eastAsia="Times New Roman" w:hAnsi="Times New Roman" w:cs="Times New Roman"/>
                <w:b/>
                <w:iCs/>
                <w:color w:val="000000"/>
                <w:kern w:val="0"/>
                <w:sz w:val="24"/>
                <w:szCs w:val="24"/>
                <w:lang w:eastAsia="lv-LV"/>
                <w14:ligatures w14:val="none"/>
              </w:rPr>
              <w:t>pac</w:t>
            </w:r>
            <w:proofErr w:type="spellEnd"/>
            <w:r w:rsidRPr="00BD3005">
              <w:rPr>
                <w:rFonts w:ascii="Times New Roman" w:eastAsia="Times New Roman" w:hAnsi="Times New Roman" w:cs="Times New Roman"/>
                <w:b/>
                <w:iCs/>
                <w:color w:val="000000"/>
                <w:kern w:val="0"/>
                <w:sz w:val="24"/>
                <w:szCs w:val="24"/>
                <w:lang w:eastAsia="lv-LV"/>
                <w14:ligatures w14:val="none"/>
              </w:rPr>
              <w:t>/</w:t>
            </w:r>
            <w:proofErr w:type="spellStart"/>
            <w:r w:rsidRPr="00BD3005">
              <w:rPr>
                <w:rFonts w:ascii="Times New Roman" w:eastAsia="Times New Roman" w:hAnsi="Times New Roman" w:cs="Times New Roman"/>
                <w:b/>
                <w:iCs/>
                <w:color w:val="000000"/>
                <w:kern w:val="0"/>
                <w:sz w:val="24"/>
                <w:szCs w:val="24"/>
                <w:lang w:eastAsia="lv-LV"/>
                <w14:ligatures w14:val="none"/>
              </w:rPr>
              <w:t>iep</w:t>
            </w:r>
            <w:proofErr w:type="spellEnd"/>
            <w:r w:rsidRPr="00BD3005">
              <w:rPr>
                <w:rFonts w:ascii="Times New Roman" w:eastAsia="Times New Roman" w:hAnsi="Times New Roman" w:cs="Times New Roman"/>
                <w:b/>
                <w:iCs/>
                <w:color w:val="000000"/>
                <w:kern w:val="0"/>
                <w:sz w:val="24"/>
                <w:szCs w:val="24"/>
                <w:lang w:eastAsia="lv-LV"/>
                <w14:ligatures w14:val="none"/>
              </w:rPr>
              <w:t xml:space="preserve">, salvešu izmērs 21,4x34 cm paciņā </w:t>
            </w:r>
            <w:proofErr w:type="gramStart"/>
            <w:r w:rsidRPr="00BD3005">
              <w:rPr>
                <w:rFonts w:ascii="Times New Roman" w:eastAsia="Times New Roman" w:hAnsi="Times New Roman" w:cs="Times New Roman"/>
                <w:b/>
                <w:iCs/>
                <w:color w:val="000000"/>
                <w:kern w:val="0"/>
                <w:sz w:val="24"/>
                <w:szCs w:val="24"/>
                <w:lang w:eastAsia="lv-LV"/>
                <w14:ligatures w14:val="none"/>
              </w:rPr>
              <w:t>100 salvetes, «</w:t>
            </w:r>
            <w:proofErr w:type="spellStart"/>
            <w:r w:rsidRPr="00BD3005">
              <w:rPr>
                <w:rFonts w:ascii="Times New Roman" w:eastAsia="Times New Roman" w:hAnsi="Times New Roman" w:cs="Times New Roman"/>
                <w:b/>
                <w:iCs/>
                <w:color w:val="000000"/>
                <w:kern w:val="0"/>
                <w:sz w:val="24"/>
                <w:szCs w:val="24"/>
                <w:lang w:eastAsia="lv-LV"/>
                <w14:ligatures w14:val="none"/>
              </w:rPr>
              <w:t>QuickDry</w:t>
            </w:r>
            <w:proofErr w:type="spellEnd"/>
            <w:r w:rsidRPr="00BD3005">
              <w:rPr>
                <w:rFonts w:ascii="Times New Roman" w:eastAsia="Times New Roman" w:hAnsi="Times New Roman" w:cs="Times New Roman"/>
                <w:b/>
                <w:iCs/>
                <w:color w:val="000000"/>
                <w:kern w:val="0"/>
                <w:sz w:val="24"/>
                <w:szCs w:val="24"/>
                <w:lang w:eastAsia="lv-LV"/>
                <w14:ligatures w14:val="none"/>
              </w:rPr>
              <w:t>™» tehnoloģija</w:t>
            </w:r>
            <w:proofErr w:type="gramEnd"/>
            <w:r w:rsidRPr="00BD3005">
              <w:rPr>
                <w:rFonts w:ascii="Times New Roman" w:eastAsia="Times New Roman" w:hAnsi="Times New Roman" w:cs="Times New Roman"/>
                <w:b/>
                <w:iCs/>
                <w:color w:val="000000"/>
                <w:kern w:val="0"/>
                <w:sz w:val="24"/>
                <w:szCs w:val="24"/>
                <w:lang w:eastAsia="lv-LV"/>
                <w14:ligatures w14:val="none"/>
              </w:rPr>
              <w:t>.</w:t>
            </w:r>
          </w:p>
        </w:tc>
        <w:tc>
          <w:tcPr>
            <w:tcW w:w="2126" w:type="dxa"/>
            <w:tcBorders>
              <w:top w:val="nil"/>
              <w:left w:val="nil"/>
              <w:bottom w:val="single" w:sz="8" w:space="0" w:color="auto"/>
              <w:right w:val="single" w:sz="8" w:space="0" w:color="auto"/>
            </w:tcBorders>
            <w:vAlign w:val="center"/>
            <w:hideMark/>
          </w:tcPr>
          <w:p w14:paraId="201C7FA6" w14:textId="77777777" w:rsidR="00BD3005" w:rsidRPr="00BD3005" w:rsidRDefault="00BD3005" w:rsidP="00BD300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D3005">
              <w:rPr>
                <w:rFonts w:ascii="Times New Roman" w:eastAsia="Times New Roman" w:hAnsi="Times New Roman" w:cs="Times New Roman"/>
                <w:iCs/>
                <w:color w:val="000000"/>
                <w:kern w:val="0"/>
                <w:sz w:val="24"/>
                <w:szCs w:val="24"/>
                <w:lang w:eastAsia="lv-LV"/>
                <w14:ligatures w14:val="none"/>
              </w:rPr>
              <w:t>80</w:t>
            </w:r>
          </w:p>
        </w:tc>
      </w:tr>
      <w:tr w:rsidR="00BD3005" w:rsidRPr="00BD3005" w14:paraId="34DC47A3" w14:textId="77777777" w:rsidTr="009A7F7E">
        <w:trPr>
          <w:cantSplit/>
          <w:trHeight w:val="330"/>
        </w:trPr>
        <w:tc>
          <w:tcPr>
            <w:tcW w:w="6946" w:type="dxa"/>
            <w:tcBorders>
              <w:top w:val="nil"/>
              <w:left w:val="single" w:sz="8" w:space="0" w:color="auto"/>
              <w:bottom w:val="single" w:sz="8" w:space="0" w:color="auto"/>
              <w:right w:val="single" w:sz="8" w:space="0" w:color="auto"/>
            </w:tcBorders>
            <w:vAlign w:val="center"/>
            <w:hideMark/>
          </w:tcPr>
          <w:p w14:paraId="0D6CA0D5" w14:textId="77777777" w:rsidR="00BD3005" w:rsidRPr="00BD3005" w:rsidRDefault="00BD3005" w:rsidP="00BD3005">
            <w:pPr>
              <w:spacing w:after="0" w:line="240" w:lineRule="auto"/>
              <w:rPr>
                <w:rFonts w:ascii="Times New Roman" w:eastAsia="Times New Roman" w:hAnsi="Times New Roman" w:cs="Times New Roman"/>
                <w:color w:val="000000"/>
                <w:kern w:val="0"/>
                <w:sz w:val="24"/>
                <w:szCs w:val="24"/>
                <w:lang w:eastAsia="lv-LV"/>
                <w14:ligatures w14:val="none"/>
              </w:rPr>
            </w:pPr>
            <w:r w:rsidRPr="00BD3005">
              <w:rPr>
                <w:rFonts w:ascii="Times New Roman" w:eastAsia="Times New Roman" w:hAnsi="Times New Roman" w:cs="Times New Roman"/>
                <w:b/>
                <w:iCs/>
                <w:kern w:val="0"/>
                <w:sz w:val="24"/>
                <w:szCs w:val="24"/>
                <w:lang w:eastAsia="lv-LV"/>
                <w14:ligatures w14:val="none"/>
              </w:rPr>
              <w:t xml:space="preserve">Cena par </w:t>
            </w:r>
            <w:proofErr w:type="spellStart"/>
            <w:r w:rsidRPr="00BD3005">
              <w:rPr>
                <w:rFonts w:ascii="Times New Roman" w:eastAsia="Times New Roman" w:hAnsi="Times New Roman" w:cs="Times New Roman"/>
                <w:b/>
                <w:iCs/>
                <w:kern w:val="0"/>
                <w:sz w:val="24"/>
                <w:szCs w:val="24"/>
                <w:lang w:eastAsia="lv-LV"/>
                <w14:ligatures w14:val="none"/>
              </w:rPr>
              <w:t>Tork</w:t>
            </w:r>
            <w:proofErr w:type="spellEnd"/>
            <w:r w:rsidRPr="00BD3005">
              <w:rPr>
                <w:rFonts w:ascii="Times New Roman" w:eastAsia="Times New Roman" w:hAnsi="Times New Roman" w:cs="Times New Roman"/>
                <w:b/>
                <w:iCs/>
                <w:kern w:val="0"/>
                <w:sz w:val="24"/>
                <w:szCs w:val="24"/>
                <w:lang w:eastAsia="lv-LV"/>
                <w14:ligatures w14:val="none"/>
              </w:rPr>
              <w:t xml:space="preserve"> Tualetes papīrs Premium </w:t>
            </w:r>
            <w:proofErr w:type="spellStart"/>
            <w:r w:rsidRPr="00BD3005">
              <w:rPr>
                <w:rFonts w:ascii="Times New Roman" w:eastAsia="Times New Roman" w:hAnsi="Times New Roman" w:cs="Times New Roman"/>
                <w:b/>
                <w:iCs/>
                <w:kern w:val="0"/>
                <w:sz w:val="24"/>
                <w:szCs w:val="24"/>
                <w:lang w:eastAsia="lv-LV"/>
                <w14:ligatures w14:val="none"/>
              </w:rPr>
              <w:t>Soft</w:t>
            </w:r>
            <w:proofErr w:type="spellEnd"/>
            <w:r w:rsidRPr="00BD3005">
              <w:rPr>
                <w:rFonts w:ascii="Times New Roman" w:eastAsia="Times New Roman" w:hAnsi="Times New Roman" w:cs="Times New Roman"/>
                <w:b/>
                <w:iCs/>
                <w:kern w:val="0"/>
                <w:sz w:val="24"/>
                <w:szCs w:val="24"/>
                <w:lang w:eastAsia="lv-LV"/>
                <w14:ligatures w14:val="none"/>
              </w:rPr>
              <w:t xml:space="preserve"> Mini T2 sistēmai 12 </w:t>
            </w:r>
            <w:proofErr w:type="spellStart"/>
            <w:r w:rsidRPr="00BD3005">
              <w:rPr>
                <w:rFonts w:ascii="Times New Roman" w:eastAsia="Times New Roman" w:hAnsi="Times New Roman" w:cs="Times New Roman"/>
                <w:b/>
                <w:iCs/>
                <w:kern w:val="0"/>
                <w:sz w:val="24"/>
                <w:szCs w:val="24"/>
                <w:lang w:eastAsia="lv-LV"/>
                <w14:ligatures w14:val="none"/>
              </w:rPr>
              <w:t>gab</w:t>
            </w:r>
            <w:proofErr w:type="spellEnd"/>
            <w:r w:rsidRPr="00BD3005">
              <w:rPr>
                <w:rFonts w:ascii="Times New Roman" w:eastAsia="Times New Roman" w:hAnsi="Times New Roman" w:cs="Times New Roman"/>
                <w:b/>
                <w:iCs/>
                <w:kern w:val="0"/>
                <w:sz w:val="24"/>
                <w:szCs w:val="24"/>
                <w:lang w:eastAsia="lv-LV"/>
                <w14:ligatures w14:val="none"/>
              </w:rPr>
              <w:t>/</w:t>
            </w:r>
            <w:proofErr w:type="spellStart"/>
            <w:r w:rsidRPr="00BD3005">
              <w:rPr>
                <w:rFonts w:ascii="Times New Roman" w:eastAsia="Times New Roman" w:hAnsi="Times New Roman" w:cs="Times New Roman"/>
                <w:b/>
                <w:iCs/>
                <w:kern w:val="0"/>
                <w:sz w:val="24"/>
                <w:szCs w:val="24"/>
                <w:lang w:eastAsia="lv-LV"/>
                <w14:ligatures w14:val="none"/>
              </w:rPr>
              <w:t>iep</w:t>
            </w:r>
            <w:proofErr w:type="spellEnd"/>
            <w:r w:rsidRPr="00BD3005">
              <w:rPr>
                <w:rFonts w:ascii="Times New Roman" w:eastAsia="Times New Roman" w:hAnsi="Times New Roman" w:cs="Times New Roman"/>
                <w:b/>
                <w:iCs/>
                <w:kern w:val="0"/>
                <w:sz w:val="24"/>
                <w:szCs w:val="24"/>
                <w:lang w:eastAsia="lv-LV"/>
                <w14:ligatures w14:val="none"/>
              </w:rPr>
              <w:t>, sistēma garantē efektīvu laika izmantošanu un samazinātas izmaksas, piedāvājot vairāk tualetes papīra nekā standarta ruļļi. Ne mazāk kā 170m rullī.</w:t>
            </w:r>
          </w:p>
        </w:tc>
        <w:tc>
          <w:tcPr>
            <w:tcW w:w="2126" w:type="dxa"/>
            <w:tcBorders>
              <w:top w:val="nil"/>
              <w:left w:val="nil"/>
              <w:bottom w:val="single" w:sz="8" w:space="0" w:color="auto"/>
              <w:right w:val="single" w:sz="8" w:space="0" w:color="auto"/>
            </w:tcBorders>
            <w:vAlign w:val="center"/>
            <w:hideMark/>
          </w:tcPr>
          <w:p w14:paraId="1B62B591" w14:textId="77777777" w:rsidR="00BD3005" w:rsidRPr="00BD3005" w:rsidRDefault="00BD3005" w:rsidP="00BD300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D3005">
              <w:rPr>
                <w:rFonts w:ascii="Times New Roman" w:eastAsia="Times New Roman" w:hAnsi="Times New Roman" w:cs="Times New Roman"/>
                <w:iCs/>
                <w:color w:val="000000"/>
                <w:kern w:val="0"/>
                <w:sz w:val="24"/>
                <w:szCs w:val="24"/>
                <w:lang w:eastAsia="lv-LV"/>
                <w14:ligatures w14:val="none"/>
              </w:rPr>
              <w:t>15</w:t>
            </w:r>
          </w:p>
        </w:tc>
      </w:tr>
      <w:tr w:rsidR="00BD3005" w:rsidRPr="00BD3005" w14:paraId="45AE9817" w14:textId="77777777" w:rsidTr="009A7F7E">
        <w:trPr>
          <w:cantSplit/>
          <w:trHeight w:val="330"/>
        </w:trPr>
        <w:tc>
          <w:tcPr>
            <w:tcW w:w="6946" w:type="dxa"/>
            <w:tcBorders>
              <w:top w:val="nil"/>
              <w:left w:val="single" w:sz="8" w:space="0" w:color="auto"/>
              <w:bottom w:val="single" w:sz="8" w:space="0" w:color="auto"/>
              <w:right w:val="single" w:sz="8" w:space="0" w:color="auto"/>
            </w:tcBorders>
            <w:vAlign w:val="center"/>
            <w:hideMark/>
          </w:tcPr>
          <w:p w14:paraId="01B4FA9B" w14:textId="3D9CD5DF" w:rsidR="00BD3005" w:rsidRPr="00BD3005" w:rsidRDefault="00F47F56" w:rsidP="00BD3005">
            <w:pPr>
              <w:spacing w:after="0" w:line="240" w:lineRule="auto"/>
              <w:rPr>
                <w:rFonts w:ascii="Times New Roman" w:eastAsia="Times New Roman" w:hAnsi="Times New Roman" w:cs="Times New Roman"/>
                <w:b/>
                <w:bCs/>
                <w:color w:val="000000"/>
                <w:kern w:val="0"/>
                <w:sz w:val="24"/>
                <w:szCs w:val="24"/>
                <w:lang w:eastAsia="lv-LV"/>
                <w14:ligatures w14:val="none"/>
              </w:rPr>
            </w:pPr>
            <w:r w:rsidRPr="00BD3005">
              <w:rPr>
                <w:rFonts w:ascii="Times New Roman" w:eastAsia="Calibri" w:hAnsi="Times New Roman" w:cs="Times New Roman"/>
                <w:b/>
                <w:bCs/>
                <w:color w:val="000000"/>
                <w:kern w:val="0"/>
                <w:sz w:val="24"/>
                <w:szCs w:val="24"/>
                <w:lang w:eastAsia="lv-LV"/>
                <w14:ligatures w14:val="none"/>
              </w:rPr>
              <w:t>Visu preču vienību kopējā cena</w:t>
            </w:r>
          </w:p>
        </w:tc>
        <w:tc>
          <w:tcPr>
            <w:tcW w:w="2126" w:type="dxa"/>
            <w:tcBorders>
              <w:top w:val="nil"/>
              <w:left w:val="nil"/>
              <w:bottom w:val="single" w:sz="8" w:space="0" w:color="auto"/>
              <w:right w:val="single" w:sz="8" w:space="0" w:color="auto"/>
            </w:tcBorders>
            <w:vAlign w:val="center"/>
            <w:hideMark/>
          </w:tcPr>
          <w:p w14:paraId="16FEBD3D" w14:textId="77777777" w:rsidR="00BD3005" w:rsidRPr="00BD3005" w:rsidRDefault="00BD3005" w:rsidP="00BD3005">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BD3005">
              <w:rPr>
                <w:rFonts w:ascii="Times New Roman" w:eastAsia="Times New Roman" w:hAnsi="Times New Roman" w:cs="Times New Roman"/>
                <w:iCs/>
                <w:color w:val="000000"/>
                <w:kern w:val="0"/>
                <w:sz w:val="24"/>
                <w:szCs w:val="24"/>
                <w:lang w:eastAsia="lv-LV"/>
                <w14:ligatures w14:val="none"/>
              </w:rPr>
              <w:t>5</w:t>
            </w:r>
          </w:p>
        </w:tc>
      </w:tr>
      <w:tr w:rsidR="00BD3005" w:rsidRPr="00BD3005" w14:paraId="782D22AE" w14:textId="77777777" w:rsidTr="009A7F7E">
        <w:trPr>
          <w:cantSplit/>
          <w:trHeight w:val="315"/>
        </w:trPr>
        <w:tc>
          <w:tcPr>
            <w:tcW w:w="6946" w:type="dxa"/>
            <w:tcBorders>
              <w:top w:val="nil"/>
              <w:left w:val="single" w:sz="8" w:space="0" w:color="auto"/>
              <w:bottom w:val="nil"/>
              <w:right w:val="single" w:sz="8" w:space="0" w:color="auto"/>
            </w:tcBorders>
            <w:vAlign w:val="center"/>
            <w:hideMark/>
          </w:tcPr>
          <w:p w14:paraId="560D8D69" w14:textId="77777777" w:rsidR="00BD3005" w:rsidRPr="00BD3005" w:rsidRDefault="00BD3005" w:rsidP="00BD3005">
            <w:pPr>
              <w:spacing w:after="0" w:line="240" w:lineRule="auto"/>
              <w:rPr>
                <w:rFonts w:ascii="Times New Roman" w:eastAsia="Times New Roman" w:hAnsi="Times New Roman" w:cs="Times New Roman"/>
                <w:b/>
                <w:bCs/>
                <w:color w:val="000000"/>
                <w:kern w:val="0"/>
                <w:sz w:val="24"/>
                <w:szCs w:val="24"/>
                <w:lang w:eastAsia="lv-LV"/>
                <w14:ligatures w14:val="none"/>
              </w:rPr>
            </w:pPr>
            <w:r w:rsidRPr="00BD3005">
              <w:rPr>
                <w:rFonts w:ascii="Times New Roman" w:eastAsia="Times New Roman" w:hAnsi="Times New Roman" w:cs="Times New Roman"/>
                <w:b/>
                <w:bCs/>
                <w:iCs/>
                <w:color w:val="000000"/>
                <w:kern w:val="0"/>
                <w:sz w:val="24"/>
                <w:szCs w:val="24"/>
                <w:lang w:eastAsia="lv-LV"/>
                <w14:ligatures w14:val="none"/>
              </w:rPr>
              <w:t> </w:t>
            </w:r>
          </w:p>
        </w:tc>
        <w:tc>
          <w:tcPr>
            <w:tcW w:w="2126" w:type="dxa"/>
            <w:tcBorders>
              <w:top w:val="nil"/>
              <w:left w:val="nil"/>
              <w:bottom w:val="nil"/>
              <w:right w:val="single" w:sz="8" w:space="0" w:color="auto"/>
            </w:tcBorders>
            <w:vAlign w:val="center"/>
            <w:hideMark/>
          </w:tcPr>
          <w:p w14:paraId="60F6D3ED" w14:textId="77777777" w:rsidR="00BD3005" w:rsidRPr="00BD3005" w:rsidRDefault="00BD3005" w:rsidP="00BD3005">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BD3005">
              <w:rPr>
                <w:rFonts w:ascii="Times New Roman" w:eastAsia="Times New Roman" w:hAnsi="Times New Roman" w:cs="Times New Roman"/>
                <w:b/>
                <w:bCs/>
                <w:color w:val="000000"/>
                <w:kern w:val="0"/>
                <w:sz w:val="24"/>
                <w:szCs w:val="24"/>
                <w:lang w:eastAsia="lv-LV"/>
                <w14:ligatures w14:val="none"/>
              </w:rPr>
              <w:t> </w:t>
            </w:r>
          </w:p>
        </w:tc>
      </w:tr>
      <w:tr w:rsidR="00BD3005" w:rsidRPr="00BD3005" w14:paraId="4A1514BB" w14:textId="77777777" w:rsidTr="009A7F7E">
        <w:trPr>
          <w:trHeight w:val="330"/>
        </w:trPr>
        <w:tc>
          <w:tcPr>
            <w:tcW w:w="6946" w:type="dxa"/>
            <w:tcBorders>
              <w:top w:val="nil"/>
              <w:left w:val="single" w:sz="8" w:space="0" w:color="auto"/>
              <w:bottom w:val="single" w:sz="8" w:space="0" w:color="auto"/>
              <w:right w:val="single" w:sz="8" w:space="0" w:color="auto"/>
            </w:tcBorders>
            <w:vAlign w:val="center"/>
            <w:hideMark/>
          </w:tcPr>
          <w:p w14:paraId="76986984" w14:textId="77777777" w:rsidR="00BD3005" w:rsidRPr="00BD3005" w:rsidRDefault="00BD3005" w:rsidP="00BD3005">
            <w:pPr>
              <w:spacing w:after="0" w:line="240" w:lineRule="auto"/>
              <w:rPr>
                <w:rFonts w:ascii="Times New Roman" w:eastAsia="Times New Roman" w:hAnsi="Times New Roman" w:cs="Times New Roman"/>
                <w:b/>
                <w:bCs/>
                <w:color w:val="000000"/>
                <w:kern w:val="0"/>
                <w:sz w:val="24"/>
                <w:szCs w:val="24"/>
                <w:lang w:eastAsia="lv-LV"/>
                <w14:ligatures w14:val="none"/>
              </w:rPr>
            </w:pPr>
            <w:r w:rsidRPr="00BD3005">
              <w:rPr>
                <w:rFonts w:ascii="Times New Roman" w:eastAsia="Times New Roman" w:hAnsi="Times New Roman" w:cs="Times New Roman"/>
                <w:b/>
                <w:bCs/>
                <w:iCs/>
                <w:color w:val="000000"/>
                <w:kern w:val="0"/>
                <w:sz w:val="24"/>
                <w:szCs w:val="24"/>
                <w:lang w:eastAsia="lv-LV"/>
                <w14:ligatures w14:val="none"/>
              </w:rPr>
              <w:t>Maksimālais iespējamais kopējais punktu skaits</w:t>
            </w:r>
          </w:p>
        </w:tc>
        <w:tc>
          <w:tcPr>
            <w:tcW w:w="2126" w:type="dxa"/>
            <w:tcBorders>
              <w:top w:val="nil"/>
              <w:left w:val="nil"/>
              <w:bottom w:val="single" w:sz="8" w:space="0" w:color="auto"/>
              <w:right w:val="single" w:sz="8" w:space="0" w:color="auto"/>
            </w:tcBorders>
            <w:vAlign w:val="center"/>
            <w:hideMark/>
          </w:tcPr>
          <w:p w14:paraId="5014D3FB" w14:textId="77777777" w:rsidR="00BD3005" w:rsidRPr="00BD3005" w:rsidRDefault="00BD3005" w:rsidP="00BD3005">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BD3005">
              <w:rPr>
                <w:rFonts w:ascii="Times New Roman" w:eastAsia="Times New Roman" w:hAnsi="Times New Roman" w:cs="Times New Roman"/>
                <w:b/>
                <w:bCs/>
                <w:color w:val="000000"/>
                <w:kern w:val="0"/>
                <w:sz w:val="24"/>
                <w:szCs w:val="24"/>
                <w:lang w:eastAsia="lv-LV"/>
                <w14:ligatures w14:val="none"/>
              </w:rPr>
              <w:t>100</w:t>
            </w:r>
          </w:p>
        </w:tc>
      </w:tr>
    </w:tbl>
    <w:p w14:paraId="25C92DE4" w14:textId="77777777" w:rsidR="00BD3005" w:rsidRPr="00BD3005" w:rsidRDefault="00BD3005" w:rsidP="00BD3005">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p>
    <w:p w14:paraId="31F24325" w14:textId="77777777" w:rsidR="00BD3005" w:rsidRPr="00BD3005" w:rsidRDefault="00BD3005" w:rsidP="00BD3005">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14:paraId="3606A893" w14:textId="77777777" w:rsidR="00BD3005" w:rsidRPr="00BD3005" w:rsidRDefault="00BD3005" w:rsidP="00BD3005">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sidRPr="00BD3005">
        <w:rPr>
          <w:rFonts w:ascii="Times New Roman" w:eastAsia="Times New Roman" w:hAnsi="Times New Roman" w:cs="Times New Roman"/>
          <w:color w:val="000000"/>
          <w:kern w:val="0"/>
          <w:sz w:val="24"/>
          <w:szCs w:val="24"/>
          <w14:ligatures w14:val="none"/>
        </w:rPr>
        <w:t xml:space="preserve"> </w:t>
      </w:r>
    </w:p>
    <w:p w14:paraId="387DE9D7" w14:textId="77777777" w:rsidR="00BD3005" w:rsidRPr="00BD3005" w:rsidRDefault="00BD3005" w:rsidP="00BD3005">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r w:rsidRPr="00BD3005">
        <w:rPr>
          <w:rFonts w:ascii="Times New Roman" w:eastAsia="Times New Roman" w:hAnsi="Times New Roman" w:cs="Times New Roman"/>
          <w:color w:val="000000"/>
          <w:kern w:val="0"/>
          <w:sz w:val="24"/>
          <w:szCs w:val="24"/>
          <w14:ligatures w14:val="none"/>
        </w:rPr>
        <w:t xml:space="preserve"> Punktu skaits kritērijā “</w:t>
      </w:r>
      <w:r w:rsidRPr="00BD3005">
        <w:rPr>
          <w:rFonts w:ascii="Times New Roman" w:eastAsia="Times New Roman" w:hAnsi="Times New Roman" w:cs="Times New Roman"/>
          <w:b/>
          <w:iCs/>
          <w:color w:val="000000"/>
          <w:kern w:val="0"/>
          <w:sz w:val="24"/>
          <w:szCs w:val="24"/>
          <w:lang w:eastAsia="lv-LV"/>
          <w14:ligatures w14:val="none"/>
        </w:rPr>
        <w:t xml:space="preserve">Cena par </w:t>
      </w:r>
      <w:proofErr w:type="spellStart"/>
      <w:r w:rsidRPr="00BD3005">
        <w:rPr>
          <w:rFonts w:ascii="Times New Roman" w:eastAsia="Times New Roman" w:hAnsi="Times New Roman" w:cs="Times New Roman"/>
          <w:b/>
          <w:iCs/>
          <w:color w:val="000000"/>
          <w:kern w:val="0"/>
          <w:sz w:val="24"/>
          <w:szCs w:val="24"/>
          <w:lang w:eastAsia="lv-LV"/>
          <w14:ligatures w14:val="none"/>
        </w:rPr>
        <w:t>Tork</w:t>
      </w:r>
      <w:proofErr w:type="spellEnd"/>
      <w:r w:rsidRPr="00BD3005">
        <w:rPr>
          <w:rFonts w:ascii="Times New Roman" w:eastAsia="Times New Roman" w:hAnsi="Times New Roman" w:cs="Times New Roman"/>
          <w:b/>
          <w:iCs/>
          <w:color w:val="000000"/>
          <w:kern w:val="0"/>
          <w:sz w:val="24"/>
          <w:szCs w:val="24"/>
          <w:lang w:eastAsia="lv-LV"/>
          <w14:ligatures w14:val="none"/>
        </w:rPr>
        <w:t xml:space="preserve"> Roku salvetes </w:t>
      </w:r>
      <w:proofErr w:type="spellStart"/>
      <w:r w:rsidRPr="00BD3005">
        <w:rPr>
          <w:rFonts w:ascii="Times New Roman" w:eastAsia="Times New Roman" w:hAnsi="Times New Roman" w:cs="Times New Roman"/>
          <w:b/>
          <w:iCs/>
          <w:color w:val="000000"/>
          <w:kern w:val="0"/>
          <w:sz w:val="24"/>
          <w:szCs w:val="24"/>
          <w:lang w:eastAsia="lv-LV"/>
          <w14:ligatures w14:val="none"/>
        </w:rPr>
        <w:t>Xpress</w:t>
      </w:r>
      <w:proofErr w:type="spellEnd"/>
      <w:r w:rsidRPr="00BD3005">
        <w:rPr>
          <w:rFonts w:ascii="Times New Roman" w:eastAsia="Times New Roman" w:hAnsi="Times New Roman" w:cs="Times New Roman"/>
          <w:b/>
          <w:iCs/>
          <w:color w:val="000000"/>
          <w:kern w:val="0"/>
          <w:sz w:val="24"/>
          <w:szCs w:val="24"/>
          <w:lang w:eastAsia="lv-LV"/>
          <w14:ligatures w14:val="none"/>
        </w:rPr>
        <w:t xml:space="preserve"> Premium </w:t>
      </w:r>
      <w:proofErr w:type="spellStart"/>
      <w:r w:rsidRPr="00BD3005">
        <w:rPr>
          <w:rFonts w:ascii="Times New Roman" w:eastAsia="Times New Roman" w:hAnsi="Times New Roman" w:cs="Times New Roman"/>
          <w:b/>
          <w:iCs/>
          <w:color w:val="000000"/>
          <w:kern w:val="0"/>
          <w:sz w:val="24"/>
          <w:szCs w:val="24"/>
          <w:lang w:eastAsia="lv-LV"/>
          <w14:ligatures w14:val="none"/>
        </w:rPr>
        <w:t>Soft</w:t>
      </w:r>
      <w:proofErr w:type="spellEnd"/>
      <w:r w:rsidRPr="00BD3005">
        <w:rPr>
          <w:rFonts w:ascii="Times New Roman" w:eastAsia="Times New Roman" w:hAnsi="Times New Roman" w:cs="Times New Roman"/>
          <w:b/>
          <w:iCs/>
          <w:color w:val="000000"/>
          <w:kern w:val="0"/>
          <w:sz w:val="24"/>
          <w:szCs w:val="24"/>
          <w:lang w:eastAsia="lv-LV"/>
          <w14:ligatures w14:val="none"/>
        </w:rPr>
        <w:t xml:space="preserve"> H2 sistēmai 21 </w:t>
      </w:r>
      <w:proofErr w:type="spellStart"/>
      <w:r w:rsidRPr="00BD3005">
        <w:rPr>
          <w:rFonts w:ascii="Times New Roman" w:eastAsia="Times New Roman" w:hAnsi="Times New Roman" w:cs="Times New Roman"/>
          <w:b/>
          <w:iCs/>
          <w:color w:val="000000"/>
          <w:kern w:val="0"/>
          <w:sz w:val="24"/>
          <w:szCs w:val="24"/>
          <w:lang w:eastAsia="lv-LV"/>
          <w14:ligatures w14:val="none"/>
        </w:rPr>
        <w:t>pac</w:t>
      </w:r>
      <w:proofErr w:type="spellEnd"/>
      <w:r w:rsidRPr="00BD3005">
        <w:rPr>
          <w:rFonts w:ascii="Times New Roman" w:eastAsia="Times New Roman" w:hAnsi="Times New Roman" w:cs="Times New Roman"/>
          <w:b/>
          <w:iCs/>
          <w:color w:val="000000"/>
          <w:kern w:val="0"/>
          <w:sz w:val="24"/>
          <w:szCs w:val="24"/>
          <w:lang w:eastAsia="lv-LV"/>
          <w14:ligatures w14:val="none"/>
        </w:rPr>
        <w:t>/</w:t>
      </w:r>
      <w:proofErr w:type="spellStart"/>
      <w:r w:rsidRPr="00BD3005">
        <w:rPr>
          <w:rFonts w:ascii="Times New Roman" w:eastAsia="Times New Roman" w:hAnsi="Times New Roman" w:cs="Times New Roman"/>
          <w:b/>
          <w:iCs/>
          <w:color w:val="000000"/>
          <w:kern w:val="0"/>
          <w:sz w:val="24"/>
          <w:szCs w:val="24"/>
          <w:lang w:eastAsia="lv-LV"/>
          <w14:ligatures w14:val="none"/>
        </w:rPr>
        <w:t>iep</w:t>
      </w:r>
      <w:proofErr w:type="spellEnd"/>
      <w:r w:rsidRPr="00BD3005">
        <w:rPr>
          <w:rFonts w:ascii="Times New Roman" w:eastAsia="Times New Roman" w:hAnsi="Times New Roman" w:cs="Times New Roman"/>
          <w:b/>
          <w:iCs/>
          <w:color w:val="000000"/>
          <w:kern w:val="0"/>
          <w:sz w:val="24"/>
          <w:szCs w:val="24"/>
          <w:lang w:eastAsia="lv-LV"/>
          <w14:ligatures w14:val="none"/>
        </w:rPr>
        <w:t xml:space="preserve">, salvešu izmērs 21,4x34 cm paciņā </w:t>
      </w:r>
      <w:proofErr w:type="gramStart"/>
      <w:r w:rsidRPr="00BD3005">
        <w:rPr>
          <w:rFonts w:ascii="Times New Roman" w:eastAsia="Times New Roman" w:hAnsi="Times New Roman" w:cs="Times New Roman"/>
          <w:b/>
          <w:iCs/>
          <w:color w:val="000000"/>
          <w:kern w:val="0"/>
          <w:sz w:val="24"/>
          <w:szCs w:val="24"/>
          <w:lang w:eastAsia="lv-LV"/>
          <w14:ligatures w14:val="none"/>
        </w:rPr>
        <w:t>100 salvetes, «</w:t>
      </w:r>
      <w:proofErr w:type="spellStart"/>
      <w:r w:rsidRPr="00BD3005">
        <w:rPr>
          <w:rFonts w:ascii="Times New Roman" w:eastAsia="Times New Roman" w:hAnsi="Times New Roman" w:cs="Times New Roman"/>
          <w:b/>
          <w:iCs/>
          <w:color w:val="000000"/>
          <w:kern w:val="0"/>
          <w:sz w:val="24"/>
          <w:szCs w:val="24"/>
          <w:lang w:eastAsia="lv-LV"/>
          <w14:ligatures w14:val="none"/>
        </w:rPr>
        <w:t>QuickDry</w:t>
      </w:r>
      <w:proofErr w:type="spellEnd"/>
      <w:r w:rsidRPr="00BD3005">
        <w:rPr>
          <w:rFonts w:ascii="Times New Roman" w:eastAsia="Times New Roman" w:hAnsi="Times New Roman" w:cs="Times New Roman"/>
          <w:b/>
          <w:iCs/>
          <w:color w:val="000000"/>
          <w:kern w:val="0"/>
          <w:sz w:val="24"/>
          <w:szCs w:val="24"/>
          <w:lang w:eastAsia="lv-LV"/>
          <w14:ligatures w14:val="none"/>
        </w:rPr>
        <w:t>™» tehnoloģija</w:t>
      </w:r>
      <w:proofErr w:type="gramEnd"/>
      <w:r w:rsidRPr="00BD3005">
        <w:rPr>
          <w:rFonts w:ascii="Times New Roman" w:eastAsia="Times New Roman" w:hAnsi="Times New Roman" w:cs="Times New Roman"/>
          <w:b/>
          <w:iCs/>
          <w:color w:val="000000"/>
          <w:kern w:val="0"/>
          <w:sz w:val="24"/>
          <w:szCs w:val="24"/>
          <w:lang w:eastAsia="lv-LV"/>
          <w14:ligatures w14:val="none"/>
        </w:rPr>
        <w:t xml:space="preserve"> </w:t>
      </w:r>
      <w:r w:rsidRPr="00BD3005">
        <w:rPr>
          <w:rFonts w:ascii="Times New Roman" w:eastAsia="Times New Roman" w:hAnsi="Times New Roman" w:cs="Times New Roman"/>
          <w:iCs/>
          <w:color w:val="000000"/>
          <w:kern w:val="0"/>
          <w:sz w:val="24"/>
          <w:szCs w:val="24"/>
          <w:lang w:eastAsia="lv-LV"/>
          <w14:ligatures w14:val="none"/>
        </w:rPr>
        <w:t xml:space="preserve">“ </w:t>
      </w:r>
      <w:r w:rsidRPr="00BD3005">
        <w:rPr>
          <w:rFonts w:ascii="Times New Roman" w:eastAsia="Times New Roman" w:hAnsi="Times New Roman" w:cs="Times New Roman"/>
          <w:color w:val="000000"/>
          <w:kern w:val="0"/>
          <w:sz w:val="24"/>
          <w:szCs w:val="24"/>
          <w14:ligatures w14:val="none"/>
        </w:rPr>
        <w:t>tiek aprēķināts pēc šādas formulas</w:t>
      </w:r>
      <w:r w:rsidRPr="00BD3005">
        <w:rPr>
          <w:rFonts w:ascii="Times New Roman" w:eastAsia="Times New Roman" w:hAnsi="Times New Roman" w:cs="Times New Roman"/>
          <w:color w:val="000000"/>
          <w:kern w:val="0"/>
          <w:sz w:val="23"/>
          <w:szCs w:val="23"/>
          <w14:ligatures w14:val="none"/>
        </w:rPr>
        <w:t xml:space="preserve">: </w:t>
      </w:r>
    </w:p>
    <w:p w14:paraId="5180C029" w14:textId="77777777" w:rsidR="00BD3005" w:rsidRPr="00BD3005" w:rsidRDefault="00BD3005" w:rsidP="00BD3005">
      <w:pPr>
        <w:spacing w:after="0" w:line="240" w:lineRule="auto"/>
        <w:ind w:left="660"/>
        <w:contextualSpacing/>
        <w:jc w:val="center"/>
        <w:rPr>
          <w:rFonts w:ascii="Times New Roman" w:eastAsia="Times New Roman" w:hAnsi="Times New Roman" w:cs="Times New Roman"/>
          <w:iCs/>
          <w:kern w:val="0"/>
          <w:sz w:val="24"/>
          <w:szCs w:val="24"/>
          <w:lang w:eastAsia="lv-LV"/>
          <w14:ligatures w14:val="none"/>
        </w:rPr>
      </w:pPr>
      <w:r w:rsidRPr="00BD3005">
        <w:rPr>
          <w:rFonts w:ascii="Times New Roman" w:eastAsia="Times New Roman" w:hAnsi="Times New Roman" w:cs="Times New Roman"/>
          <w:iCs/>
          <w:kern w:val="0"/>
          <w:sz w:val="24"/>
          <w:szCs w:val="24"/>
          <w:lang w:eastAsia="lv-LV"/>
          <w14:ligatures w14:val="none"/>
        </w:rPr>
        <w:t xml:space="preserve">C = </w:t>
      </w:r>
      <w:r w:rsidRPr="00BD3005">
        <w:rPr>
          <w:rFonts w:ascii="Times New Roman" w:eastAsia="Times New Roman" w:hAnsi="Times New Roman" w:cs="Times New Roman"/>
          <w:kern w:val="0"/>
          <w:sz w:val="24"/>
          <w:szCs w:val="24"/>
          <w:lang w:eastAsia="lv-LV"/>
          <w14:ligatures w14:val="none"/>
        </w:rPr>
        <w:object w:dxaOrig="870" w:dyaOrig="720" w14:anchorId="5EE9E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6pt" o:ole="">
            <v:imagedata r:id="rId8" o:title=""/>
          </v:shape>
          <o:OLEObject Type="Embed" ProgID="Equation.3" ShapeID="_x0000_i1025" DrawAspect="Content" ObjectID="_1818568236" r:id="rId9"/>
        </w:object>
      </w:r>
      <w:r w:rsidRPr="00BD3005">
        <w:rPr>
          <w:rFonts w:ascii="Times New Roman" w:eastAsia="Times New Roman" w:hAnsi="Times New Roman" w:cs="Times New Roman"/>
          <w:iCs/>
          <w:kern w:val="0"/>
          <w:sz w:val="24"/>
          <w:szCs w:val="24"/>
          <w:lang w:eastAsia="lv-LV"/>
          <w14:ligatures w14:val="none"/>
        </w:rPr>
        <w:t>, kur</w:t>
      </w:r>
    </w:p>
    <w:p w14:paraId="5358C3AE" w14:textId="77777777" w:rsidR="00BD3005" w:rsidRPr="00BD3005" w:rsidRDefault="00BD3005" w:rsidP="00BD3005">
      <w:pPr>
        <w:spacing w:after="0" w:line="240" w:lineRule="auto"/>
        <w:ind w:left="660"/>
        <w:contextualSpacing/>
        <w:jc w:val="center"/>
        <w:rPr>
          <w:rFonts w:ascii="Times New Roman" w:eastAsia="Times New Roman" w:hAnsi="Times New Roman" w:cs="Times New Roman"/>
          <w:iCs/>
          <w:kern w:val="0"/>
          <w:sz w:val="24"/>
          <w:szCs w:val="24"/>
          <w:lang w:eastAsia="lv-LV"/>
          <w14:ligatures w14:val="none"/>
        </w:rPr>
      </w:pPr>
      <w:r w:rsidRPr="00BD3005">
        <w:rPr>
          <w:rFonts w:ascii="Times New Roman" w:eastAsia="Times New Roman" w:hAnsi="Times New Roman" w:cs="Times New Roman"/>
          <w:kern w:val="0"/>
          <w:position w:val="-12"/>
          <w:sz w:val="24"/>
          <w:szCs w:val="24"/>
          <w:lang w:eastAsia="lv-LV"/>
          <w14:ligatures w14:val="none"/>
        </w:rPr>
        <w:object w:dxaOrig="285" w:dyaOrig="285" w14:anchorId="4F8617DA">
          <v:shape id="_x0000_i1026" type="#_x0000_t75" style="width:14.25pt;height:14.25pt" o:ole="">
            <v:imagedata r:id="rId10" o:title=""/>
          </v:shape>
          <o:OLEObject Type="Embed" ProgID="Equation.3" ShapeID="_x0000_i1026" DrawAspect="Content" ObjectID="_1818568237" r:id="rId11"/>
        </w:object>
      </w:r>
      <w:r w:rsidRPr="00BD3005">
        <w:rPr>
          <w:rFonts w:ascii="Times New Roman" w:eastAsia="Times New Roman" w:hAnsi="Times New Roman" w:cs="Times New Roman"/>
          <w:iCs/>
          <w:kern w:val="0"/>
          <w:sz w:val="24"/>
          <w:szCs w:val="24"/>
          <w:lang w:eastAsia="lv-LV"/>
          <w14:ligatures w14:val="none"/>
        </w:rPr>
        <w:t> – viszemākā piedāvātā atlīdzība,</w:t>
      </w:r>
    </w:p>
    <w:p w14:paraId="0F57BB70" w14:textId="77777777" w:rsidR="00BD3005" w:rsidRPr="00BD3005" w:rsidRDefault="00BD3005" w:rsidP="00BD3005">
      <w:pPr>
        <w:spacing w:after="0" w:line="240" w:lineRule="auto"/>
        <w:ind w:left="660"/>
        <w:contextualSpacing/>
        <w:jc w:val="center"/>
        <w:rPr>
          <w:rFonts w:ascii="Times New Roman" w:eastAsia="Times New Roman" w:hAnsi="Times New Roman" w:cs="Times New Roman"/>
          <w:iCs/>
          <w:kern w:val="0"/>
          <w:sz w:val="24"/>
          <w:szCs w:val="24"/>
          <w:lang w:eastAsia="lv-LV"/>
          <w14:ligatures w14:val="none"/>
        </w:rPr>
      </w:pPr>
      <w:r w:rsidRPr="00BD3005">
        <w:rPr>
          <w:rFonts w:ascii="Times New Roman" w:eastAsia="Times New Roman" w:hAnsi="Times New Roman" w:cs="Times New Roman"/>
          <w:kern w:val="0"/>
          <w:position w:val="-14"/>
          <w:sz w:val="24"/>
          <w:szCs w:val="24"/>
          <w:lang w:eastAsia="lv-LV"/>
          <w14:ligatures w14:val="none"/>
        </w:rPr>
        <w:object w:dxaOrig="435" w:dyaOrig="435" w14:anchorId="664DDF82">
          <v:shape id="_x0000_i1027" type="#_x0000_t75" style="width:21.75pt;height:21.75pt" o:ole="">
            <v:imagedata r:id="rId12" o:title=""/>
          </v:shape>
          <o:OLEObject Type="Embed" ProgID="Equation.3" ShapeID="_x0000_i1027" DrawAspect="Content" ObjectID="_1818568238" r:id="rId13"/>
        </w:object>
      </w:r>
      <w:r w:rsidRPr="00BD3005">
        <w:rPr>
          <w:rFonts w:ascii="Times New Roman" w:eastAsia="Times New Roman" w:hAnsi="Times New Roman" w:cs="Times New Roman"/>
          <w:iCs/>
          <w:kern w:val="0"/>
          <w:sz w:val="24"/>
          <w:szCs w:val="24"/>
          <w:lang w:eastAsia="lv-LV"/>
          <w14:ligatures w14:val="none"/>
        </w:rPr>
        <w:t>– vērtējamā piedāvājuma atlīdzība,</w:t>
      </w:r>
    </w:p>
    <w:p w14:paraId="33BE6745" w14:textId="77777777" w:rsidR="00BD3005" w:rsidRPr="00BD3005" w:rsidRDefault="00BD3005" w:rsidP="00BD3005">
      <w:pPr>
        <w:spacing w:after="0" w:line="240" w:lineRule="auto"/>
        <w:ind w:left="660"/>
        <w:contextualSpacing/>
        <w:jc w:val="center"/>
        <w:rPr>
          <w:rFonts w:ascii="Times New Roman" w:eastAsia="Times New Roman" w:hAnsi="Times New Roman" w:cs="Times New Roman"/>
          <w:iCs/>
          <w:kern w:val="0"/>
          <w:sz w:val="24"/>
          <w:szCs w:val="24"/>
          <w:lang w:eastAsia="lv-LV"/>
          <w14:ligatures w14:val="none"/>
        </w:rPr>
      </w:pPr>
      <w:r w:rsidRPr="00BD3005">
        <w:rPr>
          <w:rFonts w:ascii="Times New Roman" w:eastAsia="Times New Roman" w:hAnsi="Times New Roman" w:cs="Times New Roman"/>
          <w:iCs/>
          <w:kern w:val="0"/>
          <w:sz w:val="24"/>
          <w:szCs w:val="24"/>
          <w:lang w:eastAsia="lv-LV"/>
          <w14:ligatures w14:val="none"/>
        </w:rPr>
        <w:t>N – kritērija maksimālā skaitliskā vērtība.</w:t>
      </w:r>
    </w:p>
    <w:p w14:paraId="2A8C82A8" w14:textId="77777777" w:rsidR="00BD3005" w:rsidRPr="00BD3005" w:rsidRDefault="00BD3005" w:rsidP="00BD3005">
      <w:pPr>
        <w:spacing w:after="0" w:line="240" w:lineRule="auto"/>
        <w:ind w:left="660"/>
        <w:contextualSpacing/>
        <w:jc w:val="center"/>
        <w:rPr>
          <w:rFonts w:ascii="Times New Roman" w:eastAsia="Times New Roman" w:hAnsi="Times New Roman" w:cs="Times New Roman"/>
          <w:iCs/>
          <w:kern w:val="0"/>
          <w:sz w:val="24"/>
          <w:szCs w:val="24"/>
          <w:lang w:eastAsia="lv-LV"/>
          <w14:ligatures w14:val="none"/>
        </w:rPr>
      </w:pPr>
    </w:p>
    <w:p w14:paraId="6B7D3089" w14:textId="77777777" w:rsidR="00BD3005" w:rsidRPr="00BD3005" w:rsidRDefault="00BD3005" w:rsidP="00BD3005">
      <w:pPr>
        <w:spacing w:line="240" w:lineRule="auto"/>
        <w:contextualSpacing/>
        <w:rPr>
          <w:rFonts w:ascii="Times New Roman" w:eastAsia="Times New Roman" w:hAnsi="Times New Roman" w:cs="Times New Roman"/>
          <w:iCs/>
          <w:kern w:val="0"/>
          <w:sz w:val="24"/>
          <w:szCs w:val="24"/>
          <w:lang w:eastAsia="lv-LV"/>
          <w14:ligatures w14:val="none"/>
        </w:rPr>
      </w:pPr>
      <w:r w:rsidRPr="00BD3005">
        <w:rPr>
          <w:rFonts w:ascii="Times New Roman" w:eastAsia="Times New Roman" w:hAnsi="Times New Roman" w:cs="Times New Roman"/>
          <w:kern w:val="0"/>
          <w:sz w:val="24"/>
          <w:szCs w:val="24"/>
          <w:lang w:eastAsia="lv-LV"/>
          <w14:ligatures w14:val="none"/>
        </w:rPr>
        <w:t xml:space="preserve"> </w:t>
      </w:r>
      <w:r w:rsidRPr="00BD3005">
        <w:rPr>
          <w:rFonts w:ascii="Times New Roman" w:eastAsia="Times New Roman" w:hAnsi="Times New Roman" w:cs="Times New Roman"/>
          <w:iCs/>
          <w:kern w:val="0"/>
          <w:sz w:val="24"/>
          <w:szCs w:val="24"/>
          <w:lang w:eastAsia="lv-LV"/>
          <w14:ligatures w14:val="none"/>
        </w:rPr>
        <w:t xml:space="preserve">Punktu skaits </w:t>
      </w:r>
      <w:r w:rsidRPr="00BD3005">
        <w:rPr>
          <w:rFonts w:ascii="Times New Roman" w:eastAsia="Times New Roman" w:hAnsi="Times New Roman" w:cs="Times New Roman"/>
          <w:b/>
          <w:iCs/>
          <w:kern w:val="0"/>
          <w:sz w:val="24"/>
          <w:szCs w:val="24"/>
          <w:lang w:eastAsia="lv-LV"/>
          <w14:ligatures w14:val="none"/>
        </w:rPr>
        <w:t xml:space="preserve">kritērijam „Cena par </w:t>
      </w:r>
      <w:proofErr w:type="spellStart"/>
      <w:r w:rsidRPr="00BD3005">
        <w:rPr>
          <w:rFonts w:ascii="Times New Roman" w:eastAsia="Times New Roman" w:hAnsi="Times New Roman" w:cs="Times New Roman"/>
          <w:b/>
          <w:iCs/>
          <w:kern w:val="0"/>
          <w:sz w:val="24"/>
          <w:szCs w:val="24"/>
          <w:lang w:eastAsia="lv-LV"/>
          <w14:ligatures w14:val="none"/>
        </w:rPr>
        <w:t>Tork</w:t>
      </w:r>
      <w:proofErr w:type="spellEnd"/>
      <w:r w:rsidRPr="00BD3005">
        <w:rPr>
          <w:rFonts w:ascii="Times New Roman" w:eastAsia="Times New Roman" w:hAnsi="Times New Roman" w:cs="Times New Roman"/>
          <w:b/>
          <w:iCs/>
          <w:kern w:val="0"/>
          <w:sz w:val="24"/>
          <w:szCs w:val="24"/>
          <w:lang w:eastAsia="lv-LV"/>
          <w14:ligatures w14:val="none"/>
        </w:rPr>
        <w:t xml:space="preserve"> Tualetes papīrs Premium </w:t>
      </w:r>
      <w:proofErr w:type="spellStart"/>
      <w:r w:rsidRPr="00BD3005">
        <w:rPr>
          <w:rFonts w:ascii="Times New Roman" w:eastAsia="Times New Roman" w:hAnsi="Times New Roman" w:cs="Times New Roman"/>
          <w:b/>
          <w:iCs/>
          <w:kern w:val="0"/>
          <w:sz w:val="24"/>
          <w:szCs w:val="24"/>
          <w:lang w:eastAsia="lv-LV"/>
          <w14:ligatures w14:val="none"/>
        </w:rPr>
        <w:t>Soft</w:t>
      </w:r>
      <w:proofErr w:type="spellEnd"/>
      <w:r w:rsidRPr="00BD3005">
        <w:rPr>
          <w:rFonts w:ascii="Times New Roman" w:eastAsia="Times New Roman" w:hAnsi="Times New Roman" w:cs="Times New Roman"/>
          <w:b/>
          <w:iCs/>
          <w:kern w:val="0"/>
          <w:sz w:val="24"/>
          <w:szCs w:val="24"/>
          <w:lang w:eastAsia="lv-LV"/>
          <w14:ligatures w14:val="none"/>
        </w:rPr>
        <w:t xml:space="preserve"> Mini T2 sistēmai 12 </w:t>
      </w:r>
      <w:proofErr w:type="spellStart"/>
      <w:r w:rsidRPr="00BD3005">
        <w:rPr>
          <w:rFonts w:ascii="Times New Roman" w:eastAsia="Times New Roman" w:hAnsi="Times New Roman" w:cs="Times New Roman"/>
          <w:b/>
          <w:iCs/>
          <w:kern w:val="0"/>
          <w:sz w:val="24"/>
          <w:szCs w:val="24"/>
          <w:lang w:eastAsia="lv-LV"/>
          <w14:ligatures w14:val="none"/>
        </w:rPr>
        <w:t>gab</w:t>
      </w:r>
      <w:proofErr w:type="spellEnd"/>
      <w:r w:rsidRPr="00BD3005">
        <w:rPr>
          <w:rFonts w:ascii="Times New Roman" w:eastAsia="Times New Roman" w:hAnsi="Times New Roman" w:cs="Times New Roman"/>
          <w:b/>
          <w:iCs/>
          <w:kern w:val="0"/>
          <w:sz w:val="24"/>
          <w:szCs w:val="24"/>
          <w:lang w:eastAsia="lv-LV"/>
          <w14:ligatures w14:val="none"/>
        </w:rPr>
        <w:t>/</w:t>
      </w:r>
      <w:proofErr w:type="spellStart"/>
      <w:r w:rsidRPr="00BD3005">
        <w:rPr>
          <w:rFonts w:ascii="Times New Roman" w:eastAsia="Times New Roman" w:hAnsi="Times New Roman" w:cs="Times New Roman"/>
          <w:b/>
          <w:iCs/>
          <w:kern w:val="0"/>
          <w:sz w:val="24"/>
          <w:szCs w:val="24"/>
          <w:lang w:eastAsia="lv-LV"/>
          <w14:ligatures w14:val="none"/>
        </w:rPr>
        <w:t>iep</w:t>
      </w:r>
      <w:proofErr w:type="spellEnd"/>
      <w:r w:rsidRPr="00BD3005">
        <w:rPr>
          <w:rFonts w:ascii="Times New Roman" w:eastAsia="Times New Roman" w:hAnsi="Times New Roman" w:cs="Times New Roman"/>
          <w:b/>
          <w:iCs/>
          <w:kern w:val="0"/>
          <w:sz w:val="24"/>
          <w:szCs w:val="24"/>
          <w:lang w:eastAsia="lv-LV"/>
          <w14:ligatures w14:val="none"/>
        </w:rPr>
        <w:t>, sistēma garantē efektīvu laika izmantošanu un samazinātas izmaksas, piedāvājot vairāk tualetes papīra nekā standarta ruļļi. Ne mazāk kā 170m rullī ”</w:t>
      </w:r>
      <w:r w:rsidRPr="00BD3005">
        <w:rPr>
          <w:rFonts w:ascii="Times New Roman" w:eastAsia="Times New Roman" w:hAnsi="Times New Roman" w:cs="Times New Roman"/>
          <w:iCs/>
          <w:kern w:val="0"/>
          <w:sz w:val="24"/>
          <w:szCs w:val="24"/>
          <w:lang w:eastAsia="lv-LV"/>
          <w14:ligatures w14:val="none"/>
        </w:rPr>
        <w:t xml:space="preserve"> tiek aprēķināts pēc šādas formulas:</w:t>
      </w:r>
    </w:p>
    <w:p w14:paraId="3CBBD8E1" w14:textId="77777777" w:rsidR="00BD3005" w:rsidRPr="00BD3005" w:rsidRDefault="00BD3005" w:rsidP="00BD3005">
      <w:pPr>
        <w:autoSpaceDE w:val="0"/>
        <w:autoSpaceDN w:val="0"/>
        <w:adjustRightInd w:val="0"/>
        <w:spacing w:after="0" w:line="240" w:lineRule="auto"/>
        <w:jc w:val="center"/>
        <w:rPr>
          <w:rFonts w:ascii="Times New Roman" w:eastAsia="Times New Roman" w:hAnsi="Times New Roman" w:cs="Times New Roman"/>
          <w:color w:val="000000"/>
          <w:kern w:val="0"/>
          <w:sz w:val="23"/>
          <w:szCs w:val="23"/>
          <w14:ligatures w14:val="none"/>
        </w:rPr>
      </w:pPr>
      <w:r w:rsidRPr="00BD3005">
        <w:rPr>
          <w:rFonts w:ascii="Times New Roman" w:eastAsia="Times New Roman" w:hAnsi="Times New Roman" w:cs="Times New Roman"/>
          <w:color w:val="000000"/>
          <w:kern w:val="0"/>
          <w:sz w:val="23"/>
          <w:szCs w:val="23"/>
          <w14:ligatures w14:val="none"/>
        </w:rPr>
        <w:t xml:space="preserve">T = </w:t>
      </w:r>
      <w:r w:rsidRPr="00BD3005">
        <w:rPr>
          <w:rFonts w:ascii="Times New Roman" w:eastAsia="Times New Roman" w:hAnsi="Times New Roman" w:cs="Times New Roman"/>
          <w:color w:val="000000"/>
          <w:kern w:val="0"/>
          <w:sz w:val="23"/>
          <w:szCs w:val="23"/>
          <w14:ligatures w14:val="none"/>
        </w:rPr>
        <w:object w:dxaOrig="870" w:dyaOrig="720" w14:anchorId="54846BD9">
          <v:shape id="_x0000_i1028" type="#_x0000_t75" style="width:43.5pt;height:36pt" o:ole="">
            <v:imagedata r:id="rId14" o:title=""/>
          </v:shape>
          <o:OLEObject Type="Embed" ProgID="Equation.3" ShapeID="_x0000_i1028" DrawAspect="Content" ObjectID="_1818568239" r:id="rId15"/>
        </w:object>
      </w:r>
      <w:r w:rsidRPr="00BD3005">
        <w:rPr>
          <w:rFonts w:ascii="Times New Roman" w:eastAsia="Times New Roman" w:hAnsi="Times New Roman" w:cs="Times New Roman"/>
          <w:color w:val="000000"/>
          <w:kern w:val="0"/>
          <w:sz w:val="23"/>
          <w:szCs w:val="23"/>
          <w14:ligatures w14:val="none"/>
        </w:rPr>
        <w:t>, kur</w:t>
      </w:r>
    </w:p>
    <w:p w14:paraId="0D7BF2CD" w14:textId="77777777" w:rsidR="00BD3005" w:rsidRPr="00BD3005" w:rsidRDefault="00BD3005" w:rsidP="00BD3005">
      <w:pPr>
        <w:autoSpaceDE w:val="0"/>
        <w:autoSpaceDN w:val="0"/>
        <w:adjustRightInd w:val="0"/>
        <w:spacing w:after="0" w:line="240" w:lineRule="auto"/>
        <w:jc w:val="center"/>
        <w:rPr>
          <w:rFonts w:ascii="Times New Roman" w:eastAsia="Times New Roman" w:hAnsi="Times New Roman" w:cs="Times New Roman"/>
          <w:color w:val="000000"/>
          <w:kern w:val="0"/>
          <w:sz w:val="23"/>
          <w:szCs w:val="23"/>
          <w14:ligatures w14:val="none"/>
        </w:rPr>
      </w:pPr>
      <w:r w:rsidRPr="00BD3005">
        <w:rPr>
          <w:rFonts w:ascii="Times New Roman" w:eastAsia="Times New Roman" w:hAnsi="Times New Roman" w:cs="Times New Roman"/>
          <w:color w:val="000000"/>
          <w:kern w:val="0"/>
          <w:sz w:val="23"/>
          <w:szCs w:val="23"/>
          <w14:ligatures w14:val="none"/>
        </w:rPr>
        <w:object w:dxaOrig="285" w:dyaOrig="285" w14:anchorId="772A33B4">
          <v:shape id="_x0000_i1029" type="#_x0000_t75" style="width:14.25pt;height:14.25pt" o:ole="">
            <v:imagedata r:id="rId16" o:title=""/>
          </v:shape>
          <o:OLEObject Type="Embed" ProgID="Equation.3" ShapeID="_x0000_i1029" DrawAspect="Content" ObjectID="_1818568240" r:id="rId17"/>
        </w:object>
      </w:r>
      <w:r w:rsidRPr="00BD3005">
        <w:rPr>
          <w:rFonts w:ascii="Times New Roman" w:eastAsia="Times New Roman" w:hAnsi="Times New Roman" w:cs="Times New Roman"/>
          <w:color w:val="000000"/>
          <w:kern w:val="0"/>
          <w:sz w:val="23"/>
          <w:szCs w:val="23"/>
          <w14:ligatures w14:val="none"/>
        </w:rPr>
        <w:t> – viszemākā piedāvātā atlīdzība,</w:t>
      </w:r>
    </w:p>
    <w:p w14:paraId="671E6BC0" w14:textId="77777777" w:rsidR="00BD3005" w:rsidRPr="00BD3005" w:rsidRDefault="00BD3005" w:rsidP="00BD3005">
      <w:pPr>
        <w:autoSpaceDE w:val="0"/>
        <w:autoSpaceDN w:val="0"/>
        <w:adjustRightInd w:val="0"/>
        <w:spacing w:after="0" w:line="240" w:lineRule="auto"/>
        <w:jc w:val="center"/>
        <w:rPr>
          <w:rFonts w:ascii="Times New Roman" w:eastAsia="Times New Roman" w:hAnsi="Times New Roman" w:cs="Times New Roman"/>
          <w:color w:val="000000"/>
          <w:kern w:val="0"/>
          <w:sz w:val="23"/>
          <w:szCs w:val="23"/>
          <w14:ligatures w14:val="none"/>
        </w:rPr>
      </w:pPr>
      <w:r w:rsidRPr="00BD3005">
        <w:rPr>
          <w:rFonts w:ascii="Times New Roman" w:eastAsia="Times New Roman" w:hAnsi="Times New Roman" w:cs="Times New Roman"/>
          <w:color w:val="000000"/>
          <w:kern w:val="0"/>
          <w:sz w:val="23"/>
          <w:szCs w:val="23"/>
          <w14:ligatures w14:val="none"/>
        </w:rPr>
        <w:object w:dxaOrig="285" w:dyaOrig="435" w14:anchorId="290E725C">
          <v:shape id="_x0000_i1030" type="#_x0000_t75" style="width:14.25pt;height:21.75pt" o:ole="">
            <v:imagedata r:id="rId18" o:title=""/>
          </v:shape>
          <o:OLEObject Type="Embed" ProgID="Equation.3" ShapeID="_x0000_i1030" DrawAspect="Content" ObjectID="_1818568241" r:id="rId19"/>
        </w:object>
      </w:r>
      <w:r w:rsidRPr="00BD3005">
        <w:rPr>
          <w:rFonts w:ascii="Times New Roman" w:eastAsia="Times New Roman" w:hAnsi="Times New Roman" w:cs="Times New Roman"/>
          <w:color w:val="000000"/>
          <w:kern w:val="0"/>
          <w:sz w:val="23"/>
          <w:szCs w:val="23"/>
          <w14:ligatures w14:val="none"/>
        </w:rPr>
        <w:t>– vērtējamā piedāvājuma atlīdzība,</w:t>
      </w:r>
    </w:p>
    <w:p w14:paraId="15189751" w14:textId="77777777" w:rsidR="00BD3005" w:rsidRPr="00BD3005" w:rsidRDefault="00BD3005" w:rsidP="00BD3005">
      <w:pPr>
        <w:autoSpaceDE w:val="0"/>
        <w:autoSpaceDN w:val="0"/>
        <w:adjustRightInd w:val="0"/>
        <w:spacing w:after="0" w:line="240" w:lineRule="auto"/>
        <w:jc w:val="center"/>
        <w:rPr>
          <w:rFonts w:ascii="Times New Roman" w:eastAsia="Times New Roman" w:hAnsi="Times New Roman" w:cs="Times New Roman"/>
          <w:color w:val="000000"/>
          <w:kern w:val="0"/>
          <w:sz w:val="23"/>
          <w:szCs w:val="23"/>
          <w14:ligatures w14:val="none"/>
        </w:rPr>
      </w:pPr>
      <w:r w:rsidRPr="00BD3005">
        <w:rPr>
          <w:rFonts w:ascii="Times New Roman" w:eastAsia="Times New Roman" w:hAnsi="Times New Roman" w:cs="Times New Roman"/>
          <w:color w:val="000000"/>
          <w:kern w:val="0"/>
          <w:sz w:val="23"/>
          <w:szCs w:val="23"/>
          <w14:ligatures w14:val="none"/>
        </w:rPr>
        <w:t>N – kritērija maksimālā skaitliskā vērtība.</w:t>
      </w:r>
    </w:p>
    <w:p w14:paraId="6B71CDD9" w14:textId="77777777" w:rsidR="00BD3005" w:rsidRPr="00BD3005" w:rsidRDefault="00BD3005" w:rsidP="00BD3005">
      <w:pPr>
        <w:spacing w:line="240" w:lineRule="auto"/>
        <w:contextualSpacing/>
        <w:rPr>
          <w:rFonts w:ascii="Times New Roman" w:eastAsia="Times New Roman" w:hAnsi="Times New Roman" w:cs="Times New Roman"/>
          <w:iCs/>
          <w:kern w:val="0"/>
          <w:sz w:val="24"/>
          <w:szCs w:val="24"/>
          <w:lang w:eastAsia="lv-LV"/>
          <w14:ligatures w14:val="none"/>
        </w:rPr>
      </w:pPr>
    </w:p>
    <w:p w14:paraId="07F2EC5B" w14:textId="77777777" w:rsidR="00BD3005" w:rsidRPr="00BD3005" w:rsidRDefault="00BD3005" w:rsidP="00BD3005">
      <w:pPr>
        <w:spacing w:line="240" w:lineRule="auto"/>
        <w:contextualSpacing/>
        <w:rPr>
          <w:rFonts w:ascii="Times New Roman" w:eastAsia="Times New Roman" w:hAnsi="Times New Roman" w:cs="Times New Roman"/>
          <w:iCs/>
          <w:kern w:val="0"/>
          <w:sz w:val="24"/>
          <w:szCs w:val="24"/>
          <w:lang w:eastAsia="lv-LV"/>
          <w14:ligatures w14:val="none"/>
        </w:rPr>
      </w:pPr>
      <w:r w:rsidRPr="00BD3005">
        <w:rPr>
          <w:rFonts w:ascii="Times New Roman" w:eastAsia="Times New Roman" w:hAnsi="Times New Roman" w:cs="Times New Roman"/>
          <w:kern w:val="0"/>
          <w:sz w:val="24"/>
          <w:szCs w:val="24"/>
          <w:lang w:eastAsia="lv-LV"/>
          <w14:ligatures w14:val="none"/>
        </w:rPr>
        <w:t xml:space="preserve"> </w:t>
      </w:r>
      <w:r w:rsidRPr="00BD3005">
        <w:rPr>
          <w:rFonts w:ascii="Times New Roman" w:eastAsia="Times New Roman" w:hAnsi="Times New Roman" w:cs="Times New Roman"/>
          <w:iCs/>
          <w:kern w:val="0"/>
          <w:sz w:val="24"/>
          <w:szCs w:val="24"/>
          <w:lang w:eastAsia="lv-LV"/>
          <w14:ligatures w14:val="none"/>
        </w:rPr>
        <w:t xml:space="preserve">Punktu skaits </w:t>
      </w:r>
      <w:r w:rsidRPr="00BD3005">
        <w:rPr>
          <w:rFonts w:ascii="Times New Roman" w:eastAsia="Times New Roman" w:hAnsi="Times New Roman" w:cs="Times New Roman"/>
          <w:b/>
          <w:iCs/>
          <w:kern w:val="0"/>
          <w:sz w:val="24"/>
          <w:szCs w:val="24"/>
          <w:lang w:eastAsia="lv-LV"/>
          <w14:ligatures w14:val="none"/>
        </w:rPr>
        <w:t>kritērijam „</w:t>
      </w:r>
      <w:r w:rsidRPr="00BD3005">
        <w:rPr>
          <w:rFonts w:ascii="Calibri" w:eastAsia="Calibri" w:hAnsi="Calibri" w:cs="Times New Roman"/>
        </w:rPr>
        <w:t xml:space="preserve"> </w:t>
      </w:r>
      <w:r w:rsidRPr="00BD3005">
        <w:rPr>
          <w:rFonts w:ascii="Times New Roman" w:eastAsia="Calibri" w:hAnsi="Times New Roman" w:cs="Times New Roman"/>
          <w:b/>
          <w:bCs/>
          <w:color w:val="000000"/>
          <w:kern w:val="0"/>
          <w:sz w:val="24"/>
          <w:szCs w:val="24"/>
          <w:lang w:eastAsia="lv-LV"/>
          <w14:ligatures w14:val="none"/>
        </w:rPr>
        <w:t>Visu preču vienību kopējā cena</w:t>
      </w:r>
      <w:r w:rsidRPr="00BD3005">
        <w:rPr>
          <w:rFonts w:ascii="Times New Roman" w:eastAsia="Times New Roman" w:hAnsi="Times New Roman" w:cs="Times New Roman"/>
          <w:b/>
          <w:iCs/>
          <w:kern w:val="0"/>
          <w:sz w:val="24"/>
          <w:szCs w:val="24"/>
          <w:lang w:eastAsia="lv-LV"/>
          <w14:ligatures w14:val="none"/>
        </w:rPr>
        <w:t>”</w:t>
      </w:r>
      <w:r w:rsidRPr="00BD3005">
        <w:rPr>
          <w:rFonts w:ascii="Times New Roman" w:eastAsia="Times New Roman" w:hAnsi="Times New Roman" w:cs="Times New Roman"/>
          <w:iCs/>
          <w:kern w:val="0"/>
          <w:sz w:val="24"/>
          <w:szCs w:val="24"/>
          <w:lang w:eastAsia="lv-LV"/>
          <w14:ligatures w14:val="none"/>
        </w:rPr>
        <w:t xml:space="preserve"> tiek aprēķināts pēc šādas formulas:</w:t>
      </w:r>
    </w:p>
    <w:p w14:paraId="0D620F8A" w14:textId="77777777" w:rsidR="00BD3005" w:rsidRPr="00BD3005" w:rsidRDefault="00BD3005" w:rsidP="00BD3005">
      <w:pPr>
        <w:spacing w:line="240" w:lineRule="auto"/>
        <w:contextualSpacing/>
        <w:jc w:val="center"/>
        <w:rPr>
          <w:rFonts w:ascii="Times New Roman" w:eastAsia="Times New Roman" w:hAnsi="Times New Roman" w:cs="Times New Roman"/>
          <w:iCs/>
          <w:kern w:val="0"/>
          <w:sz w:val="24"/>
          <w:szCs w:val="24"/>
          <w:lang w:eastAsia="lv-LV"/>
          <w14:ligatures w14:val="none"/>
        </w:rPr>
      </w:pPr>
      <w:r w:rsidRPr="00BD3005">
        <w:rPr>
          <w:rFonts w:ascii="Times New Roman" w:eastAsia="Times New Roman" w:hAnsi="Times New Roman" w:cs="Times New Roman"/>
          <w:iCs/>
          <w:kern w:val="0"/>
          <w:sz w:val="24"/>
          <w:szCs w:val="24"/>
          <w:lang w:eastAsia="lv-LV"/>
          <w14:ligatures w14:val="none"/>
        </w:rPr>
        <w:t xml:space="preserve">AT = </w:t>
      </w:r>
      <w:r w:rsidRPr="00BD3005">
        <w:rPr>
          <w:rFonts w:ascii="Times New Roman" w:eastAsia="Times New Roman" w:hAnsi="Times New Roman" w:cs="Times New Roman"/>
          <w:kern w:val="0"/>
          <w:position w:val="-32"/>
          <w:sz w:val="24"/>
          <w:szCs w:val="24"/>
          <w:lang w:eastAsia="lv-LV"/>
          <w14:ligatures w14:val="none"/>
        </w:rPr>
        <w:object w:dxaOrig="1005" w:dyaOrig="720" w14:anchorId="2A45F18A">
          <v:shape id="_x0000_i1031" type="#_x0000_t75" style="width:50.25pt;height:36pt" o:ole="">
            <v:imagedata r:id="rId20" o:title=""/>
          </v:shape>
          <o:OLEObject Type="Embed" ProgID="Equation.3" ShapeID="_x0000_i1031" DrawAspect="Content" ObjectID="_1818568242" r:id="rId21"/>
        </w:object>
      </w:r>
    </w:p>
    <w:p w14:paraId="05FAE89E" w14:textId="77777777" w:rsidR="00BD3005" w:rsidRPr="00BD3005" w:rsidRDefault="00BD3005" w:rsidP="00BD3005">
      <w:pPr>
        <w:autoSpaceDE w:val="0"/>
        <w:autoSpaceDN w:val="0"/>
        <w:adjustRightInd w:val="0"/>
        <w:spacing w:after="0" w:line="240" w:lineRule="auto"/>
        <w:jc w:val="center"/>
        <w:rPr>
          <w:rFonts w:ascii="Times New Roman" w:eastAsia="Times New Roman" w:hAnsi="Times New Roman" w:cs="Times New Roman"/>
          <w:color w:val="000000"/>
          <w:kern w:val="0"/>
          <w:sz w:val="23"/>
          <w:szCs w:val="23"/>
          <w14:ligatures w14:val="none"/>
        </w:rPr>
      </w:pPr>
      <w:r w:rsidRPr="00BD3005">
        <w:rPr>
          <w:rFonts w:ascii="Times New Roman" w:eastAsia="Times New Roman" w:hAnsi="Times New Roman" w:cs="Times New Roman"/>
          <w:color w:val="000000"/>
          <w:kern w:val="0"/>
          <w:position w:val="-12"/>
          <w:sz w:val="24"/>
          <w:szCs w:val="24"/>
          <w14:ligatures w14:val="none"/>
        </w:rPr>
        <w:object w:dxaOrig="435" w:dyaOrig="435" w14:anchorId="585004DC">
          <v:shape id="_x0000_i1032" type="#_x0000_t75" style="width:21.75pt;height:21.75pt" o:ole="">
            <v:imagedata r:id="rId22" o:title=""/>
          </v:shape>
          <o:OLEObject Type="Embed" ProgID="Equation.3" ShapeID="_x0000_i1032" DrawAspect="Content" ObjectID="_1818568243" r:id="rId23"/>
        </w:object>
      </w:r>
      <w:r w:rsidRPr="00BD3005">
        <w:rPr>
          <w:rFonts w:ascii="Times New Roman" w:eastAsia="Times New Roman" w:hAnsi="Times New Roman" w:cs="Times New Roman"/>
          <w:color w:val="000000"/>
          <w:kern w:val="0"/>
          <w:sz w:val="23"/>
          <w:szCs w:val="23"/>
          <w14:ligatures w14:val="none"/>
        </w:rPr>
        <w:t> – viszemākā piedāvātā atlīdzība,</w:t>
      </w:r>
    </w:p>
    <w:p w14:paraId="05BAB3D1" w14:textId="77777777" w:rsidR="00BD3005" w:rsidRPr="00BD3005" w:rsidRDefault="00BD3005" w:rsidP="00BD3005">
      <w:pPr>
        <w:autoSpaceDE w:val="0"/>
        <w:autoSpaceDN w:val="0"/>
        <w:adjustRightInd w:val="0"/>
        <w:spacing w:after="0" w:line="240" w:lineRule="auto"/>
        <w:jc w:val="center"/>
        <w:rPr>
          <w:rFonts w:ascii="Times New Roman" w:eastAsia="Times New Roman" w:hAnsi="Times New Roman" w:cs="Times New Roman"/>
          <w:color w:val="000000"/>
          <w:kern w:val="0"/>
          <w:sz w:val="23"/>
          <w:szCs w:val="23"/>
          <w14:ligatures w14:val="none"/>
        </w:rPr>
      </w:pPr>
      <w:r w:rsidRPr="00BD3005">
        <w:rPr>
          <w:rFonts w:ascii="Times New Roman" w:eastAsia="Times New Roman" w:hAnsi="Times New Roman" w:cs="Times New Roman"/>
          <w:color w:val="000000"/>
          <w:kern w:val="0"/>
          <w:position w:val="-14"/>
          <w:sz w:val="24"/>
          <w:szCs w:val="24"/>
          <w14:ligatures w14:val="none"/>
        </w:rPr>
        <w:object w:dxaOrig="570" w:dyaOrig="435" w14:anchorId="10D761F0">
          <v:shape id="_x0000_i1033" type="#_x0000_t75" style="width:28.5pt;height:21.75pt" o:ole="">
            <v:imagedata r:id="rId24" o:title=""/>
          </v:shape>
          <o:OLEObject Type="Embed" ProgID="Equation.3" ShapeID="_x0000_i1033" DrawAspect="Content" ObjectID="_1818568244" r:id="rId25"/>
        </w:object>
      </w:r>
      <w:r w:rsidRPr="00BD3005">
        <w:rPr>
          <w:rFonts w:ascii="Times New Roman" w:eastAsia="Times New Roman" w:hAnsi="Times New Roman" w:cs="Times New Roman"/>
          <w:color w:val="000000"/>
          <w:kern w:val="0"/>
          <w:sz w:val="23"/>
          <w:szCs w:val="23"/>
          <w14:ligatures w14:val="none"/>
        </w:rPr>
        <w:t>– vērtējamā piedāvājuma atlīdzība,</w:t>
      </w:r>
    </w:p>
    <w:p w14:paraId="6691182A" w14:textId="77777777" w:rsidR="00BD3005" w:rsidRPr="00BD3005" w:rsidRDefault="00BD3005" w:rsidP="00BD3005">
      <w:pPr>
        <w:autoSpaceDE w:val="0"/>
        <w:autoSpaceDN w:val="0"/>
        <w:adjustRightInd w:val="0"/>
        <w:spacing w:after="0" w:line="240" w:lineRule="auto"/>
        <w:jc w:val="center"/>
        <w:rPr>
          <w:rFonts w:ascii="Times New Roman" w:eastAsia="Times New Roman" w:hAnsi="Times New Roman" w:cs="Times New Roman"/>
          <w:color w:val="000000"/>
          <w:kern w:val="0"/>
          <w:sz w:val="23"/>
          <w:szCs w:val="23"/>
          <w14:ligatures w14:val="none"/>
        </w:rPr>
      </w:pPr>
      <w:r w:rsidRPr="00BD3005">
        <w:rPr>
          <w:rFonts w:ascii="Times New Roman" w:eastAsia="Times New Roman" w:hAnsi="Times New Roman" w:cs="Times New Roman"/>
          <w:color w:val="000000"/>
          <w:kern w:val="0"/>
          <w:sz w:val="23"/>
          <w:szCs w:val="23"/>
          <w14:ligatures w14:val="none"/>
        </w:rPr>
        <w:t>N – kritērija maksimālā skaitliskā vērtība.</w:t>
      </w:r>
    </w:p>
    <w:p w14:paraId="6758E8C9" w14:textId="77777777" w:rsidR="00BD3005" w:rsidRPr="00BD3005" w:rsidRDefault="00BD3005" w:rsidP="00BD3005">
      <w:pPr>
        <w:spacing w:line="240" w:lineRule="auto"/>
        <w:contextualSpacing/>
        <w:rPr>
          <w:rFonts w:ascii="Times New Roman" w:eastAsia="Times New Roman" w:hAnsi="Times New Roman" w:cs="Times New Roman"/>
          <w:color w:val="000000"/>
          <w:kern w:val="0"/>
          <w:sz w:val="23"/>
          <w:szCs w:val="23"/>
          <w14:ligatures w14:val="none"/>
        </w:rPr>
      </w:pPr>
    </w:p>
    <w:p w14:paraId="58E74594" w14:textId="77777777" w:rsidR="00BD3005" w:rsidRPr="00BD3005" w:rsidRDefault="00BD3005" w:rsidP="00BD3005">
      <w:pPr>
        <w:spacing w:line="240" w:lineRule="auto"/>
        <w:contextualSpacing/>
        <w:rPr>
          <w:rFonts w:ascii="Times New Roman" w:eastAsia="Times New Roman" w:hAnsi="Times New Roman" w:cs="Times New Roman"/>
          <w:iCs/>
          <w:kern w:val="0"/>
          <w:sz w:val="24"/>
          <w:szCs w:val="24"/>
          <w:lang w:eastAsia="lv-LV"/>
          <w14:ligatures w14:val="none"/>
        </w:rPr>
      </w:pPr>
      <w:r w:rsidRPr="00BD3005">
        <w:rPr>
          <w:rFonts w:ascii="Times New Roman" w:eastAsia="Times New Roman" w:hAnsi="Times New Roman" w:cs="Times New Roman"/>
          <w:iCs/>
          <w:kern w:val="0"/>
          <w:sz w:val="24"/>
          <w:szCs w:val="24"/>
          <w:lang w:eastAsia="lv-LV"/>
          <w14:ligatures w14:val="none"/>
        </w:rPr>
        <w:t xml:space="preserve"> </w:t>
      </w:r>
    </w:p>
    <w:p w14:paraId="3B652172" w14:textId="77777777" w:rsidR="00BD3005" w:rsidRPr="00BD3005" w:rsidRDefault="00BD3005" w:rsidP="00BD3005">
      <w:pPr>
        <w:spacing w:line="240" w:lineRule="auto"/>
        <w:contextualSpacing/>
        <w:jc w:val="center"/>
        <w:rPr>
          <w:rFonts w:ascii="Times New Roman" w:eastAsia="Times New Roman" w:hAnsi="Times New Roman" w:cs="Times New Roman"/>
          <w:iCs/>
          <w:kern w:val="0"/>
          <w:sz w:val="24"/>
          <w:szCs w:val="24"/>
          <w:lang w:eastAsia="lv-LV"/>
          <w14:ligatures w14:val="none"/>
        </w:rPr>
      </w:pPr>
    </w:p>
    <w:p w14:paraId="31C0F4B9" w14:textId="77777777" w:rsidR="00BD3005" w:rsidRPr="00BD3005" w:rsidRDefault="00BD3005" w:rsidP="00BD3005">
      <w:pPr>
        <w:autoSpaceDE w:val="0"/>
        <w:autoSpaceDN w:val="0"/>
        <w:adjustRightInd w:val="0"/>
        <w:spacing w:after="0" w:line="240" w:lineRule="auto"/>
        <w:jc w:val="both"/>
        <w:rPr>
          <w:rFonts w:ascii="Times New Roman" w:eastAsia="Times New Roman" w:hAnsi="Times New Roman" w:cs="Times New Roman"/>
          <w:iCs/>
          <w:color w:val="000000"/>
          <w:kern w:val="0"/>
          <w:sz w:val="24"/>
          <w:szCs w:val="24"/>
          <w14:ligatures w14:val="none"/>
        </w:rPr>
      </w:pPr>
      <w:r w:rsidRPr="00BD3005">
        <w:rPr>
          <w:rFonts w:ascii="Times New Roman" w:eastAsia="Times New Roman" w:hAnsi="Times New Roman" w:cs="Times New Roman"/>
          <w:iCs/>
          <w:color w:val="000000"/>
          <w:kern w:val="0"/>
          <w:sz w:val="24"/>
          <w:szCs w:val="24"/>
          <w14:ligatures w14:val="none"/>
        </w:rPr>
        <w:t xml:space="preserve">Par saimnieciski visizdevīgāko tiks atzīts piedāvājums, kurš ieguvis visaugstāko galīgo vērtējumu. </w:t>
      </w:r>
    </w:p>
    <w:p w14:paraId="52791CAC" w14:textId="77777777" w:rsidR="00BD3005" w:rsidRPr="00BD3005" w:rsidRDefault="00BD3005" w:rsidP="00BD3005">
      <w:pPr>
        <w:autoSpaceDE w:val="0"/>
        <w:autoSpaceDN w:val="0"/>
        <w:adjustRightInd w:val="0"/>
        <w:spacing w:after="0" w:line="240" w:lineRule="auto"/>
        <w:jc w:val="both"/>
        <w:rPr>
          <w:rFonts w:ascii="Times New Roman" w:eastAsia="Times New Roman" w:hAnsi="Times New Roman" w:cs="Times New Roman"/>
          <w:iCs/>
          <w:color w:val="000000"/>
          <w:kern w:val="0"/>
          <w:sz w:val="24"/>
          <w:szCs w:val="24"/>
          <w14:ligatures w14:val="none"/>
        </w:rPr>
      </w:pPr>
      <w:r w:rsidRPr="00BD3005">
        <w:rPr>
          <w:rFonts w:ascii="Times New Roman" w:eastAsia="Times New Roman" w:hAnsi="Times New Roman" w:cs="Times New Roman"/>
          <w:iCs/>
          <w:color w:val="000000"/>
          <w:kern w:val="0"/>
          <w:sz w:val="24"/>
          <w:szCs w:val="24"/>
          <w14:ligatures w14:val="none"/>
        </w:rPr>
        <w:t xml:space="preserve">Visaugstāko galīgo vērtējumu aprēķina saskaitot punktus, kuri ir iegūti par visiem piedāvājumu izvēles kritērijiem. </w:t>
      </w:r>
    </w:p>
    <w:p w14:paraId="4D5450D4" w14:textId="0B4DC68F" w:rsidR="003D7501" w:rsidRPr="003D7501" w:rsidRDefault="003D7501" w:rsidP="00270F1B">
      <w:pPr>
        <w:widowControl w:val="0"/>
        <w:numPr>
          <w:ilvl w:val="1"/>
          <w:numId w:val="7"/>
        </w:numPr>
        <w:tabs>
          <w:tab w:val="left" w:pos="588"/>
        </w:tabs>
        <w:spacing w:after="0" w:line="240" w:lineRule="auto"/>
        <w:ind w:left="567" w:hanging="567"/>
        <w:jc w:val="both"/>
        <w:rPr>
          <w:rFonts w:ascii="Times New Roman" w:eastAsia="Times New Roman" w:hAnsi="Times New Roman" w:cs="Times New Roman"/>
          <w:color w:val="000000"/>
          <w:kern w:val="0"/>
          <w:sz w:val="24"/>
          <w:szCs w:val="24"/>
          <w:lang w:val="x-none" w:eastAsia="x-none"/>
          <w14:ligatures w14:val="none"/>
        </w:rPr>
      </w:pPr>
    </w:p>
    <w:p w14:paraId="36ADA590" w14:textId="77777777" w:rsidR="003D7501" w:rsidRPr="003D7501" w:rsidRDefault="003D7501" w:rsidP="00270F1B">
      <w:pPr>
        <w:widowControl w:val="0"/>
        <w:numPr>
          <w:ilvl w:val="1"/>
          <w:numId w:val="7"/>
        </w:numPr>
        <w:tabs>
          <w:tab w:val="left" w:pos="567"/>
        </w:tabs>
        <w:spacing w:after="0" w:line="240" w:lineRule="auto"/>
        <w:ind w:left="567" w:hanging="567"/>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Pretendentam visā Līguma darbības laikā, ir jānodrošina preces piegāde par cenām, kas nav lielākas par cenu aptaujas piedāvājumā norādītajām. Iespējamā inflācija, tirgus apstākļu maiņa vai jebkuri citi apstākļi nevar būt par pamatu preču cenu paaugstināšanai, Pretendentam ir jāprognozē tirgus situācija, sagatavojot finanšu piedāvājumu.</w:t>
      </w:r>
    </w:p>
    <w:p w14:paraId="3EB56944" w14:textId="77777777" w:rsidR="003D7501" w:rsidRPr="003D7501" w:rsidRDefault="003D7501" w:rsidP="003D7501">
      <w:pPr>
        <w:widowControl w:val="0"/>
        <w:tabs>
          <w:tab w:val="left" w:pos="588"/>
        </w:tabs>
        <w:spacing w:after="0" w:line="277" w:lineRule="exact"/>
        <w:jc w:val="both"/>
        <w:rPr>
          <w:rFonts w:ascii="Times New Roman" w:eastAsia="Times New Roman" w:hAnsi="Times New Roman" w:cs="Times New Roman"/>
          <w:color w:val="000000"/>
          <w:kern w:val="0"/>
          <w:sz w:val="24"/>
          <w:szCs w:val="24"/>
          <w:lang w:eastAsia="x-none"/>
          <w14:ligatures w14:val="none"/>
        </w:rPr>
      </w:pPr>
    </w:p>
    <w:p w14:paraId="50943B61" w14:textId="77777777" w:rsidR="003D7501" w:rsidRPr="003D7501" w:rsidRDefault="003D7501" w:rsidP="003D7501">
      <w:pPr>
        <w:widowControl w:val="0"/>
        <w:numPr>
          <w:ilvl w:val="0"/>
          <w:numId w:val="2"/>
        </w:numPr>
        <w:spacing w:after="0" w:line="240" w:lineRule="auto"/>
        <w:ind w:left="567"/>
        <w:contextualSpacing/>
        <w:jc w:val="center"/>
        <w:rPr>
          <w:rFonts w:ascii="Times New Roman" w:eastAsia="Calibri" w:hAnsi="Times New Roman" w:cs="Times New Roman"/>
          <w:color w:val="000000"/>
          <w:kern w:val="56"/>
          <w:sz w:val="24"/>
          <w:szCs w:val="24"/>
          <w:lang w:val="x-none" w:eastAsia="x-none"/>
          <w14:ligatures w14:val="none"/>
        </w:rPr>
      </w:pPr>
      <w:r w:rsidRPr="003D7501">
        <w:rPr>
          <w:rFonts w:ascii="Times New Roman" w:eastAsia="Calibri" w:hAnsi="Times New Roman" w:cs="Times New Roman"/>
          <w:b/>
          <w:color w:val="000000"/>
          <w:kern w:val="56"/>
          <w:sz w:val="24"/>
          <w:szCs w:val="24"/>
          <w:lang w:val="x-none" w:eastAsia="x-none"/>
          <w14:ligatures w14:val="none"/>
        </w:rPr>
        <w:t>Nolikuma saņemšana, informācijas apmaiņa,  piedāvājuma iesniegšana un atvēršana</w:t>
      </w:r>
    </w:p>
    <w:p w14:paraId="61B6E4BC" w14:textId="77777777" w:rsidR="003D7501" w:rsidRPr="003D7501" w:rsidRDefault="003D7501" w:rsidP="003D7501">
      <w:pPr>
        <w:widowControl w:val="0"/>
        <w:numPr>
          <w:ilvl w:val="1"/>
          <w:numId w:val="2"/>
        </w:numPr>
        <w:spacing w:before="120" w:after="0" w:line="240" w:lineRule="auto"/>
        <w:ind w:left="567" w:hanging="567"/>
        <w:jc w:val="both"/>
        <w:rPr>
          <w:rFonts w:ascii="Times New Roman" w:eastAsia="Courier New" w:hAnsi="Times New Roman" w:cs="Times New Roman"/>
          <w:b/>
          <w:color w:val="000000"/>
          <w:kern w:val="0"/>
          <w:sz w:val="24"/>
          <w:szCs w:val="24"/>
          <w:lang w:eastAsia="lv-LV"/>
          <w14:ligatures w14:val="none"/>
        </w:rPr>
      </w:pPr>
      <w:r w:rsidRPr="003D7501">
        <w:rPr>
          <w:rFonts w:ascii="Times New Roman" w:eastAsia="Courier New" w:hAnsi="Times New Roman" w:cs="Times New Roman"/>
          <w:b/>
          <w:color w:val="000000"/>
          <w:kern w:val="0"/>
          <w:sz w:val="24"/>
          <w:szCs w:val="24"/>
          <w:lang w:eastAsia="lv-LV"/>
          <w14:ligatures w14:val="none"/>
        </w:rPr>
        <w:t>Iepirkuma dokumentu saņemšana:</w:t>
      </w:r>
    </w:p>
    <w:p w14:paraId="4071DABC" w14:textId="77777777" w:rsidR="003D7501" w:rsidRPr="003D7501" w:rsidRDefault="003D7501" w:rsidP="003D7501">
      <w:pPr>
        <w:widowControl w:val="0"/>
        <w:numPr>
          <w:ilvl w:val="2"/>
          <w:numId w:val="2"/>
        </w:numPr>
        <w:spacing w:after="0" w:line="240" w:lineRule="auto"/>
        <w:ind w:left="1134" w:hanging="567"/>
        <w:contextualSpacing/>
        <w:jc w:val="both"/>
        <w:rPr>
          <w:rFonts w:ascii="Times New Roman" w:eastAsia="Calibri" w:hAnsi="Times New Roman" w:cs="Times New Roman"/>
          <w:color w:val="000000"/>
          <w:kern w:val="56"/>
          <w:sz w:val="24"/>
          <w:szCs w:val="24"/>
          <w:lang w:val="x-none" w:eastAsia="x-none"/>
          <w14:ligatures w14:val="none"/>
        </w:rPr>
      </w:pPr>
      <w:r w:rsidRPr="003D7501">
        <w:rPr>
          <w:rFonts w:ascii="Times New Roman" w:eastAsia="Calibri" w:hAnsi="Times New Roman" w:cs="Times New Roman"/>
          <w:color w:val="000000"/>
          <w:kern w:val="56"/>
          <w:sz w:val="24"/>
          <w:szCs w:val="24"/>
          <w:lang w:val="x-none" w:eastAsia="x-none"/>
          <w14:ligatures w14:val="none"/>
        </w:rPr>
        <w:t xml:space="preserve">Ieinteresētie piegādātāji ar nolikumu var iepazīties un to lejupielādēt Pasūtītāja </w:t>
      </w:r>
      <w:r w:rsidRPr="003D7501">
        <w:rPr>
          <w:rFonts w:ascii="Times New Roman" w:eastAsia="Calibri" w:hAnsi="Times New Roman" w:cs="Times New Roman"/>
          <w:color w:val="000000"/>
          <w:kern w:val="56"/>
          <w:sz w:val="24"/>
          <w:szCs w:val="24"/>
          <w:lang w:val="x-none" w:eastAsia="x-none"/>
          <w14:ligatures w14:val="none"/>
        </w:rPr>
        <w:lastRenderedPageBreak/>
        <w:t>tīmekļa vietnē - https://jurmalassiltums.lv/iepirkumi/ sadaļā „Iepirkumi”</w:t>
      </w:r>
      <w:r w:rsidRPr="003D7501">
        <w:rPr>
          <w:rFonts w:ascii="Times New Roman" w:eastAsia="Calibri" w:hAnsi="Times New Roman" w:cs="Times New Roman"/>
          <w:color w:val="000000"/>
          <w:kern w:val="56"/>
          <w:sz w:val="24"/>
          <w:szCs w:val="24"/>
          <w:lang w:eastAsia="x-none"/>
          <w14:ligatures w14:val="none"/>
        </w:rPr>
        <w:t>.</w:t>
      </w:r>
      <w:r w:rsidRPr="003D7501">
        <w:rPr>
          <w:rFonts w:ascii="Times New Roman" w:eastAsia="Calibri" w:hAnsi="Times New Roman" w:cs="Times New Roman"/>
          <w:color w:val="000000"/>
          <w:kern w:val="56"/>
          <w:sz w:val="24"/>
          <w:szCs w:val="24"/>
          <w:lang w:val="x-none" w:eastAsia="x-none"/>
          <w14:ligatures w14:val="none"/>
        </w:rPr>
        <w:t xml:space="preserve"> </w:t>
      </w:r>
    </w:p>
    <w:p w14:paraId="6AE1415A" w14:textId="77777777" w:rsidR="003D7501" w:rsidRPr="003D7501" w:rsidRDefault="003D7501" w:rsidP="003D7501">
      <w:pPr>
        <w:widowControl w:val="0"/>
        <w:numPr>
          <w:ilvl w:val="1"/>
          <w:numId w:val="2"/>
        </w:numPr>
        <w:spacing w:after="0" w:line="240" w:lineRule="auto"/>
        <w:ind w:left="567" w:hanging="567"/>
        <w:contextualSpacing/>
        <w:jc w:val="both"/>
        <w:rPr>
          <w:rFonts w:ascii="Times New Roman" w:eastAsia="Calibri" w:hAnsi="Times New Roman" w:cs="Times New Roman"/>
          <w:color w:val="000000"/>
          <w:kern w:val="56"/>
          <w:sz w:val="24"/>
          <w:szCs w:val="24"/>
          <w:lang w:val="x-none" w:eastAsia="x-none"/>
          <w14:ligatures w14:val="none"/>
        </w:rPr>
      </w:pPr>
      <w:r w:rsidRPr="003D7501">
        <w:rPr>
          <w:rFonts w:ascii="Times New Roman" w:eastAsia="Calibri" w:hAnsi="Times New Roman" w:cs="Times New Roman"/>
          <w:bCs/>
          <w:color w:val="000000"/>
          <w:sz w:val="24"/>
          <w:szCs w:val="24"/>
          <w:lang w:val="x-none" w:eastAsia="x-none"/>
          <w14:ligatures w14:val="none"/>
        </w:rPr>
        <w:t xml:space="preserve">Pasūtītāja </w:t>
      </w:r>
      <w:r w:rsidRPr="003D7501">
        <w:rPr>
          <w:rFonts w:ascii="Times New Roman" w:eastAsia="Calibri" w:hAnsi="Times New Roman" w:cs="Times New Roman"/>
          <w:b/>
          <w:color w:val="000000"/>
          <w:sz w:val="24"/>
          <w:szCs w:val="24"/>
          <w:lang w:val="x-none" w:eastAsia="x-none"/>
          <w14:ligatures w14:val="none"/>
        </w:rPr>
        <w:t>kontaktpersona</w:t>
      </w:r>
      <w:r w:rsidRPr="003D7501">
        <w:rPr>
          <w:rFonts w:ascii="Times New Roman" w:eastAsia="Calibri" w:hAnsi="Times New Roman" w:cs="Times New Roman"/>
          <w:bCs/>
          <w:color w:val="000000"/>
          <w:sz w:val="24"/>
          <w:szCs w:val="24"/>
          <w:lang w:val="x-none" w:eastAsia="x-none"/>
          <w14:ligatures w14:val="none"/>
        </w:rPr>
        <w:t xml:space="preserve">, </w:t>
      </w:r>
      <w:r w:rsidRPr="003D7501">
        <w:rPr>
          <w:rFonts w:ascii="Times New Roman" w:eastAsia="Calibri" w:hAnsi="Times New Roman" w:cs="Times New Roman"/>
          <w:color w:val="000000"/>
          <w:sz w:val="24"/>
          <w:szCs w:val="24"/>
          <w:lang w:val="x-none" w:eastAsia="x-none"/>
          <w14:ligatures w14:val="none"/>
        </w:rPr>
        <w:t>kura ir tiesīga iepirkuma procedūras gaitā sniegt informāciju par nolikumu</w:t>
      </w:r>
      <w:r w:rsidRPr="003D7501">
        <w:rPr>
          <w:rFonts w:ascii="Times New Roman" w:eastAsia="Calibri" w:hAnsi="Times New Roman" w:cs="Times New Roman"/>
          <w:bCs/>
          <w:color w:val="000000"/>
          <w:sz w:val="24"/>
          <w:szCs w:val="24"/>
          <w:lang w:val="x-none" w:eastAsia="x-none"/>
          <w14:ligatures w14:val="none"/>
        </w:rPr>
        <w:t xml:space="preserve">: </w:t>
      </w:r>
      <w:r w:rsidRPr="003D7501">
        <w:rPr>
          <w:rFonts w:ascii="Times New Roman" w:eastAsia="Calibri" w:hAnsi="Times New Roman" w:cs="Times New Roman"/>
          <w:color w:val="000000"/>
          <w:kern w:val="56"/>
          <w:sz w:val="24"/>
          <w:szCs w:val="24"/>
          <w:lang w:eastAsia="x-none"/>
          <w14:ligatures w14:val="none"/>
        </w:rPr>
        <w:t xml:space="preserve">Velga Āriņa </w:t>
      </w:r>
      <w:r w:rsidRPr="003D7501">
        <w:rPr>
          <w:rFonts w:ascii="Times New Roman" w:eastAsia="Calibri" w:hAnsi="Times New Roman" w:cs="Times New Roman"/>
          <w:color w:val="000000"/>
          <w:kern w:val="56"/>
          <w:sz w:val="24"/>
          <w:szCs w:val="24"/>
          <w:lang w:val="x-none" w:eastAsia="x-none"/>
          <w14:ligatures w14:val="none"/>
        </w:rPr>
        <w:t xml:space="preserve">, tālrunis: </w:t>
      </w:r>
      <w:r w:rsidRPr="003D7501">
        <w:rPr>
          <w:rFonts w:ascii="Times New Roman" w:eastAsia="Calibri" w:hAnsi="Times New Roman" w:cs="Times New Roman"/>
          <w:color w:val="000000"/>
          <w:kern w:val="56"/>
          <w:sz w:val="24"/>
          <w:szCs w:val="24"/>
          <w:lang w:eastAsia="x-none"/>
          <w14:ligatures w14:val="none"/>
        </w:rPr>
        <w:t>29263892</w:t>
      </w:r>
      <w:r w:rsidRPr="003D7501">
        <w:rPr>
          <w:rFonts w:ascii="Times New Roman" w:eastAsia="Calibri" w:hAnsi="Times New Roman" w:cs="Times New Roman"/>
          <w:color w:val="000000"/>
          <w:kern w:val="56"/>
          <w:sz w:val="24"/>
          <w:szCs w:val="24"/>
          <w:lang w:val="x-none" w:eastAsia="x-none"/>
          <w14:ligatures w14:val="none"/>
        </w:rPr>
        <w:t xml:space="preserve">, e-pasts: </w:t>
      </w:r>
      <w:r w:rsidRPr="003D7501">
        <w:rPr>
          <w:rFonts w:ascii="Times New Roman" w:eastAsia="Calibri" w:hAnsi="Times New Roman" w:cs="Times New Roman"/>
          <w:color w:val="000000"/>
          <w:kern w:val="56"/>
          <w:sz w:val="24"/>
          <w:szCs w:val="24"/>
          <w:lang w:eastAsia="x-none"/>
          <w14:ligatures w14:val="none"/>
        </w:rPr>
        <w:t>info@jurmalassiltums.lv</w:t>
      </w:r>
      <w:r w:rsidRPr="003D7501">
        <w:rPr>
          <w:rFonts w:ascii="Times New Roman" w:eastAsia="Calibri" w:hAnsi="Times New Roman" w:cs="Times New Roman"/>
          <w:color w:val="000000"/>
          <w:kern w:val="56"/>
          <w:sz w:val="24"/>
          <w:szCs w:val="24"/>
          <w:lang w:val="x-none" w:eastAsia="x-none"/>
          <w14:ligatures w14:val="none"/>
        </w:rPr>
        <w:t>.</w:t>
      </w:r>
    </w:p>
    <w:p w14:paraId="5E94F87A" w14:textId="77777777" w:rsidR="003D7501" w:rsidRPr="003D7501" w:rsidRDefault="003D7501" w:rsidP="003D7501">
      <w:pPr>
        <w:widowControl w:val="0"/>
        <w:numPr>
          <w:ilvl w:val="1"/>
          <w:numId w:val="2"/>
        </w:numPr>
        <w:autoSpaceDE w:val="0"/>
        <w:autoSpaceDN w:val="0"/>
        <w:adjustRightInd w:val="0"/>
        <w:spacing w:after="0" w:line="240" w:lineRule="auto"/>
        <w:ind w:left="567" w:hanging="567"/>
        <w:jc w:val="both"/>
        <w:rPr>
          <w:rFonts w:ascii="Times New Roman" w:eastAsia="Cambria" w:hAnsi="Times New Roman" w:cs="Times New Roman"/>
          <w:b/>
          <w:color w:val="000000"/>
          <w:kern w:val="0"/>
          <w:sz w:val="24"/>
          <w:szCs w:val="24"/>
          <w:lang w:eastAsia="x-none" w:bidi="bo-CN"/>
          <w14:ligatures w14:val="none"/>
        </w:rPr>
      </w:pPr>
      <w:r w:rsidRPr="003D7501">
        <w:rPr>
          <w:rFonts w:ascii="Times New Roman" w:eastAsia="Cambria" w:hAnsi="Times New Roman" w:cs="Times New Roman"/>
          <w:b/>
          <w:color w:val="000000"/>
          <w:kern w:val="0"/>
          <w:sz w:val="24"/>
          <w:szCs w:val="24"/>
          <w:lang w:eastAsia="x-none" w:bidi="bo-CN"/>
          <w14:ligatures w14:val="none"/>
        </w:rPr>
        <w:t>Piedāvājumu iesniegšana un atvēršana</w:t>
      </w:r>
    </w:p>
    <w:p w14:paraId="140D57FC" w14:textId="0FE70EAE" w:rsidR="003D7501" w:rsidRPr="003D7501" w:rsidRDefault="003D7501" w:rsidP="003D7501">
      <w:pPr>
        <w:widowControl w:val="0"/>
        <w:numPr>
          <w:ilvl w:val="2"/>
          <w:numId w:val="2"/>
        </w:numPr>
        <w:autoSpaceDE w:val="0"/>
        <w:autoSpaceDN w:val="0"/>
        <w:adjustRightInd w:val="0"/>
        <w:spacing w:after="0" w:line="240" w:lineRule="auto"/>
        <w:ind w:left="1134" w:hanging="567"/>
        <w:jc w:val="both"/>
        <w:rPr>
          <w:rFonts w:ascii="Times New Roman" w:eastAsia="Cambria" w:hAnsi="Times New Roman" w:cs="Times New Roman"/>
          <w:color w:val="000000"/>
          <w:kern w:val="0"/>
          <w:sz w:val="24"/>
          <w:szCs w:val="24"/>
          <w:lang w:eastAsia="x-none" w:bidi="bo-CN"/>
          <w14:ligatures w14:val="none"/>
        </w:rPr>
      </w:pPr>
      <w:r w:rsidRPr="003D7501">
        <w:rPr>
          <w:rFonts w:ascii="Times New Roman" w:eastAsia="Cambria" w:hAnsi="Times New Roman" w:cs="Times New Roman"/>
          <w:color w:val="000000"/>
          <w:kern w:val="0"/>
          <w:sz w:val="24"/>
          <w:szCs w:val="24"/>
          <w:lang w:eastAsia="x-none" w:bidi="bo-CN"/>
          <w14:ligatures w14:val="none"/>
        </w:rPr>
        <w:t xml:space="preserve">Piedāvājums jāiesniedz līdz </w:t>
      </w:r>
      <w:proofErr w:type="gramStart"/>
      <w:r w:rsidRPr="003D7501">
        <w:rPr>
          <w:rFonts w:ascii="Times New Roman" w:eastAsia="Cambria" w:hAnsi="Times New Roman" w:cs="Times New Roman"/>
          <w:b/>
          <w:color w:val="000000"/>
          <w:kern w:val="0"/>
          <w:sz w:val="24"/>
          <w:szCs w:val="24"/>
          <w:lang w:eastAsia="x-none" w:bidi="bo-CN"/>
          <w14:ligatures w14:val="none"/>
        </w:rPr>
        <w:t>202</w:t>
      </w:r>
      <w:r w:rsidR="008B0C8C">
        <w:rPr>
          <w:rFonts w:ascii="Times New Roman" w:eastAsia="Cambria" w:hAnsi="Times New Roman" w:cs="Times New Roman"/>
          <w:b/>
          <w:color w:val="000000"/>
          <w:kern w:val="0"/>
          <w:sz w:val="24"/>
          <w:szCs w:val="24"/>
          <w:lang w:eastAsia="x-none" w:bidi="bo-CN"/>
          <w14:ligatures w14:val="none"/>
        </w:rPr>
        <w:t>5</w:t>
      </w:r>
      <w:r w:rsidRPr="003D7501">
        <w:rPr>
          <w:rFonts w:ascii="Times New Roman" w:eastAsia="Cambria" w:hAnsi="Times New Roman" w:cs="Times New Roman"/>
          <w:b/>
          <w:color w:val="000000"/>
          <w:kern w:val="0"/>
          <w:sz w:val="24"/>
          <w:szCs w:val="24"/>
          <w:lang w:eastAsia="x-none" w:bidi="bo-CN"/>
          <w14:ligatures w14:val="none"/>
        </w:rPr>
        <w:t>.gada</w:t>
      </w:r>
      <w:proofErr w:type="gramEnd"/>
      <w:r w:rsidRPr="003D7501">
        <w:rPr>
          <w:rFonts w:ascii="Times New Roman" w:eastAsia="Cambria" w:hAnsi="Times New Roman" w:cs="Times New Roman"/>
          <w:b/>
          <w:color w:val="000000"/>
          <w:kern w:val="0"/>
          <w:sz w:val="24"/>
          <w:szCs w:val="24"/>
          <w:lang w:eastAsia="x-none" w:bidi="bo-CN"/>
          <w14:ligatures w14:val="none"/>
        </w:rPr>
        <w:t xml:space="preserve"> </w:t>
      </w:r>
      <w:r w:rsidR="008B0C8C">
        <w:rPr>
          <w:rFonts w:ascii="Times New Roman" w:eastAsia="Cambria" w:hAnsi="Times New Roman" w:cs="Times New Roman"/>
          <w:b/>
          <w:color w:val="000000"/>
          <w:kern w:val="0"/>
          <w:sz w:val="24"/>
          <w:szCs w:val="24"/>
          <w:lang w:eastAsia="x-none" w:bidi="bo-CN"/>
          <w14:ligatures w14:val="none"/>
        </w:rPr>
        <w:t>17.septembrim</w:t>
      </w:r>
      <w:r w:rsidRPr="003D7501">
        <w:rPr>
          <w:rFonts w:ascii="Times New Roman" w:eastAsia="Cambria" w:hAnsi="Times New Roman" w:cs="Times New Roman"/>
          <w:b/>
          <w:color w:val="000000"/>
          <w:kern w:val="0"/>
          <w:sz w:val="24"/>
          <w:szCs w:val="24"/>
          <w:lang w:eastAsia="x-none" w:bidi="bo-CN"/>
          <w14:ligatures w14:val="none"/>
        </w:rPr>
        <w:t>, plkst.</w:t>
      </w:r>
      <w:r w:rsidRPr="003D7501">
        <w:rPr>
          <w:rFonts w:ascii="Times New Roman" w:eastAsia="Cambria" w:hAnsi="Times New Roman" w:cs="Times New Roman"/>
          <w:color w:val="000000"/>
          <w:kern w:val="0"/>
          <w:sz w:val="24"/>
          <w:szCs w:val="24"/>
          <w:lang w:eastAsia="x-none" w:bidi="bo-CN"/>
          <w14:ligatures w14:val="none"/>
        </w:rPr>
        <w:t xml:space="preserve"> </w:t>
      </w:r>
      <w:r w:rsidRPr="003D7501">
        <w:rPr>
          <w:rFonts w:ascii="Times New Roman" w:eastAsia="Cambria" w:hAnsi="Times New Roman" w:cs="Times New Roman"/>
          <w:b/>
          <w:color w:val="000000"/>
          <w:kern w:val="0"/>
          <w:sz w:val="24"/>
          <w:szCs w:val="24"/>
          <w:lang w:eastAsia="x-none" w:bidi="bo-CN"/>
          <w14:ligatures w14:val="none"/>
        </w:rPr>
        <w:t>11</w:t>
      </w:r>
      <w:r w:rsidRPr="003D7501">
        <w:rPr>
          <w:rFonts w:ascii="Times New Roman" w:eastAsia="Cambria" w:hAnsi="Times New Roman" w:cs="Times New Roman"/>
          <w:b/>
          <w:color w:val="000000"/>
          <w:kern w:val="0"/>
          <w:sz w:val="24"/>
          <w:szCs w:val="24"/>
          <w:u w:val="single"/>
          <w:vertAlign w:val="superscript"/>
          <w:lang w:eastAsia="x-none" w:bidi="bo-CN"/>
          <w14:ligatures w14:val="none"/>
        </w:rPr>
        <w:t>00</w:t>
      </w:r>
      <w:r w:rsidRPr="003D7501">
        <w:rPr>
          <w:rFonts w:ascii="Times New Roman" w:eastAsia="Cambria" w:hAnsi="Times New Roman" w:cs="Times New Roman"/>
          <w:b/>
          <w:color w:val="000000"/>
          <w:kern w:val="0"/>
          <w:sz w:val="24"/>
          <w:szCs w:val="24"/>
          <w:lang w:eastAsia="x-none" w:bidi="bo-CN"/>
          <w14:ligatures w14:val="none"/>
        </w:rPr>
        <w:t>,</w:t>
      </w:r>
      <w:r w:rsidRPr="003D7501">
        <w:rPr>
          <w:rFonts w:ascii="Times New Roman" w:eastAsia="Cambria" w:hAnsi="Times New Roman" w:cs="Times New Roman"/>
          <w:color w:val="000000"/>
          <w:kern w:val="0"/>
          <w:sz w:val="24"/>
          <w:szCs w:val="24"/>
          <w:lang w:eastAsia="x-none" w:bidi="bo-CN"/>
          <w14:ligatures w14:val="none"/>
        </w:rPr>
        <w:t xml:space="preserve"> elektroniski info@jurmalassiltums.lv. </w:t>
      </w:r>
    </w:p>
    <w:p w14:paraId="5EF51518" w14:textId="6E1AFE63" w:rsidR="003D7501" w:rsidRPr="003D7501" w:rsidRDefault="003D7501" w:rsidP="003D7501">
      <w:pPr>
        <w:widowControl w:val="0"/>
        <w:numPr>
          <w:ilvl w:val="2"/>
          <w:numId w:val="2"/>
        </w:numPr>
        <w:autoSpaceDE w:val="0"/>
        <w:autoSpaceDN w:val="0"/>
        <w:adjustRightInd w:val="0"/>
        <w:spacing w:after="0" w:line="240" w:lineRule="auto"/>
        <w:ind w:left="1134" w:hanging="567"/>
        <w:jc w:val="both"/>
        <w:rPr>
          <w:rFonts w:ascii="Times New Roman" w:eastAsia="Cambria" w:hAnsi="Times New Roman" w:cs="Times New Roman"/>
          <w:color w:val="000000"/>
          <w:kern w:val="0"/>
          <w:sz w:val="24"/>
          <w:szCs w:val="24"/>
          <w:lang w:eastAsia="x-none" w:bidi="bo-CN"/>
          <w14:ligatures w14:val="none"/>
        </w:rPr>
      </w:pPr>
      <w:r w:rsidRPr="003D7501">
        <w:rPr>
          <w:rFonts w:ascii="Times New Roman" w:eastAsia="Cambria" w:hAnsi="Times New Roman" w:cs="Times New Roman"/>
          <w:color w:val="000000"/>
          <w:kern w:val="0"/>
          <w:sz w:val="24"/>
          <w:szCs w:val="24"/>
          <w:lang w:eastAsia="x-none" w:bidi="bo-CN"/>
          <w14:ligatures w14:val="none"/>
        </w:rPr>
        <w:t xml:space="preserve">Piedāvājumu atvēršana notiek slēgtā sēdē, </w:t>
      </w:r>
      <w:r w:rsidRPr="003D7501">
        <w:rPr>
          <w:rFonts w:ascii="Times New Roman" w:eastAsia="Cambria" w:hAnsi="Times New Roman" w:cs="Times New Roman"/>
          <w:b/>
          <w:kern w:val="0"/>
          <w:sz w:val="24"/>
          <w:szCs w:val="24"/>
          <w:lang w:eastAsia="x-none" w:bidi="bo-CN"/>
          <w14:ligatures w14:val="none"/>
        </w:rPr>
        <w:t>Slokas iela 47A</w:t>
      </w:r>
      <w:r w:rsidRPr="003D7501">
        <w:rPr>
          <w:rFonts w:ascii="Times New Roman" w:eastAsia="Cambria" w:hAnsi="Times New Roman" w:cs="Times New Roman"/>
          <w:b/>
          <w:kern w:val="0"/>
          <w:sz w:val="24"/>
          <w:szCs w:val="24"/>
          <w:lang w:val="x-none" w:eastAsia="x-none" w:bidi="bo-CN"/>
          <w14:ligatures w14:val="none"/>
        </w:rPr>
        <w:t xml:space="preserve">, </w:t>
      </w:r>
      <w:r w:rsidRPr="003D7501">
        <w:rPr>
          <w:rFonts w:ascii="Times New Roman" w:eastAsia="Cambria" w:hAnsi="Times New Roman" w:cs="Times New Roman"/>
          <w:b/>
          <w:kern w:val="0"/>
          <w:sz w:val="24"/>
          <w:szCs w:val="24"/>
          <w:lang w:eastAsia="x-none" w:bidi="bo-CN"/>
          <w14:ligatures w14:val="none"/>
        </w:rPr>
        <w:t>Jūrmala</w:t>
      </w:r>
      <w:r w:rsidRPr="003D7501">
        <w:rPr>
          <w:rFonts w:ascii="Times New Roman" w:eastAsia="Cambria" w:hAnsi="Times New Roman" w:cs="Times New Roman"/>
          <w:b/>
          <w:kern w:val="0"/>
          <w:sz w:val="24"/>
          <w:szCs w:val="24"/>
          <w:lang w:val="x-none" w:eastAsia="x-none" w:bidi="bo-CN"/>
          <w14:ligatures w14:val="none"/>
        </w:rPr>
        <w:t xml:space="preserve">, LV – </w:t>
      </w:r>
      <w:r w:rsidRPr="003D7501">
        <w:rPr>
          <w:rFonts w:ascii="Times New Roman" w:eastAsia="Cambria" w:hAnsi="Times New Roman" w:cs="Times New Roman"/>
          <w:b/>
          <w:kern w:val="0"/>
          <w:sz w:val="24"/>
          <w:szCs w:val="24"/>
          <w:lang w:eastAsia="x-none" w:bidi="bo-CN"/>
          <w14:ligatures w14:val="none"/>
        </w:rPr>
        <w:t>2015</w:t>
      </w:r>
      <w:r w:rsidRPr="003D7501">
        <w:rPr>
          <w:rFonts w:ascii="Times New Roman" w:eastAsia="Cambria" w:hAnsi="Times New Roman" w:cs="Times New Roman"/>
          <w:color w:val="000000"/>
          <w:kern w:val="0"/>
          <w:sz w:val="24"/>
          <w:szCs w:val="24"/>
          <w:lang w:eastAsia="x-none" w:bidi="bo-CN"/>
          <w14:ligatures w14:val="none"/>
        </w:rPr>
        <w:t xml:space="preserve">, </w:t>
      </w:r>
      <w:proofErr w:type="gramStart"/>
      <w:r w:rsidRPr="003D7501">
        <w:rPr>
          <w:rFonts w:ascii="Times New Roman" w:eastAsia="Cambria" w:hAnsi="Times New Roman" w:cs="Times New Roman"/>
          <w:b/>
          <w:color w:val="000000"/>
          <w:kern w:val="0"/>
          <w:sz w:val="24"/>
          <w:szCs w:val="24"/>
          <w:lang w:eastAsia="x-none" w:bidi="bo-CN"/>
          <w14:ligatures w14:val="none"/>
        </w:rPr>
        <w:t>202</w:t>
      </w:r>
      <w:r w:rsidR="008B0C8C">
        <w:rPr>
          <w:rFonts w:ascii="Times New Roman" w:eastAsia="Cambria" w:hAnsi="Times New Roman" w:cs="Times New Roman"/>
          <w:b/>
          <w:color w:val="000000"/>
          <w:kern w:val="0"/>
          <w:sz w:val="24"/>
          <w:szCs w:val="24"/>
          <w:lang w:eastAsia="x-none" w:bidi="bo-CN"/>
          <w14:ligatures w14:val="none"/>
        </w:rPr>
        <w:t>5</w:t>
      </w:r>
      <w:r w:rsidRPr="003D7501">
        <w:rPr>
          <w:rFonts w:ascii="Times New Roman" w:eastAsia="Cambria" w:hAnsi="Times New Roman" w:cs="Times New Roman"/>
          <w:b/>
          <w:color w:val="000000"/>
          <w:kern w:val="0"/>
          <w:sz w:val="24"/>
          <w:szCs w:val="24"/>
          <w:lang w:eastAsia="x-none" w:bidi="bo-CN"/>
          <w14:ligatures w14:val="none"/>
        </w:rPr>
        <w:t>.gada</w:t>
      </w:r>
      <w:proofErr w:type="gramEnd"/>
      <w:r w:rsidRPr="003D7501">
        <w:rPr>
          <w:rFonts w:ascii="Times New Roman" w:eastAsia="Cambria" w:hAnsi="Times New Roman" w:cs="Times New Roman"/>
          <w:b/>
          <w:color w:val="000000"/>
          <w:kern w:val="0"/>
          <w:sz w:val="24"/>
          <w:szCs w:val="24"/>
          <w:lang w:eastAsia="x-none" w:bidi="bo-CN"/>
          <w14:ligatures w14:val="none"/>
        </w:rPr>
        <w:t xml:space="preserve"> </w:t>
      </w:r>
      <w:r w:rsidR="008B0C8C">
        <w:rPr>
          <w:rFonts w:ascii="Times New Roman" w:eastAsia="Cambria" w:hAnsi="Times New Roman" w:cs="Times New Roman"/>
          <w:b/>
          <w:color w:val="000000"/>
          <w:kern w:val="0"/>
          <w:sz w:val="24"/>
          <w:szCs w:val="24"/>
          <w:lang w:eastAsia="x-none" w:bidi="bo-CN"/>
          <w14:ligatures w14:val="none"/>
        </w:rPr>
        <w:t>17.septembrim</w:t>
      </w:r>
      <w:r w:rsidRPr="003D7501">
        <w:rPr>
          <w:rFonts w:ascii="Times New Roman" w:eastAsia="Cambria" w:hAnsi="Times New Roman" w:cs="Times New Roman"/>
          <w:b/>
          <w:color w:val="000000"/>
          <w:kern w:val="0"/>
          <w:sz w:val="24"/>
          <w:szCs w:val="24"/>
          <w:lang w:eastAsia="x-none" w:bidi="bo-CN"/>
          <w14:ligatures w14:val="none"/>
        </w:rPr>
        <w:t xml:space="preserve"> , plkst.</w:t>
      </w:r>
      <w:r w:rsidRPr="003D7501">
        <w:rPr>
          <w:rFonts w:ascii="Times New Roman" w:eastAsia="Cambria" w:hAnsi="Times New Roman" w:cs="Times New Roman"/>
          <w:color w:val="000000"/>
          <w:kern w:val="0"/>
          <w:sz w:val="24"/>
          <w:szCs w:val="24"/>
          <w:lang w:eastAsia="x-none" w:bidi="bo-CN"/>
          <w14:ligatures w14:val="none"/>
        </w:rPr>
        <w:t xml:space="preserve"> </w:t>
      </w:r>
      <w:r w:rsidRPr="003D7501">
        <w:rPr>
          <w:rFonts w:ascii="Times New Roman" w:eastAsia="Cambria" w:hAnsi="Times New Roman" w:cs="Times New Roman"/>
          <w:b/>
          <w:color w:val="000000"/>
          <w:kern w:val="0"/>
          <w:sz w:val="24"/>
          <w:szCs w:val="24"/>
          <w:lang w:eastAsia="x-none" w:bidi="bo-CN"/>
          <w14:ligatures w14:val="none"/>
        </w:rPr>
        <w:t>11</w:t>
      </w:r>
      <w:r w:rsidRPr="003D7501">
        <w:rPr>
          <w:rFonts w:ascii="Times New Roman" w:eastAsia="Cambria" w:hAnsi="Times New Roman" w:cs="Times New Roman"/>
          <w:b/>
          <w:color w:val="000000"/>
          <w:kern w:val="0"/>
          <w:sz w:val="24"/>
          <w:szCs w:val="24"/>
          <w:u w:val="single"/>
          <w:vertAlign w:val="superscript"/>
          <w:lang w:eastAsia="x-none" w:bidi="bo-CN"/>
          <w14:ligatures w14:val="none"/>
        </w:rPr>
        <w:t>15</w:t>
      </w:r>
      <w:r w:rsidRPr="003D7501">
        <w:rPr>
          <w:rFonts w:ascii="Times New Roman" w:eastAsia="Cambria" w:hAnsi="Times New Roman" w:cs="Times New Roman"/>
          <w:color w:val="000000"/>
          <w:kern w:val="0"/>
          <w:sz w:val="24"/>
          <w:szCs w:val="24"/>
          <w:lang w:eastAsia="x-none" w:bidi="bo-CN"/>
          <w14:ligatures w14:val="none"/>
        </w:rPr>
        <w:t xml:space="preserve">. </w:t>
      </w:r>
    </w:p>
    <w:p w14:paraId="7B371C8C" w14:textId="77777777" w:rsidR="003D7501" w:rsidRPr="003D7501" w:rsidRDefault="003D7501" w:rsidP="003D7501">
      <w:pPr>
        <w:widowControl w:val="0"/>
        <w:numPr>
          <w:ilvl w:val="2"/>
          <w:numId w:val="2"/>
        </w:numPr>
        <w:autoSpaceDE w:val="0"/>
        <w:autoSpaceDN w:val="0"/>
        <w:adjustRightInd w:val="0"/>
        <w:spacing w:after="0" w:line="240" w:lineRule="auto"/>
        <w:ind w:left="1134" w:hanging="567"/>
        <w:jc w:val="both"/>
        <w:rPr>
          <w:rFonts w:ascii="Times New Roman" w:eastAsia="Cambria" w:hAnsi="Times New Roman" w:cs="Times New Roman"/>
          <w:color w:val="000000"/>
          <w:kern w:val="0"/>
          <w:sz w:val="24"/>
          <w:szCs w:val="24"/>
          <w:lang w:eastAsia="x-none" w:bidi="bo-CN"/>
          <w14:ligatures w14:val="none"/>
        </w:rPr>
      </w:pPr>
      <w:r w:rsidRPr="003D7501">
        <w:rPr>
          <w:rFonts w:ascii="Times New Roman" w:eastAsia="Cambria" w:hAnsi="Times New Roman" w:cs="Times New Roman"/>
          <w:color w:val="000000"/>
          <w:kern w:val="0"/>
          <w:sz w:val="24"/>
          <w:szCs w:val="24"/>
          <w:lang w:eastAsia="x-none" w:bidi="bo-CN"/>
          <w14:ligatures w14:val="none"/>
        </w:rPr>
        <w:t>Pretendentu Tehniskā piedāvājuma atbilstības pārbaudi un Finanšu piedāvājuma vērtēšanu Iepirkuma komisija veic slēgtā sēdē.</w:t>
      </w:r>
    </w:p>
    <w:p w14:paraId="0C4F171B" w14:textId="77777777" w:rsidR="003D7501" w:rsidRPr="003D7501" w:rsidRDefault="003D7501" w:rsidP="003D7501">
      <w:pPr>
        <w:widowControl w:val="0"/>
        <w:numPr>
          <w:ilvl w:val="2"/>
          <w:numId w:val="2"/>
        </w:numPr>
        <w:autoSpaceDE w:val="0"/>
        <w:autoSpaceDN w:val="0"/>
        <w:adjustRightInd w:val="0"/>
        <w:spacing w:after="0" w:line="240" w:lineRule="auto"/>
        <w:ind w:left="1134" w:hanging="567"/>
        <w:jc w:val="both"/>
        <w:rPr>
          <w:rFonts w:ascii="Times New Roman" w:eastAsia="Cambria" w:hAnsi="Times New Roman" w:cs="Times New Roman"/>
          <w:color w:val="000000"/>
          <w:kern w:val="0"/>
          <w:sz w:val="24"/>
          <w:szCs w:val="24"/>
          <w:lang w:eastAsia="x-none" w:bidi="bo-CN"/>
          <w14:ligatures w14:val="none"/>
        </w:rPr>
      </w:pPr>
      <w:r w:rsidRPr="003D7501">
        <w:rPr>
          <w:rFonts w:ascii="Times New Roman" w:eastAsia="Cambria" w:hAnsi="Times New Roman" w:cs="Times New Roman"/>
          <w:color w:val="000000"/>
          <w:kern w:val="0"/>
          <w:sz w:val="24"/>
          <w:szCs w:val="24"/>
          <w:lang w:eastAsia="x-none" w:bidi="bo-CN"/>
          <w14:ligatures w14:val="none"/>
        </w:rPr>
        <w:t>Iesniegto piedāvājumu Pretendents var grozīt tikai līdz piedāvājuma iesniegšanas termiņa beigām.</w:t>
      </w:r>
    </w:p>
    <w:p w14:paraId="51361E2E" w14:textId="77777777" w:rsidR="003D7501" w:rsidRPr="003D7501" w:rsidRDefault="003D7501" w:rsidP="003D7501">
      <w:pPr>
        <w:widowControl w:val="0"/>
        <w:numPr>
          <w:ilvl w:val="1"/>
          <w:numId w:val="2"/>
        </w:numPr>
        <w:autoSpaceDE w:val="0"/>
        <w:autoSpaceDN w:val="0"/>
        <w:adjustRightInd w:val="0"/>
        <w:spacing w:after="0" w:line="240" w:lineRule="auto"/>
        <w:ind w:left="567" w:hanging="567"/>
        <w:jc w:val="both"/>
        <w:rPr>
          <w:rFonts w:ascii="Times New Roman" w:eastAsia="Cambria" w:hAnsi="Times New Roman" w:cs="Times New Roman"/>
          <w:color w:val="000000"/>
          <w:kern w:val="0"/>
          <w:sz w:val="24"/>
          <w:szCs w:val="24"/>
          <w:lang w:eastAsia="x-none" w:bidi="bo-CN"/>
          <w14:ligatures w14:val="none"/>
        </w:rPr>
      </w:pPr>
      <w:r w:rsidRPr="003D7501">
        <w:rPr>
          <w:rFonts w:ascii="Times New Roman" w:eastAsia="Cambria" w:hAnsi="Times New Roman" w:cs="Times New Roman"/>
          <w:color w:val="000000"/>
          <w:kern w:val="0"/>
          <w:sz w:val="24"/>
          <w:szCs w:val="24"/>
          <w:lang w:val="x-none" w:eastAsia="x-none" w:bidi="bo-CN"/>
          <w14:ligatures w14:val="none"/>
        </w:rPr>
        <w:t>Pretendents ir tiesīgs iesniegt tikai vienu piedāvājuma variantu.</w:t>
      </w:r>
      <w:r w:rsidRPr="003D7501">
        <w:rPr>
          <w:rFonts w:ascii="Times New Roman" w:eastAsia="Cambria" w:hAnsi="Times New Roman" w:cs="Times New Roman"/>
          <w:color w:val="000000"/>
          <w:kern w:val="0"/>
          <w:sz w:val="24"/>
          <w:szCs w:val="24"/>
          <w:lang w:eastAsia="x-none" w:bidi="bo-CN"/>
          <w14:ligatures w14:val="none"/>
        </w:rPr>
        <w:t xml:space="preserve"> Daudzu variantu iesniegšana ir aizliegta. </w:t>
      </w:r>
    </w:p>
    <w:p w14:paraId="2430AD78" w14:textId="77777777" w:rsidR="003D7501" w:rsidRPr="003D7501" w:rsidRDefault="003D7501" w:rsidP="003D7501">
      <w:pPr>
        <w:widowControl w:val="0"/>
        <w:numPr>
          <w:ilvl w:val="1"/>
          <w:numId w:val="2"/>
        </w:numPr>
        <w:tabs>
          <w:tab w:val="num" w:pos="567"/>
        </w:tabs>
        <w:spacing w:after="0" w:line="240" w:lineRule="auto"/>
        <w:ind w:left="567" w:hanging="567"/>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Piedāvājuma iesniegšana ir Pretendenta brīvas gribas izpausme, tāpēc neatkarīgi </w:t>
      </w:r>
      <w:r w:rsidRPr="003D7501">
        <w:rPr>
          <w:rFonts w:ascii="Times New Roman" w:eastAsia="Courier New" w:hAnsi="Times New Roman" w:cs="Times New Roman"/>
          <w:color w:val="000000"/>
          <w:spacing w:val="-2"/>
          <w:kern w:val="0"/>
          <w:sz w:val="24"/>
          <w:szCs w:val="24"/>
          <w:lang w:eastAsia="lv-LV"/>
          <w14:ligatures w14:val="none"/>
        </w:rPr>
        <w:t xml:space="preserve">no Cenu aptaujas rezultātiem, Pasūtītājs neuzņemas atbildību par Pretendenta </w:t>
      </w:r>
      <w:r w:rsidRPr="003D7501">
        <w:rPr>
          <w:rFonts w:ascii="Times New Roman" w:eastAsia="Courier New" w:hAnsi="Times New Roman" w:cs="Times New Roman"/>
          <w:color w:val="000000"/>
          <w:kern w:val="0"/>
          <w:sz w:val="24"/>
          <w:szCs w:val="24"/>
          <w:lang w:eastAsia="lv-LV"/>
          <w14:ligatures w14:val="none"/>
        </w:rPr>
        <w:t>izdevumiem, kas saistīti ar piedāvājuma sagatavošanu un iesniegšanu.</w:t>
      </w:r>
    </w:p>
    <w:p w14:paraId="7A7B9780" w14:textId="77777777" w:rsidR="003D7501" w:rsidRPr="003D7501" w:rsidRDefault="003D7501" w:rsidP="003D7501">
      <w:pPr>
        <w:widowControl w:val="0"/>
        <w:tabs>
          <w:tab w:val="left" w:pos="588"/>
        </w:tabs>
        <w:spacing w:after="0" w:line="277" w:lineRule="exact"/>
        <w:ind w:left="567"/>
        <w:jc w:val="both"/>
        <w:rPr>
          <w:rFonts w:ascii="Times New Roman" w:eastAsia="Times New Roman" w:hAnsi="Times New Roman" w:cs="Times New Roman"/>
          <w:color w:val="000000"/>
          <w:kern w:val="0"/>
          <w:sz w:val="24"/>
          <w:szCs w:val="24"/>
          <w:lang w:val="x-none" w:eastAsia="x-none"/>
          <w14:ligatures w14:val="none"/>
        </w:rPr>
      </w:pPr>
    </w:p>
    <w:p w14:paraId="72701191" w14:textId="77777777" w:rsidR="003D7501" w:rsidRPr="003D7501" w:rsidRDefault="003D7501" w:rsidP="003D7501">
      <w:pPr>
        <w:widowControl w:val="0"/>
        <w:numPr>
          <w:ilvl w:val="0"/>
          <w:numId w:val="2"/>
        </w:numPr>
        <w:tabs>
          <w:tab w:val="num" w:pos="567"/>
        </w:tabs>
        <w:spacing w:after="0" w:line="240" w:lineRule="auto"/>
        <w:ind w:left="567" w:hanging="567"/>
        <w:jc w:val="center"/>
        <w:rPr>
          <w:rFonts w:ascii="Times New Roman" w:eastAsia="Cambria" w:hAnsi="Times New Roman" w:cs="Times New Roman"/>
          <w:b/>
          <w:bCs/>
          <w:color w:val="000000"/>
          <w:kern w:val="0"/>
          <w:sz w:val="24"/>
          <w:szCs w:val="24"/>
          <w14:ligatures w14:val="none"/>
        </w:rPr>
      </w:pPr>
      <w:r w:rsidRPr="003D7501">
        <w:rPr>
          <w:rFonts w:ascii="Times New Roman" w:eastAsia="Cambria" w:hAnsi="Times New Roman" w:cs="Times New Roman"/>
          <w:b/>
          <w:bCs/>
          <w:color w:val="000000"/>
          <w:kern w:val="0"/>
          <w:sz w:val="24"/>
          <w:szCs w:val="24"/>
          <w14:ligatures w14:val="none"/>
        </w:rPr>
        <w:t>Piedāvājuma noformēšana</w:t>
      </w:r>
    </w:p>
    <w:p w14:paraId="505EE27C" w14:textId="77777777" w:rsidR="003D7501" w:rsidRPr="003D7501" w:rsidRDefault="003D7501" w:rsidP="003D7501">
      <w:pPr>
        <w:widowControl w:val="0"/>
        <w:spacing w:after="0" w:line="240" w:lineRule="auto"/>
        <w:rPr>
          <w:rFonts w:ascii="Times New Roman" w:eastAsia="Courier New" w:hAnsi="Times New Roman" w:cs="Times New Roman"/>
          <w:color w:val="000000"/>
          <w:kern w:val="0"/>
          <w:sz w:val="24"/>
          <w:szCs w:val="24"/>
          <w:lang w:eastAsia="lv-LV"/>
          <w14:ligatures w14:val="none"/>
        </w:rPr>
      </w:pPr>
    </w:p>
    <w:p w14:paraId="63237DCB" w14:textId="77777777" w:rsidR="003D7501" w:rsidRPr="003D7501" w:rsidRDefault="003D7501" w:rsidP="003D7501">
      <w:pPr>
        <w:widowControl w:val="0"/>
        <w:numPr>
          <w:ilvl w:val="1"/>
          <w:numId w:val="2"/>
        </w:numPr>
        <w:tabs>
          <w:tab w:val="num" w:pos="567"/>
        </w:tabs>
        <w:autoSpaceDE w:val="0"/>
        <w:autoSpaceDN w:val="0"/>
        <w:adjustRightInd w:val="0"/>
        <w:spacing w:after="0" w:line="240" w:lineRule="auto"/>
        <w:ind w:left="567" w:hanging="539"/>
        <w:jc w:val="both"/>
        <w:rPr>
          <w:rFonts w:ascii="Times New Roman" w:eastAsia="Cambria" w:hAnsi="Times New Roman" w:cs="Times New Roman"/>
          <w:color w:val="000000"/>
          <w:kern w:val="0"/>
          <w:sz w:val="24"/>
          <w:szCs w:val="24"/>
          <w:lang w:eastAsia="x-none" w:bidi="bo-CN"/>
          <w14:ligatures w14:val="none"/>
        </w:rPr>
      </w:pPr>
      <w:r w:rsidRPr="003D7501">
        <w:rPr>
          <w:rFonts w:ascii="Times New Roman" w:eastAsia="Cambria" w:hAnsi="Times New Roman" w:cs="Times New Roman"/>
          <w:color w:val="000000"/>
          <w:kern w:val="0"/>
          <w:sz w:val="24"/>
          <w:szCs w:val="24"/>
          <w:lang w:eastAsia="x-none" w:bidi="bo-CN"/>
          <w14:ligatures w14:val="none"/>
        </w:rPr>
        <w:t>Visiem nolikumā pievienotiem dokumentiem jābūt sagatavotiem latviešu valodā. Citās valodās iesniegtajiem dokumentiem jāpievieno apliecināts tulkojums latviešu valodā, noformējot atbilstoši normatīvo aktu prasībām.</w:t>
      </w:r>
    </w:p>
    <w:p w14:paraId="639DD146" w14:textId="77777777" w:rsidR="003D7501" w:rsidRPr="003D7501" w:rsidRDefault="003D7501" w:rsidP="003D7501">
      <w:pPr>
        <w:widowControl w:val="0"/>
        <w:spacing w:before="120" w:after="0" w:line="240" w:lineRule="auto"/>
        <w:jc w:val="both"/>
        <w:rPr>
          <w:rFonts w:ascii="Times New Roman" w:eastAsia="Courier New" w:hAnsi="Times New Roman" w:cs="Times New Roman"/>
          <w:b/>
          <w:color w:val="000000"/>
          <w:kern w:val="0"/>
          <w:sz w:val="24"/>
          <w:szCs w:val="24"/>
          <w:lang w:eastAsia="lv-LV"/>
          <w14:ligatures w14:val="none"/>
        </w:rPr>
      </w:pPr>
    </w:p>
    <w:p w14:paraId="38726649" w14:textId="77777777" w:rsidR="003D7501" w:rsidRPr="003D7501" w:rsidRDefault="003D7501" w:rsidP="003D7501">
      <w:pPr>
        <w:widowControl w:val="0"/>
        <w:numPr>
          <w:ilvl w:val="0"/>
          <w:numId w:val="2"/>
        </w:numPr>
        <w:spacing w:after="0" w:line="240" w:lineRule="auto"/>
        <w:jc w:val="center"/>
        <w:rPr>
          <w:rFonts w:ascii="Times New Roman" w:eastAsia="Cambria" w:hAnsi="Times New Roman" w:cs="Times New Roman"/>
          <w:b/>
          <w:bCs/>
          <w:color w:val="000000"/>
          <w:kern w:val="0"/>
          <w:sz w:val="24"/>
          <w:szCs w:val="24"/>
          <w14:ligatures w14:val="none"/>
        </w:rPr>
      </w:pPr>
      <w:r w:rsidRPr="003D7501">
        <w:rPr>
          <w:rFonts w:ascii="Times New Roman" w:eastAsia="Cambria" w:hAnsi="Times New Roman" w:cs="Times New Roman"/>
          <w:b/>
          <w:bCs/>
          <w:color w:val="000000"/>
          <w:kern w:val="0"/>
          <w:sz w:val="24"/>
          <w:szCs w:val="24"/>
          <w14:ligatures w14:val="none"/>
        </w:rPr>
        <w:t>Tehniskā piedāvājuma atbilstības pārbaude</w:t>
      </w:r>
    </w:p>
    <w:p w14:paraId="17CAE207" w14:textId="77777777" w:rsidR="003D7501" w:rsidRPr="003D7501" w:rsidRDefault="003D7501" w:rsidP="003D7501">
      <w:pPr>
        <w:widowControl w:val="0"/>
        <w:spacing w:after="0" w:line="240" w:lineRule="auto"/>
        <w:rPr>
          <w:rFonts w:ascii="Times New Roman" w:eastAsia="Courier New" w:hAnsi="Times New Roman" w:cs="Times New Roman"/>
          <w:color w:val="000000"/>
          <w:kern w:val="0"/>
          <w:sz w:val="24"/>
          <w:szCs w:val="24"/>
          <w:lang w:eastAsia="lv-LV"/>
          <w14:ligatures w14:val="none"/>
        </w:rPr>
      </w:pPr>
    </w:p>
    <w:p w14:paraId="5D4DE269" w14:textId="77777777" w:rsidR="003D7501" w:rsidRPr="003D7501" w:rsidRDefault="003D7501" w:rsidP="003D7501">
      <w:pPr>
        <w:numPr>
          <w:ilvl w:val="1"/>
          <w:numId w:val="0"/>
        </w:numPr>
        <w:spacing w:after="0" w:line="240" w:lineRule="auto"/>
        <w:ind w:left="567" w:hanging="567"/>
        <w:jc w:val="both"/>
        <w:rPr>
          <w:rFonts w:ascii="Times New Roman" w:eastAsia="Cambria" w:hAnsi="Times New Roman" w:cs="Times New Roman"/>
          <w:kern w:val="0"/>
          <w:sz w:val="24"/>
          <w:szCs w:val="24"/>
          <w14:ligatures w14:val="none"/>
        </w:rPr>
      </w:pPr>
      <w:bookmarkStart w:id="3" w:name="_Ref138126886"/>
      <w:r w:rsidRPr="003D7501">
        <w:rPr>
          <w:rFonts w:ascii="Times New Roman" w:eastAsia="Cambria" w:hAnsi="Times New Roman" w:cs="Times New Roman"/>
          <w:kern w:val="0"/>
          <w:sz w:val="24"/>
          <w:szCs w:val="24"/>
          <w14:ligatures w14:val="none"/>
        </w:rPr>
        <w:t>Pēc Pretendentu kvalifikācijas pārbaudes Iepirkuma komisija slēgtā sēdē veic Tehnisko piedāvājumu atbilstības pārbaudi Tehniskā specifikācijā noteiktajām prasībām,</w:t>
      </w:r>
      <w:r w:rsidRPr="003D7501">
        <w:rPr>
          <w:rFonts w:ascii="Times New Roman" w:eastAsia="Cambria" w:hAnsi="Times New Roman" w:cs="Times New Roman"/>
          <w:spacing w:val="-6"/>
          <w:kern w:val="0"/>
          <w:sz w:val="24"/>
          <w:szCs w:val="24"/>
          <w14:ligatures w14:val="none"/>
        </w:rPr>
        <w:t xml:space="preserve"> kuras laikā Iepirkuma komisija pārbauda katra atlasi izturējušā Pretendenta Tehniskā piedāvājuma atbilstību Tehniskai specifikācijai.</w:t>
      </w:r>
    </w:p>
    <w:p w14:paraId="0FF3B502" w14:textId="77777777" w:rsidR="003D7501" w:rsidRPr="003D7501" w:rsidRDefault="003D7501" w:rsidP="003D7501">
      <w:pPr>
        <w:numPr>
          <w:ilvl w:val="1"/>
          <w:numId w:val="0"/>
        </w:numPr>
        <w:spacing w:after="0" w:line="240" w:lineRule="auto"/>
        <w:ind w:left="567" w:hanging="567"/>
        <w:jc w:val="both"/>
        <w:rPr>
          <w:rFonts w:ascii="Times New Roman" w:eastAsia="Cambria" w:hAnsi="Times New Roman" w:cs="Times New Roman"/>
          <w:kern w:val="0"/>
          <w:sz w:val="24"/>
          <w:szCs w:val="24"/>
          <w14:ligatures w14:val="none"/>
        </w:rPr>
      </w:pPr>
      <w:r w:rsidRPr="003D7501">
        <w:rPr>
          <w:rFonts w:ascii="Times New Roman" w:eastAsia="Cambria" w:hAnsi="Times New Roman" w:cs="Times New Roman"/>
          <w:kern w:val="0"/>
          <w:sz w:val="24"/>
          <w:szCs w:val="24"/>
          <w14:ligatures w14:val="none"/>
        </w:rPr>
        <w:t>Pretendenta piedāvājums tiek noraidīts no dalības cenu aptaujā un netiek tālāk izvērtēts, ja Iepirkuma komisija konstatē, ka:</w:t>
      </w:r>
      <w:bookmarkEnd w:id="3"/>
    </w:p>
    <w:p w14:paraId="1373BF8F" w14:textId="77777777" w:rsidR="003D7501" w:rsidRPr="003D7501" w:rsidRDefault="003D7501" w:rsidP="003D7501">
      <w:pPr>
        <w:widowControl w:val="0"/>
        <w:numPr>
          <w:ilvl w:val="2"/>
          <w:numId w:val="2"/>
        </w:numPr>
        <w:spacing w:after="0" w:line="240" w:lineRule="auto"/>
        <w:ind w:left="1260" w:right="-79"/>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nav iesniegti Tehniskā piedāvājuma dokumenti vai tie un to saturs neatbilst nolikuma un Tehniskās specifikācijas prasībām;</w:t>
      </w:r>
    </w:p>
    <w:p w14:paraId="5A887C68" w14:textId="77777777" w:rsidR="003D7501" w:rsidRPr="003D7501" w:rsidRDefault="003D7501" w:rsidP="003D7501">
      <w:pPr>
        <w:widowControl w:val="0"/>
        <w:numPr>
          <w:ilvl w:val="2"/>
          <w:numId w:val="2"/>
        </w:numPr>
        <w:spacing w:after="0" w:line="240" w:lineRule="auto"/>
        <w:ind w:left="1260" w:right="-79"/>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Pretendents nepiekrīt Tehniskās specifikācijas noteikumiem.</w:t>
      </w:r>
    </w:p>
    <w:p w14:paraId="4119891C" w14:textId="77777777" w:rsidR="003D7501" w:rsidRPr="003D7501" w:rsidRDefault="003D7501" w:rsidP="003D7501">
      <w:pPr>
        <w:numPr>
          <w:ilvl w:val="1"/>
          <w:numId w:val="0"/>
        </w:numPr>
        <w:spacing w:after="0" w:line="240" w:lineRule="auto"/>
        <w:ind w:left="567" w:hanging="567"/>
        <w:jc w:val="both"/>
        <w:rPr>
          <w:rFonts w:ascii="Times New Roman" w:eastAsia="Cambria" w:hAnsi="Times New Roman" w:cs="Times New Roman"/>
          <w:kern w:val="0"/>
          <w:sz w:val="24"/>
          <w:szCs w:val="24"/>
          <w14:ligatures w14:val="none"/>
        </w:rPr>
      </w:pPr>
      <w:r w:rsidRPr="003D7501">
        <w:rPr>
          <w:rFonts w:ascii="Times New Roman" w:eastAsia="Cambria" w:hAnsi="Times New Roman" w:cs="Times New Roman"/>
          <w:kern w:val="0"/>
          <w:sz w:val="24"/>
          <w:szCs w:val="24"/>
          <w14:ligatures w14:val="none"/>
        </w:rPr>
        <w:t>Ja Tehniskais piedāvājums atbilst Tehniskās specifikācijas prasībām, Pretendenta piedāvājums tiek virzīts Finanšu piedāvājuma vērtēšanai.</w:t>
      </w:r>
    </w:p>
    <w:p w14:paraId="0BADBD29" w14:textId="77777777" w:rsidR="003D7501" w:rsidRPr="003D7501" w:rsidRDefault="003D7501" w:rsidP="003D7501">
      <w:pPr>
        <w:widowControl w:val="0"/>
        <w:numPr>
          <w:ilvl w:val="2"/>
          <w:numId w:val="2"/>
        </w:numPr>
        <w:spacing w:after="0" w:line="240" w:lineRule="auto"/>
        <w:ind w:left="1276"/>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pirms piedāvājumu iesniegšanas termiņa beigām grozīt vai atsaukt iesniegto piedāvājumu.</w:t>
      </w:r>
    </w:p>
    <w:p w14:paraId="233E7409" w14:textId="77777777" w:rsidR="003D7501" w:rsidRPr="003D7501" w:rsidRDefault="003D7501" w:rsidP="003D7501">
      <w:pPr>
        <w:spacing w:after="0" w:line="240" w:lineRule="auto"/>
        <w:ind w:left="1276"/>
        <w:jc w:val="both"/>
        <w:rPr>
          <w:rFonts w:ascii="Times New Roman" w:eastAsia="Courier New" w:hAnsi="Times New Roman" w:cs="Times New Roman"/>
          <w:color w:val="000000"/>
          <w:kern w:val="0"/>
          <w:sz w:val="24"/>
          <w:szCs w:val="24"/>
          <w:lang w:eastAsia="lv-LV"/>
          <w14:ligatures w14:val="none"/>
        </w:rPr>
      </w:pPr>
    </w:p>
    <w:p w14:paraId="2DF64234" w14:textId="77777777" w:rsidR="003D7501" w:rsidRPr="003D7501" w:rsidRDefault="003D7501" w:rsidP="003D7501">
      <w:pPr>
        <w:widowControl w:val="0"/>
        <w:spacing w:after="0" w:line="240" w:lineRule="auto"/>
        <w:rPr>
          <w:rFonts w:ascii="Times New Roman" w:eastAsia="Courier New" w:hAnsi="Times New Roman" w:cs="Times New Roman"/>
          <w:color w:val="000000"/>
          <w:kern w:val="0"/>
          <w:sz w:val="24"/>
          <w:szCs w:val="24"/>
          <w14:ligatures w14:val="none"/>
        </w:rPr>
      </w:pPr>
    </w:p>
    <w:p w14:paraId="5B56A2ED" w14:textId="77777777" w:rsidR="003D7501" w:rsidRPr="003D7501" w:rsidRDefault="003D7501" w:rsidP="003D7501">
      <w:pPr>
        <w:widowControl w:val="0"/>
        <w:numPr>
          <w:ilvl w:val="0"/>
          <w:numId w:val="2"/>
        </w:numPr>
        <w:spacing w:after="0" w:line="240" w:lineRule="auto"/>
        <w:jc w:val="center"/>
        <w:rPr>
          <w:rFonts w:ascii="Times New Roman" w:eastAsia="Cambria" w:hAnsi="Times New Roman" w:cs="Times New Roman"/>
          <w:b/>
          <w:bCs/>
          <w:color w:val="000000"/>
          <w:kern w:val="0"/>
          <w:sz w:val="24"/>
          <w:szCs w:val="24"/>
          <w14:ligatures w14:val="none"/>
        </w:rPr>
      </w:pPr>
      <w:r w:rsidRPr="003D7501">
        <w:rPr>
          <w:rFonts w:ascii="Times New Roman" w:eastAsia="Cambria" w:hAnsi="Times New Roman" w:cs="Times New Roman"/>
          <w:b/>
          <w:bCs/>
          <w:color w:val="000000"/>
          <w:kern w:val="0"/>
          <w:sz w:val="24"/>
          <w:szCs w:val="24"/>
          <w14:ligatures w14:val="none"/>
        </w:rPr>
        <w:t>Pielikumu saraksts</w:t>
      </w:r>
    </w:p>
    <w:p w14:paraId="25B5365D" w14:textId="77777777" w:rsidR="003D7501" w:rsidRPr="003D7501" w:rsidRDefault="003D7501" w:rsidP="003D7501">
      <w:pPr>
        <w:widowControl w:val="0"/>
        <w:spacing w:after="0" w:line="240" w:lineRule="auto"/>
        <w:rPr>
          <w:rFonts w:ascii="Times New Roman" w:eastAsia="Courier New" w:hAnsi="Times New Roman" w:cs="Times New Roman"/>
          <w:color w:val="000000"/>
          <w:kern w:val="0"/>
          <w:sz w:val="24"/>
          <w:szCs w:val="24"/>
          <w:lang w:eastAsia="lv-LV"/>
          <w14:ligatures w14:val="none"/>
        </w:rPr>
      </w:pPr>
    </w:p>
    <w:p w14:paraId="33F36694" w14:textId="77777777" w:rsidR="003D7501" w:rsidRPr="003D7501" w:rsidRDefault="003D7501" w:rsidP="003D7501">
      <w:pPr>
        <w:widowControl w:val="0"/>
        <w:tabs>
          <w:tab w:val="num" w:pos="540"/>
        </w:tabs>
        <w:spacing w:after="0" w:line="240" w:lineRule="auto"/>
        <w:ind w:left="540"/>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Visi nolikuma pielikumi ir neatņemamas tā sastāvdaļas: </w:t>
      </w:r>
    </w:p>
    <w:p w14:paraId="1BB2F89C" w14:textId="77777777" w:rsidR="003D7501" w:rsidRPr="003D7501" w:rsidRDefault="003D7501" w:rsidP="003D7501">
      <w:pPr>
        <w:numPr>
          <w:ilvl w:val="1"/>
          <w:numId w:val="0"/>
        </w:numPr>
        <w:spacing w:after="0" w:line="240" w:lineRule="auto"/>
        <w:ind w:left="567" w:hanging="567"/>
        <w:jc w:val="both"/>
        <w:rPr>
          <w:rFonts w:ascii="Times New Roman" w:eastAsia="Cambria" w:hAnsi="Times New Roman" w:cs="Times New Roman"/>
          <w:kern w:val="0"/>
          <w:sz w:val="24"/>
          <w:szCs w:val="24"/>
          <w14:ligatures w14:val="none"/>
        </w:rPr>
      </w:pPr>
      <w:r w:rsidRPr="003D7501">
        <w:rPr>
          <w:rFonts w:ascii="Times New Roman" w:eastAsia="Cambria" w:hAnsi="Times New Roman" w:cs="Times New Roman"/>
          <w:kern w:val="0"/>
          <w:sz w:val="24"/>
          <w:szCs w:val="24"/>
          <w14:ligatures w14:val="none"/>
        </w:rPr>
        <w:t xml:space="preserve">Pielikums Nr.1. - Pieteikuma vēstules forma. </w:t>
      </w:r>
    </w:p>
    <w:p w14:paraId="3BF83F08" w14:textId="77777777" w:rsidR="003D7501" w:rsidRPr="003D7501" w:rsidRDefault="003D7501" w:rsidP="003D7501">
      <w:pPr>
        <w:numPr>
          <w:ilvl w:val="1"/>
          <w:numId w:val="0"/>
        </w:numPr>
        <w:spacing w:after="0" w:line="240" w:lineRule="auto"/>
        <w:ind w:left="567" w:hanging="567"/>
        <w:jc w:val="both"/>
        <w:rPr>
          <w:rFonts w:ascii="Times New Roman" w:eastAsia="Cambria" w:hAnsi="Times New Roman" w:cs="Times New Roman"/>
          <w:kern w:val="0"/>
          <w:sz w:val="24"/>
          <w:szCs w:val="24"/>
          <w14:ligatures w14:val="none"/>
        </w:rPr>
      </w:pPr>
      <w:r w:rsidRPr="003D7501">
        <w:rPr>
          <w:rFonts w:ascii="Times New Roman" w:eastAsia="Cambria" w:hAnsi="Times New Roman" w:cs="Times New Roman"/>
          <w:kern w:val="0"/>
          <w:sz w:val="24"/>
          <w:szCs w:val="24"/>
          <w14:ligatures w14:val="none"/>
        </w:rPr>
        <w:t xml:space="preserve">Pielikums Nr.2 – Tehniskā </w:t>
      </w:r>
      <w:proofErr w:type="gramStart"/>
      <w:r w:rsidRPr="003D7501">
        <w:rPr>
          <w:rFonts w:ascii="Times New Roman" w:eastAsia="Cambria" w:hAnsi="Times New Roman" w:cs="Times New Roman"/>
          <w:kern w:val="0"/>
          <w:sz w:val="24"/>
          <w:szCs w:val="24"/>
          <w14:ligatures w14:val="none"/>
        </w:rPr>
        <w:t>specifikācija –Fi</w:t>
      </w:r>
      <w:proofErr w:type="gramEnd"/>
      <w:r w:rsidRPr="003D7501">
        <w:rPr>
          <w:rFonts w:ascii="Times New Roman" w:eastAsia="Cambria" w:hAnsi="Times New Roman" w:cs="Times New Roman"/>
          <w:kern w:val="0"/>
          <w:sz w:val="24"/>
          <w:szCs w:val="24"/>
          <w14:ligatures w14:val="none"/>
        </w:rPr>
        <w:t xml:space="preserve">nanšu piedāvājums. </w:t>
      </w:r>
    </w:p>
    <w:p w14:paraId="3D96DEE3" w14:textId="77777777" w:rsidR="003D7501" w:rsidRPr="003D7501" w:rsidRDefault="003D7501" w:rsidP="003D7501">
      <w:pPr>
        <w:spacing w:after="200" w:line="276" w:lineRule="auto"/>
        <w:rPr>
          <w:rFonts w:ascii="Times New Roman" w:eastAsia="Courier New" w:hAnsi="Times New Roman" w:cs="Times New Roman"/>
          <w:i/>
          <w:color w:val="000000"/>
          <w:kern w:val="0"/>
          <w:sz w:val="24"/>
          <w:szCs w:val="24"/>
          <w:lang w:eastAsia="lv-LV"/>
          <w14:ligatures w14:val="none"/>
        </w:rPr>
      </w:pPr>
    </w:p>
    <w:p w14:paraId="5FF18128" w14:textId="77777777" w:rsidR="003D7501" w:rsidRPr="003D7501" w:rsidRDefault="003D7501" w:rsidP="003D7501">
      <w:pPr>
        <w:spacing w:after="200" w:line="276" w:lineRule="auto"/>
        <w:rPr>
          <w:rFonts w:ascii="Times New Roman" w:eastAsia="Courier New" w:hAnsi="Times New Roman" w:cs="Times New Roman"/>
          <w:i/>
          <w:color w:val="000000"/>
          <w:kern w:val="0"/>
          <w:sz w:val="24"/>
          <w:szCs w:val="24"/>
          <w:lang w:eastAsia="lv-LV"/>
          <w14:ligatures w14:val="none"/>
        </w:rPr>
      </w:pPr>
    </w:p>
    <w:p w14:paraId="4EF4BB70" w14:textId="77777777" w:rsidR="003D7501" w:rsidRPr="003D7501" w:rsidRDefault="003D7501" w:rsidP="003D7501">
      <w:pPr>
        <w:spacing w:after="200" w:line="276" w:lineRule="auto"/>
        <w:rPr>
          <w:rFonts w:ascii="Times New Roman" w:eastAsia="Courier New" w:hAnsi="Times New Roman" w:cs="Times New Roman"/>
          <w:i/>
          <w:color w:val="000000"/>
          <w:kern w:val="0"/>
          <w:sz w:val="24"/>
          <w:szCs w:val="24"/>
          <w:lang w:eastAsia="lv-LV"/>
          <w14:ligatures w14:val="none"/>
        </w:rPr>
      </w:pPr>
    </w:p>
    <w:p w14:paraId="1DC7A4B6" w14:textId="77777777" w:rsidR="003D7501" w:rsidRPr="003D7501" w:rsidRDefault="003D7501" w:rsidP="003D7501">
      <w:pPr>
        <w:spacing w:after="200" w:line="276" w:lineRule="auto"/>
        <w:rPr>
          <w:rFonts w:ascii="Times New Roman" w:eastAsia="Courier New" w:hAnsi="Times New Roman" w:cs="Times New Roman"/>
          <w:i/>
          <w:color w:val="000000"/>
          <w:kern w:val="0"/>
          <w:sz w:val="24"/>
          <w:szCs w:val="24"/>
          <w:lang w:eastAsia="lv-LV"/>
          <w14:ligatures w14:val="none"/>
        </w:rPr>
      </w:pPr>
    </w:p>
    <w:p w14:paraId="0F06989C" w14:textId="77777777" w:rsidR="003D7501" w:rsidRPr="003D7501" w:rsidRDefault="003D7501" w:rsidP="005B3AAB">
      <w:pPr>
        <w:spacing w:after="0" w:line="240" w:lineRule="auto"/>
        <w:ind w:left="567"/>
        <w:jc w:val="right"/>
        <w:rPr>
          <w:rFonts w:ascii="Times New Roman" w:eastAsia="Cambria" w:hAnsi="Times New Roman" w:cs="Times New Roman"/>
          <w:b/>
          <w:kern w:val="0"/>
          <w:sz w:val="24"/>
          <w:szCs w:val="24"/>
          <w14:ligatures w14:val="none"/>
        </w:rPr>
      </w:pPr>
      <w:r w:rsidRPr="003D7501">
        <w:rPr>
          <w:rFonts w:ascii="Times New Roman" w:eastAsia="Cambria" w:hAnsi="Times New Roman" w:cs="Times New Roman"/>
          <w:kern w:val="0"/>
          <w:sz w:val="24"/>
          <w:szCs w:val="24"/>
          <w14:ligatures w14:val="none"/>
        </w:rPr>
        <w:br w:type="page"/>
      </w:r>
      <w:r w:rsidRPr="003D7501">
        <w:rPr>
          <w:rFonts w:ascii="Times New Roman" w:eastAsia="Cambria" w:hAnsi="Times New Roman" w:cs="Times New Roman"/>
          <w:kern w:val="0"/>
          <w:sz w:val="24"/>
          <w:szCs w:val="24"/>
          <w14:ligatures w14:val="none"/>
        </w:rPr>
        <w:lastRenderedPageBreak/>
        <w:t>Pielikums Nr.1</w:t>
      </w:r>
      <w:r w:rsidRPr="003D7501">
        <w:rPr>
          <w:rFonts w:ascii="Times New Roman" w:eastAsia="Cambria" w:hAnsi="Times New Roman" w:cs="Times New Roman"/>
          <w:b/>
          <w:kern w:val="0"/>
          <w:sz w:val="24"/>
          <w:szCs w:val="24"/>
          <w14:ligatures w14:val="none"/>
        </w:rPr>
        <w:t xml:space="preserve"> </w:t>
      </w:r>
    </w:p>
    <w:p w14:paraId="0B195EE2" w14:textId="77777777" w:rsidR="003D7501" w:rsidRPr="003D7501" w:rsidRDefault="003D7501" w:rsidP="003D7501">
      <w:pPr>
        <w:widowControl w:val="0"/>
        <w:tabs>
          <w:tab w:val="num" w:pos="567"/>
        </w:tabs>
        <w:spacing w:after="0" w:line="240" w:lineRule="auto"/>
        <w:ind w:left="4500" w:right="38"/>
        <w:jc w:val="right"/>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 Nolikumam</w:t>
      </w:r>
    </w:p>
    <w:p w14:paraId="6759BF25" w14:textId="003B15BE" w:rsidR="003D7501" w:rsidRPr="003D7501" w:rsidRDefault="003D7501" w:rsidP="003D7501">
      <w:pPr>
        <w:widowControl w:val="0"/>
        <w:spacing w:after="0" w:line="240" w:lineRule="auto"/>
        <w:ind w:left="4500" w:hanging="4500"/>
        <w:jc w:val="right"/>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ID Nr.: JS </w:t>
      </w:r>
      <w:r w:rsidR="008961FF">
        <w:rPr>
          <w:rFonts w:ascii="Times New Roman" w:eastAsia="Courier New" w:hAnsi="Times New Roman" w:cs="Times New Roman"/>
          <w:color w:val="000000"/>
          <w:kern w:val="0"/>
          <w:sz w:val="24"/>
          <w:szCs w:val="24"/>
          <w:lang w:eastAsia="lv-LV"/>
          <w14:ligatures w14:val="none"/>
        </w:rPr>
        <w:t>03/0</w:t>
      </w:r>
      <w:r w:rsidR="008B0C8C">
        <w:rPr>
          <w:rFonts w:ascii="Times New Roman" w:eastAsia="Courier New" w:hAnsi="Times New Roman" w:cs="Times New Roman"/>
          <w:color w:val="000000"/>
          <w:kern w:val="0"/>
          <w:sz w:val="24"/>
          <w:szCs w:val="24"/>
          <w:lang w:eastAsia="lv-LV"/>
          <w14:ligatures w14:val="none"/>
        </w:rPr>
        <w:t>9</w:t>
      </w:r>
      <w:r w:rsidR="008961FF">
        <w:rPr>
          <w:rFonts w:ascii="Times New Roman" w:eastAsia="Courier New" w:hAnsi="Times New Roman" w:cs="Times New Roman"/>
          <w:color w:val="000000"/>
          <w:kern w:val="0"/>
          <w:sz w:val="24"/>
          <w:szCs w:val="24"/>
          <w:lang w:eastAsia="lv-LV"/>
          <w14:ligatures w14:val="none"/>
        </w:rPr>
        <w:t>/2</w:t>
      </w:r>
      <w:r w:rsidR="008B0C8C">
        <w:rPr>
          <w:rFonts w:ascii="Times New Roman" w:eastAsia="Courier New" w:hAnsi="Times New Roman" w:cs="Times New Roman"/>
          <w:color w:val="000000"/>
          <w:kern w:val="0"/>
          <w:sz w:val="24"/>
          <w:szCs w:val="24"/>
          <w:lang w:eastAsia="lv-LV"/>
          <w14:ligatures w14:val="none"/>
        </w:rPr>
        <w:t>5</w:t>
      </w:r>
    </w:p>
    <w:p w14:paraId="7906CD5F" w14:textId="77777777" w:rsidR="003D7501" w:rsidRPr="003D7501" w:rsidRDefault="003D7501" w:rsidP="003D7501">
      <w:pPr>
        <w:widowControl w:val="0"/>
        <w:spacing w:after="0" w:line="240" w:lineRule="auto"/>
        <w:jc w:val="center"/>
        <w:rPr>
          <w:rFonts w:ascii="Times New Roman" w:eastAsia="Courier New" w:hAnsi="Times New Roman" w:cs="Times New Roman"/>
          <w:b/>
          <w:bCs/>
          <w:iCs/>
          <w:color w:val="000000"/>
          <w:kern w:val="0"/>
          <w:sz w:val="24"/>
          <w:szCs w:val="24"/>
          <w:lang w:eastAsia="lv-LV"/>
          <w14:ligatures w14:val="none"/>
        </w:rPr>
      </w:pPr>
      <w:r w:rsidRPr="003D7501">
        <w:rPr>
          <w:rFonts w:ascii="Times New Roman" w:eastAsia="Courier New" w:hAnsi="Times New Roman" w:cs="Times New Roman"/>
          <w:b/>
          <w:bCs/>
          <w:iCs/>
          <w:color w:val="000000"/>
          <w:kern w:val="0"/>
          <w:sz w:val="24"/>
          <w:szCs w:val="24"/>
          <w:lang w:eastAsia="lv-LV"/>
          <w14:ligatures w14:val="none"/>
        </w:rPr>
        <w:t>PIETEIKUMA VĒSTULES FORMA</w:t>
      </w:r>
    </w:p>
    <w:p w14:paraId="1501BB09" w14:textId="77777777" w:rsidR="003D7501" w:rsidRPr="003D7501" w:rsidRDefault="003D7501" w:rsidP="003D7501">
      <w:pPr>
        <w:widowControl w:val="0"/>
        <w:spacing w:after="0" w:line="240" w:lineRule="auto"/>
        <w:jc w:val="center"/>
        <w:rPr>
          <w:rFonts w:ascii="Times New Roman" w:eastAsia="Courier New" w:hAnsi="Times New Roman" w:cs="Times New Roman"/>
          <w:b/>
          <w:bCs/>
          <w:iCs/>
          <w:color w:val="000000"/>
          <w:kern w:val="0"/>
          <w:sz w:val="24"/>
          <w:szCs w:val="24"/>
          <w:lang w:eastAsia="lv-LV"/>
          <w14:ligatures w14:val="none"/>
        </w:rPr>
      </w:pPr>
    </w:p>
    <w:p w14:paraId="7E71161E" w14:textId="77777777" w:rsidR="003D7501" w:rsidRPr="003D7501" w:rsidRDefault="003D7501" w:rsidP="003D7501">
      <w:pPr>
        <w:widowControl w:val="0"/>
        <w:spacing w:after="0" w:line="240" w:lineRule="auto"/>
        <w:ind w:right="28"/>
        <w:jc w:val="both"/>
        <w:rPr>
          <w:rFonts w:ascii="Times New Roman" w:eastAsia="Courier New" w:hAnsi="Times New Roman" w:cs="Times New Roman"/>
          <w:i/>
          <w:color w:val="000000"/>
          <w:kern w:val="0"/>
          <w:sz w:val="24"/>
          <w:szCs w:val="24"/>
          <w:lang w:eastAsia="lv-LV"/>
          <w14:ligatures w14:val="none"/>
        </w:rPr>
      </w:pPr>
      <w:r w:rsidRPr="003D7501">
        <w:rPr>
          <w:rFonts w:ascii="Times New Roman" w:eastAsia="Courier New" w:hAnsi="Times New Roman" w:cs="Times New Roman"/>
          <w:b/>
          <w:color w:val="000000"/>
          <w:kern w:val="0"/>
          <w:sz w:val="24"/>
          <w:szCs w:val="24"/>
          <w:lang w:eastAsia="lv-LV"/>
          <w14:ligatures w14:val="none"/>
        </w:rPr>
        <w:t>Piezīme</w:t>
      </w:r>
      <w:r w:rsidRPr="003D7501">
        <w:rPr>
          <w:rFonts w:ascii="Times New Roman" w:eastAsia="Courier New" w:hAnsi="Times New Roman" w:cs="Times New Roman"/>
          <w:color w:val="000000"/>
          <w:kern w:val="0"/>
          <w:sz w:val="24"/>
          <w:szCs w:val="24"/>
          <w:lang w:eastAsia="lv-LV"/>
          <w14:ligatures w14:val="none"/>
        </w:rPr>
        <w:t xml:space="preserve">: </w:t>
      </w:r>
      <w:r w:rsidRPr="003D7501">
        <w:rPr>
          <w:rFonts w:ascii="Times New Roman" w:eastAsia="Courier New" w:hAnsi="Times New Roman" w:cs="Times New Roman"/>
          <w:i/>
          <w:color w:val="000000"/>
          <w:kern w:val="0"/>
          <w:sz w:val="24"/>
          <w:szCs w:val="24"/>
          <w:lang w:eastAsia="lv-LV"/>
          <w14:ligatures w14:val="none"/>
        </w:rPr>
        <w:t>Cenu aptaujas Pretendentam jāaizpilda tukšās vietas šajā formā.</w:t>
      </w:r>
    </w:p>
    <w:p w14:paraId="536A7289" w14:textId="77777777" w:rsidR="003D7501" w:rsidRPr="003D7501" w:rsidRDefault="003D7501" w:rsidP="003D7501">
      <w:pPr>
        <w:widowControl w:val="0"/>
        <w:spacing w:after="0" w:line="240" w:lineRule="auto"/>
        <w:ind w:right="28"/>
        <w:jc w:val="both"/>
        <w:rPr>
          <w:rFonts w:ascii="Times New Roman" w:eastAsia="Courier New" w:hAnsi="Times New Roman" w:cs="Times New Roman"/>
          <w:i/>
          <w:color w:val="000000"/>
          <w:kern w:val="0"/>
          <w:sz w:val="24"/>
          <w:szCs w:val="24"/>
          <w:lang w:eastAsia="lv-LV"/>
          <w14:ligatures w14:val="none"/>
        </w:rPr>
      </w:pPr>
      <w:r w:rsidRPr="003D7501">
        <w:rPr>
          <w:rFonts w:ascii="Times New Roman" w:eastAsia="Courier New" w:hAnsi="Times New Roman" w:cs="Times New Roman"/>
          <w:i/>
          <w:color w:val="000000"/>
          <w:kern w:val="0"/>
          <w:sz w:val="24"/>
          <w:szCs w:val="24"/>
          <w:lang w:eastAsia="lv-LV"/>
          <w14:ligatures w14:val="none"/>
        </w:rPr>
        <w:t>Aizpilda par tik daļām par cik Pretendents iesniedz piedāvājumu</w:t>
      </w:r>
    </w:p>
    <w:p w14:paraId="35B8D281" w14:textId="77777777" w:rsidR="003D7501" w:rsidRPr="003D7501" w:rsidRDefault="003D7501" w:rsidP="003D7501">
      <w:pPr>
        <w:widowControl w:val="0"/>
        <w:spacing w:after="0" w:line="240" w:lineRule="auto"/>
        <w:ind w:right="28"/>
        <w:jc w:val="both"/>
        <w:rPr>
          <w:rFonts w:ascii="Times New Roman" w:eastAsia="Courier New" w:hAnsi="Times New Roman" w:cs="Times New Roman"/>
          <w:i/>
          <w:color w:val="000000"/>
          <w:kern w:val="0"/>
          <w:sz w:val="24"/>
          <w:szCs w:val="24"/>
          <w:lang w:eastAsia="lv-LV"/>
          <w14:ligatures w14:val="none"/>
        </w:rPr>
      </w:pPr>
    </w:p>
    <w:p w14:paraId="0E706573" w14:textId="1166B3B3" w:rsidR="003D7501" w:rsidRPr="003D7501" w:rsidRDefault="003D7501" w:rsidP="003D7501">
      <w:pPr>
        <w:tabs>
          <w:tab w:val="center" w:pos="4153"/>
          <w:tab w:val="right" w:pos="8306"/>
        </w:tabs>
        <w:spacing w:before="120" w:after="0" w:line="240" w:lineRule="auto"/>
        <w:jc w:val="both"/>
        <w:rPr>
          <w:rFonts w:ascii="Times New Roman" w:eastAsia="Cambria" w:hAnsi="Times New Roman" w:cs="Times New Roman"/>
          <w:kern w:val="56"/>
          <w:sz w:val="24"/>
          <w:szCs w:val="24"/>
          <w:lang w:eastAsia="x-none" w:bidi="bo-CN"/>
          <w14:ligatures w14:val="none"/>
        </w:rPr>
      </w:pPr>
      <w:r w:rsidRPr="003D7501">
        <w:rPr>
          <w:rFonts w:ascii="Times New Roman" w:eastAsia="Cambria" w:hAnsi="Times New Roman" w:cs="Times New Roman"/>
          <w:kern w:val="56"/>
          <w:sz w:val="24"/>
          <w:szCs w:val="24"/>
          <w:lang w:eastAsia="x-none" w:bidi="bo-CN"/>
          <w14:ligatures w14:val="none"/>
        </w:rPr>
        <w:t>Cenu aptauja: „</w:t>
      </w:r>
      <w:r w:rsidRPr="003D7501">
        <w:rPr>
          <w:rFonts w:ascii="Times New Roman" w:eastAsia="Cambria" w:hAnsi="Times New Roman" w:cs="Times New Roman"/>
          <w:color w:val="000000"/>
          <w:kern w:val="56"/>
          <w:sz w:val="24"/>
          <w:szCs w:val="24"/>
          <w:lang w:eastAsia="x-none" w:bidi="bo-CN"/>
          <w14:ligatures w14:val="none"/>
        </w:rPr>
        <w:t>Saimniecības, higiēnas preču un profesionālās sadzīves ķīmijas iegāde SIA “Jūrmalas siltums” vajadzībām</w:t>
      </w:r>
      <w:r w:rsidRPr="003D7501">
        <w:rPr>
          <w:rFonts w:ascii="Times New Roman" w:eastAsia="Cambria" w:hAnsi="Times New Roman" w:cs="Times New Roman"/>
          <w:i/>
          <w:kern w:val="56"/>
          <w:sz w:val="24"/>
          <w:szCs w:val="24"/>
          <w:lang w:eastAsia="x-none" w:bidi="bo-CN"/>
          <w14:ligatures w14:val="none"/>
        </w:rPr>
        <w:t>”</w:t>
      </w:r>
      <w:r w:rsidRPr="003D7501">
        <w:rPr>
          <w:rFonts w:ascii="Times New Roman" w:eastAsia="Cambria" w:hAnsi="Times New Roman" w:cs="Times New Roman"/>
          <w:kern w:val="56"/>
          <w:sz w:val="24"/>
          <w:szCs w:val="24"/>
          <w:lang w:eastAsia="x-none" w:bidi="bo-CN"/>
          <w14:ligatures w14:val="none"/>
        </w:rPr>
        <w:t>, cenu aptaujas ID Nr.:</w:t>
      </w:r>
      <w:r w:rsidRPr="003D7501">
        <w:rPr>
          <w:rFonts w:ascii="Times New Roman" w:eastAsia="Cambria" w:hAnsi="Times New Roman" w:cs="Times New Roman"/>
          <w:color w:val="0066CC"/>
          <w:kern w:val="56"/>
          <w:sz w:val="24"/>
          <w:szCs w:val="24"/>
          <w:u w:val="single"/>
          <w:lang w:val="x-none" w:eastAsia="x-none" w:bidi="bo-CN"/>
          <w14:ligatures w14:val="none"/>
        </w:rPr>
        <w:t xml:space="preserve"> </w:t>
      </w:r>
      <w:r w:rsidRPr="003D7501">
        <w:rPr>
          <w:rFonts w:ascii="Times New Roman" w:eastAsia="Cambria" w:hAnsi="Times New Roman" w:cs="Times New Roman"/>
          <w:b/>
          <w:bCs/>
          <w:color w:val="000000"/>
          <w:kern w:val="56"/>
          <w:sz w:val="24"/>
          <w:szCs w:val="24"/>
          <w:lang w:eastAsia="x-none" w:bidi="bo-CN"/>
          <w14:ligatures w14:val="none"/>
        </w:rPr>
        <w:t xml:space="preserve">JS </w:t>
      </w:r>
      <w:r w:rsidR="008961FF">
        <w:rPr>
          <w:rFonts w:ascii="Times New Roman" w:eastAsia="Cambria" w:hAnsi="Times New Roman" w:cs="Times New Roman"/>
          <w:b/>
          <w:bCs/>
          <w:color w:val="000000"/>
          <w:kern w:val="56"/>
          <w:sz w:val="24"/>
          <w:szCs w:val="24"/>
          <w:lang w:eastAsia="x-none" w:bidi="bo-CN"/>
          <w14:ligatures w14:val="none"/>
        </w:rPr>
        <w:t>03/0</w:t>
      </w:r>
      <w:r w:rsidR="008B0C8C">
        <w:rPr>
          <w:rFonts w:ascii="Times New Roman" w:eastAsia="Cambria" w:hAnsi="Times New Roman" w:cs="Times New Roman"/>
          <w:b/>
          <w:bCs/>
          <w:color w:val="000000"/>
          <w:kern w:val="56"/>
          <w:sz w:val="24"/>
          <w:szCs w:val="24"/>
          <w:lang w:eastAsia="x-none" w:bidi="bo-CN"/>
          <w14:ligatures w14:val="none"/>
        </w:rPr>
        <w:t>9</w:t>
      </w:r>
      <w:r w:rsidR="008961FF">
        <w:rPr>
          <w:rFonts w:ascii="Times New Roman" w:eastAsia="Cambria" w:hAnsi="Times New Roman" w:cs="Times New Roman"/>
          <w:b/>
          <w:bCs/>
          <w:color w:val="000000"/>
          <w:kern w:val="56"/>
          <w:sz w:val="24"/>
          <w:szCs w:val="24"/>
          <w:lang w:eastAsia="x-none" w:bidi="bo-CN"/>
          <w14:ligatures w14:val="none"/>
        </w:rPr>
        <w:t>/2</w:t>
      </w:r>
      <w:r w:rsidR="008B0C8C">
        <w:rPr>
          <w:rFonts w:ascii="Times New Roman" w:eastAsia="Cambria" w:hAnsi="Times New Roman" w:cs="Times New Roman"/>
          <w:b/>
          <w:bCs/>
          <w:color w:val="000000"/>
          <w:kern w:val="56"/>
          <w:sz w:val="24"/>
          <w:szCs w:val="24"/>
          <w:lang w:eastAsia="x-none" w:bidi="bo-CN"/>
          <w14:ligatures w14:val="none"/>
        </w:rPr>
        <w:t>5</w:t>
      </w:r>
      <w:r w:rsidRPr="003D7501">
        <w:rPr>
          <w:rFonts w:ascii="Times New Roman" w:eastAsia="Cambria" w:hAnsi="Times New Roman" w:cs="Times New Roman"/>
          <w:kern w:val="56"/>
          <w:sz w:val="24"/>
          <w:szCs w:val="24"/>
          <w:lang w:eastAsia="x-none" w:bidi="bo-CN"/>
          <w14:ligatures w14:val="none"/>
        </w:rPr>
        <w:t>.</w:t>
      </w:r>
    </w:p>
    <w:p w14:paraId="08F0A44E" w14:textId="77777777" w:rsidR="003D7501" w:rsidRPr="003D7501" w:rsidRDefault="003D7501" w:rsidP="003D7501">
      <w:pPr>
        <w:widowControl w:val="0"/>
        <w:spacing w:before="120" w:after="0" w:line="240" w:lineRule="auto"/>
        <w:ind w:right="29"/>
        <w:jc w:val="right"/>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Kam:</w:t>
      </w:r>
      <w:r w:rsidRPr="003D7501">
        <w:rPr>
          <w:rFonts w:ascii="Times New Roman" w:eastAsia="Courier New" w:hAnsi="Times New Roman" w:cs="Times New Roman"/>
          <w:color w:val="000000"/>
          <w:kern w:val="0"/>
          <w:sz w:val="24"/>
          <w:szCs w:val="24"/>
          <w:lang w:eastAsia="lv-LV"/>
          <w14:ligatures w14:val="none"/>
        </w:rPr>
        <w:tab/>
        <w:t xml:space="preserve">SIA “Jūrmalas siltums” </w:t>
      </w:r>
    </w:p>
    <w:p w14:paraId="12DBE84E" w14:textId="77777777" w:rsidR="003D7501" w:rsidRPr="003D7501" w:rsidRDefault="003D7501" w:rsidP="003D7501">
      <w:pPr>
        <w:tabs>
          <w:tab w:val="center" w:pos="4153"/>
          <w:tab w:val="right" w:pos="8306"/>
        </w:tabs>
        <w:spacing w:before="120" w:after="0" w:line="240" w:lineRule="auto"/>
        <w:jc w:val="both"/>
        <w:rPr>
          <w:rFonts w:ascii="Times New Roman" w:eastAsia="Cambria" w:hAnsi="Times New Roman" w:cs="Times New Roman"/>
          <w:kern w:val="56"/>
          <w:sz w:val="24"/>
          <w:szCs w:val="24"/>
          <w:lang w:eastAsia="x-none" w:bidi="bo-CN"/>
          <w14:ligatures w14:val="none"/>
        </w:rPr>
      </w:pPr>
      <w:r w:rsidRPr="003D7501">
        <w:rPr>
          <w:rFonts w:ascii="Times New Roman" w:eastAsia="Cambria" w:hAnsi="Times New Roman" w:cs="Times New Roman"/>
          <w:kern w:val="56"/>
          <w:sz w:val="24"/>
          <w:szCs w:val="24"/>
          <w:lang w:eastAsia="x-none" w:bidi="bo-CN"/>
          <w14:ligatures w14:val="none"/>
        </w:rPr>
        <w:t>Saskaņā ar Cenu aptaujas nolikumu, mēs, apakšā parakstījušies, apstiprinām, ka piekrītam Cenu aptaujas noteikumiem. Piedāvājam nodrošināt Cenu aptauju saskaņā ar nolikuma prasībām.</w:t>
      </w:r>
    </w:p>
    <w:p w14:paraId="196BB302" w14:textId="77777777" w:rsidR="003D7501" w:rsidRPr="003D7501" w:rsidRDefault="003D7501" w:rsidP="003D7501">
      <w:pPr>
        <w:tabs>
          <w:tab w:val="center" w:pos="4153"/>
          <w:tab w:val="right" w:pos="8306"/>
        </w:tabs>
        <w:spacing w:before="120" w:after="0" w:line="240" w:lineRule="auto"/>
        <w:jc w:val="both"/>
        <w:rPr>
          <w:rFonts w:ascii="Times New Roman" w:eastAsia="Cambria" w:hAnsi="Times New Roman" w:cs="Times New Roman"/>
          <w:i/>
          <w:kern w:val="56"/>
          <w:sz w:val="24"/>
          <w:szCs w:val="24"/>
          <w:lang w:eastAsia="x-none" w:bidi="bo-CN"/>
          <w14:ligatures w14:val="none"/>
        </w:rPr>
      </w:pPr>
    </w:p>
    <w:p w14:paraId="53BF0FD1" w14:textId="77777777" w:rsidR="003D7501" w:rsidRPr="003D7501" w:rsidRDefault="003D7501" w:rsidP="00270F1B">
      <w:pPr>
        <w:widowControl w:val="0"/>
        <w:numPr>
          <w:ilvl w:val="0"/>
          <w:numId w:val="3"/>
        </w:numPr>
        <w:spacing w:after="0" w:line="240" w:lineRule="auto"/>
        <w:ind w:left="567" w:right="28" w:hanging="425"/>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Mēs piekrītam nolikuma noteikumiem.</w:t>
      </w:r>
    </w:p>
    <w:p w14:paraId="63CEB8B0" w14:textId="77777777" w:rsidR="003D7501" w:rsidRPr="003D7501" w:rsidRDefault="003D7501" w:rsidP="00270F1B">
      <w:pPr>
        <w:widowControl w:val="0"/>
        <w:numPr>
          <w:ilvl w:val="0"/>
          <w:numId w:val="3"/>
        </w:numPr>
        <w:spacing w:after="0" w:line="240" w:lineRule="auto"/>
        <w:ind w:left="567" w:right="28" w:hanging="425"/>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Mēs apstiprinām, ka visi pievienotie dokumenti veido šo piedāvājumu.</w:t>
      </w:r>
    </w:p>
    <w:p w14:paraId="0C902A22" w14:textId="77777777" w:rsidR="003D7501" w:rsidRPr="003D7501" w:rsidRDefault="003D7501" w:rsidP="00270F1B">
      <w:pPr>
        <w:widowControl w:val="0"/>
        <w:numPr>
          <w:ilvl w:val="0"/>
          <w:numId w:val="3"/>
        </w:numPr>
        <w:spacing w:after="0" w:line="240" w:lineRule="auto"/>
        <w:ind w:left="567" w:right="28" w:hanging="425"/>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Mēs piekrītam, ka Līgums stājas spēkā pēc abpusējas parakstīšanas saskaņā ar Jūsu noteikumiem.</w:t>
      </w:r>
    </w:p>
    <w:p w14:paraId="11AD06F0" w14:textId="77777777" w:rsidR="003D7501" w:rsidRPr="003D7501" w:rsidRDefault="003D7501" w:rsidP="00270F1B">
      <w:pPr>
        <w:widowControl w:val="0"/>
        <w:numPr>
          <w:ilvl w:val="0"/>
          <w:numId w:val="3"/>
        </w:numPr>
        <w:spacing w:after="0" w:line="240" w:lineRule="auto"/>
        <w:ind w:left="567" w:right="28" w:hanging="425"/>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Informācija par Pretendentu vai personu, kura pārstāv piegādātāju konkursā:</w:t>
      </w:r>
    </w:p>
    <w:p w14:paraId="35EFDB96" w14:textId="77777777" w:rsidR="003D7501" w:rsidRPr="003D7501" w:rsidRDefault="003D7501" w:rsidP="003D7501">
      <w:pPr>
        <w:widowControl w:val="0"/>
        <w:spacing w:after="0" w:line="240" w:lineRule="auto"/>
        <w:ind w:right="28" w:firstLine="567"/>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5.1. Pretendenta nosaukums: _______________________________</w:t>
      </w:r>
    </w:p>
    <w:p w14:paraId="4DC7DE63" w14:textId="77777777" w:rsidR="003D7501" w:rsidRPr="003D7501" w:rsidRDefault="003D7501" w:rsidP="003D7501">
      <w:pPr>
        <w:widowControl w:val="0"/>
        <w:spacing w:after="0" w:line="240" w:lineRule="auto"/>
        <w:ind w:right="28" w:firstLine="567"/>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5.2. Reģistrēts: </w:t>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proofErr w:type="gramStart"/>
      <w:r w:rsidRPr="003D7501">
        <w:rPr>
          <w:rFonts w:ascii="Times New Roman" w:eastAsia="Courier New" w:hAnsi="Times New Roman" w:cs="Times New Roman"/>
          <w:color w:val="000000"/>
          <w:kern w:val="0"/>
          <w:sz w:val="24"/>
          <w:szCs w:val="24"/>
          <w:lang w:eastAsia="lv-LV"/>
          <w14:ligatures w14:val="none"/>
        </w:rPr>
        <w:t xml:space="preserve">     </w:t>
      </w:r>
      <w:proofErr w:type="gramEnd"/>
      <w:r w:rsidRPr="003D7501">
        <w:rPr>
          <w:rFonts w:ascii="Times New Roman" w:eastAsia="Courier New" w:hAnsi="Times New Roman" w:cs="Times New Roman"/>
          <w:color w:val="000000"/>
          <w:kern w:val="0"/>
          <w:sz w:val="24"/>
          <w:szCs w:val="24"/>
          <w:lang w:eastAsia="lv-LV"/>
          <w14:ligatures w14:val="none"/>
        </w:rPr>
        <w:t>________________________________</w:t>
      </w:r>
    </w:p>
    <w:p w14:paraId="07AB4E17" w14:textId="77777777" w:rsidR="003D7501" w:rsidRPr="003D7501" w:rsidRDefault="003D7501" w:rsidP="003D7501">
      <w:pPr>
        <w:widowControl w:val="0"/>
        <w:spacing w:after="0" w:line="240" w:lineRule="auto"/>
        <w:ind w:left="425" w:right="28" w:firstLine="142"/>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5.3. ar Nr. </w:t>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proofErr w:type="gramStart"/>
      <w:r w:rsidRPr="003D7501">
        <w:rPr>
          <w:rFonts w:ascii="Times New Roman" w:eastAsia="Courier New" w:hAnsi="Times New Roman" w:cs="Times New Roman"/>
          <w:color w:val="000000"/>
          <w:kern w:val="0"/>
          <w:sz w:val="24"/>
          <w:szCs w:val="24"/>
          <w:lang w:eastAsia="lv-LV"/>
          <w14:ligatures w14:val="none"/>
        </w:rPr>
        <w:t xml:space="preserve">     </w:t>
      </w:r>
      <w:proofErr w:type="gramEnd"/>
      <w:r w:rsidRPr="003D7501">
        <w:rPr>
          <w:rFonts w:ascii="Times New Roman" w:eastAsia="Courier New" w:hAnsi="Times New Roman" w:cs="Times New Roman"/>
          <w:color w:val="000000"/>
          <w:kern w:val="0"/>
          <w:sz w:val="24"/>
          <w:szCs w:val="24"/>
          <w:lang w:eastAsia="lv-LV"/>
          <w14:ligatures w14:val="none"/>
        </w:rPr>
        <w:t>________________________________</w:t>
      </w:r>
    </w:p>
    <w:p w14:paraId="51DF7ED4" w14:textId="77777777" w:rsidR="003D7501" w:rsidRPr="003D7501" w:rsidRDefault="003D7501" w:rsidP="003D7501">
      <w:pPr>
        <w:widowControl w:val="0"/>
        <w:spacing w:after="0" w:line="240" w:lineRule="auto"/>
        <w:ind w:left="425" w:right="28" w:firstLine="142"/>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5.4. Juridiskā adrese: ______________________________________</w:t>
      </w:r>
    </w:p>
    <w:p w14:paraId="061166E2" w14:textId="77777777" w:rsidR="003D7501" w:rsidRPr="003D7501" w:rsidRDefault="003D7501" w:rsidP="003D7501">
      <w:pPr>
        <w:widowControl w:val="0"/>
        <w:spacing w:after="0" w:line="240" w:lineRule="auto"/>
        <w:ind w:left="425" w:right="28" w:firstLine="142"/>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5.5. Biroja adrese: </w:t>
      </w:r>
      <w:r w:rsidRPr="003D7501">
        <w:rPr>
          <w:rFonts w:ascii="Times New Roman" w:eastAsia="Courier New" w:hAnsi="Times New Roman" w:cs="Times New Roman"/>
          <w:color w:val="000000"/>
          <w:kern w:val="0"/>
          <w:sz w:val="24"/>
          <w:szCs w:val="24"/>
          <w:lang w:eastAsia="lv-LV"/>
          <w14:ligatures w14:val="none"/>
        </w:rPr>
        <w:tab/>
      </w:r>
      <w:proofErr w:type="gramStart"/>
      <w:r w:rsidRPr="003D7501">
        <w:rPr>
          <w:rFonts w:ascii="Times New Roman" w:eastAsia="Courier New" w:hAnsi="Times New Roman" w:cs="Times New Roman"/>
          <w:color w:val="000000"/>
          <w:kern w:val="0"/>
          <w:sz w:val="24"/>
          <w:szCs w:val="24"/>
          <w:lang w:eastAsia="lv-LV"/>
          <w14:ligatures w14:val="none"/>
        </w:rPr>
        <w:t xml:space="preserve">  </w:t>
      </w:r>
      <w:proofErr w:type="gramEnd"/>
      <w:r w:rsidRPr="003D7501">
        <w:rPr>
          <w:rFonts w:ascii="Times New Roman" w:eastAsia="Courier New" w:hAnsi="Times New Roman" w:cs="Times New Roman"/>
          <w:color w:val="000000"/>
          <w:kern w:val="0"/>
          <w:sz w:val="24"/>
          <w:szCs w:val="24"/>
          <w:lang w:eastAsia="lv-LV"/>
          <w14:ligatures w14:val="none"/>
        </w:rPr>
        <w:t>__________________________________</w:t>
      </w:r>
    </w:p>
    <w:p w14:paraId="64A493BD" w14:textId="77777777" w:rsidR="003D7501" w:rsidRPr="003D7501" w:rsidRDefault="003D7501" w:rsidP="003D7501">
      <w:pPr>
        <w:widowControl w:val="0"/>
        <w:spacing w:after="0" w:line="240" w:lineRule="auto"/>
        <w:ind w:left="425" w:right="28" w:firstLine="142"/>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5.6. Kontaktpersona: </w:t>
      </w:r>
      <w:r w:rsidRPr="003D7501">
        <w:rPr>
          <w:rFonts w:ascii="Times New Roman" w:eastAsia="Courier New" w:hAnsi="Times New Roman" w:cs="Times New Roman"/>
          <w:color w:val="000000"/>
          <w:kern w:val="0"/>
          <w:sz w:val="24"/>
          <w:szCs w:val="24"/>
          <w:lang w:eastAsia="lv-LV"/>
          <w14:ligatures w14:val="none"/>
        </w:rPr>
        <w:tab/>
      </w:r>
      <w:proofErr w:type="gramStart"/>
      <w:r w:rsidRPr="003D7501">
        <w:rPr>
          <w:rFonts w:ascii="Times New Roman" w:eastAsia="Courier New" w:hAnsi="Times New Roman" w:cs="Times New Roman"/>
          <w:color w:val="000000"/>
          <w:kern w:val="0"/>
          <w:sz w:val="24"/>
          <w:szCs w:val="24"/>
          <w:lang w:eastAsia="lv-LV"/>
          <w14:ligatures w14:val="none"/>
        </w:rPr>
        <w:t xml:space="preserve">   </w:t>
      </w:r>
      <w:proofErr w:type="gramEnd"/>
      <w:r w:rsidRPr="003D7501">
        <w:rPr>
          <w:rFonts w:ascii="Times New Roman" w:eastAsia="Courier New" w:hAnsi="Times New Roman" w:cs="Times New Roman"/>
          <w:color w:val="000000"/>
          <w:kern w:val="0"/>
          <w:sz w:val="24"/>
          <w:szCs w:val="24"/>
          <w:lang w:eastAsia="lv-LV"/>
          <w14:ligatures w14:val="none"/>
        </w:rPr>
        <w:t>_________________________________</w:t>
      </w:r>
    </w:p>
    <w:p w14:paraId="18C496E0" w14:textId="77777777" w:rsidR="003D7501" w:rsidRPr="003D7501" w:rsidRDefault="003D7501" w:rsidP="003D7501">
      <w:pPr>
        <w:widowControl w:val="0"/>
        <w:spacing w:after="0" w:line="240" w:lineRule="auto"/>
        <w:ind w:left="425" w:right="28" w:firstLine="567"/>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                                                       (Vārds, uzvārds, amats)</w:t>
      </w:r>
    </w:p>
    <w:p w14:paraId="48DCC15A" w14:textId="77777777" w:rsidR="003D7501" w:rsidRPr="003D7501" w:rsidRDefault="003D7501" w:rsidP="003D7501">
      <w:pPr>
        <w:widowControl w:val="0"/>
        <w:spacing w:after="0" w:line="240" w:lineRule="auto"/>
        <w:ind w:left="425" w:right="28" w:firstLine="142"/>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5.7. Telefons:_____________________________________________</w:t>
      </w:r>
    </w:p>
    <w:p w14:paraId="57F27974" w14:textId="77777777" w:rsidR="003D7501" w:rsidRPr="003D7501" w:rsidRDefault="003D7501" w:rsidP="003D7501">
      <w:pPr>
        <w:widowControl w:val="0"/>
        <w:spacing w:after="0" w:line="240" w:lineRule="auto"/>
        <w:ind w:left="425" w:right="28" w:firstLine="142"/>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5.9. E-pasta adrese: ________________________________________</w:t>
      </w:r>
    </w:p>
    <w:p w14:paraId="0C2A363A" w14:textId="77777777" w:rsidR="003D7501" w:rsidRPr="003D7501" w:rsidRDefault="003D7501" w:rsidP="003D7501">
      <w:pPr>
        <w:widowControl w:val="0"/>
        <w:spacing w:after="0" w:line="240" w:lineRule="auto"/>
        <w:ind w:left="425" w:right="28" w:firstLine="142"/>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5.10.Nodokļu maksātāja reģistrācijas Nr.: _______________________</w:t>
      </w:r>
    </w:p>
    <w:p w14:paraId="4A6F15CD" w14:textId="77777777" w:rsidR="003D7501" w:rsidRPr="003D7501" w:rsidRDefault="003D7501" w:rsidP="003D7501">
      <w:pPr>
        <w:widowControl w:val="0"/>
        <w:spacing w:after="0" w:line="240" w:lineRule="auto"/>
        <w:ind w:left="425" w:right="28" w:firstLine="142"/>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5.11. Banka: </w:t>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t>_________________________</w:t>
      </w:r>
    </w:p>
    <w:p w14:paraId="22A4454C" w14:textId="77777777" w:rsidR="003D7501" w:rsidRPr="003D7501" w:rsidRDefault="003D7501" w:rsidP="003D7501">
      <w:pPr>
        <w:widowControl w:val="0"/>
        <w:spacing w:after="0" w:line="240" w:lineRule="auto"/>
        <w:ind w:left="425" w:right="28" w:firstLine="142"/>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5.12. Kods: </w:t>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t>________________________</w:t>
      </w:r>
    </w:p>
    <w:p w14:paraId="130336B3" w14:textId="77777777" w:rsidR="003D7501" w:rsidRPr="003D7501" w:rsidRDefault="003D7501" w:rsidP="003D7501">
      <w:pPr>
        <w:widowControl w:val="0"/>
        <w:spacing w:after="0" w:line="240" w:lineRule="auto"/>
        <w:ind w:left="425" w:right="28" w:firstLine="142"/>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5.13. Konts: </w:t>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t>______________________________</w:t>
      </w:r>
    </w:p>
    <w:p w14:paraId="7D562C71" w14:textId="77777777" w:rsidR="003D7501" w:rsidRPr="003D7501" w:rsidRDefault="003D7501" w:rsidP="003D7501">
      <w:pPr>
        <w:tabs>
          <w:tab w:val="right" w:pos="8306"/>
        </w:tabs>
        <w:spacing w:before="120" w:after="0" w:line="240" w:lineRule="auto"/>
        <w:jc w:val="both"/>
        <w:rPr>
          <w:rFonts w:ascii="Times New Roman" w:eastAsia="Cambria" w:hAnsi="Times New Roman" w:cs="Times New Roman"/>
          <w:i/>
          <w:kern w:val="56"/>
          <w:sz w:val="24"/>
          <w:szCs w:val="24"/>
          <w:lang w:eastAsia="x-none" w:bidi="bo-CN"/>
          <w14:ligatures w14:val="none"/>
        </w:rPr>
      </w:pPr>
      <w:r w:rsidRPr="003D7501">
        <w:rPr>
          <w:rFonts w:ascii="Times New Roman" w:eastAsia="Cambria" w:hAnsi="Times New Roman" w:cs="Times New Roman"/>
          <w:i/>
          <w:kern w:val="56"/>
          <w:sz w:val="24"/>
          <w:szCs w:val="24"/>
          <w:lang w:eastAsia="x-none" w:bidi="bo-CN"/>
          <w14:ligatures w14:val="none"/>
        </w:rPr>
        <w:t>Ja Pretendents ir piegādātāju apvienība (personu grupa):</w:t>
      </w:r>
    </w:p>
    <w:p w14:paraId="6DF3ECD3" w14:textId="77777777" w:rsidR="003D7501" w:rsidRPr="003D7501" w:rsidRDefault="003D7501" w:rsidP="00270F1B">
      <w:pPr>
        <w:widowControl w:val="0"/>
        <w:numPr>
          <w:ilvl w:val="0"/>
          <w:numId w:val="4"/>
        </w:numPr>
        <w:spacing w:after="0" w:line="240" w:lineRule="auto"/>
        <w:ind w:right="28"/>
        <w:jc w:val="both"/>
        <w:rPr>
          <w:rFonts w:ascii="Times New Roman" w:eastAsia="Courier New" w:hAnsi="Times New Roman" w:cs="Times New Roman"/>
          <w:i/>
          <w:color w:val="000000"/>
          <w:kern w:val="0"/>
          <w:sz w:val="24"/>
          <w:szCs w:val="24"/>
          <w:lang w:eastAsia="lv-LV"/>
          <w14:ligatures w14:val="none"/>
        </w:rPr>
      </w:pPr>
      <w:r w:rsidRPr="003D7501">
        <w:rPr>
          <w:rFonts w:ascii="Times New Roman" w:eastAsia="Courier New" w:hAnsi="Times New Roman" w:cs="Times New Roman"/>
          <w:i/>
          <w:color w:val="000000"/>
          <w:kern w:val="0"/>
          <w:sz w:val="24"/>
          <w:szCs w:val="24"/>
          <w:lang w:eastAsia="lv-LV"/>
          <w14:ligatures w14:val="none"/>
        </w:rPr>
        <w:t xml:space="preserve">persona, kura pārstāv piegādātāju apvienību iepirkumā: </w:t>
      </w:r>
      <w:r w:rsidRPr="003D7501">
        <w:rPr>
          <w:rFonts w:ascii="Times New Roman" w:eastAsia="Courier New" w:hAnsi="Times New Roman" w:cs="Times New Roman"/>
          <w:i/>
          <w:color w:val="000000"/>
          <w:kern w:val="0"/>
          <w:sz w:val="24"/>
          <w:szCs w:val="24"/>
          <w:u w:val="single"/>
          <w:lang w:eastAsia="lv-LV"/>
          <w14:ligatures w14:val="none"/>
        </w:rPr>
        <w:tab/>
      </w:r>
      <w:r w:rsidRPr="003D7501">
        <w:rPr>
          <w:rFonts w:ascii="Times New Roman" w:eastAsia="Courier New" w:hAnsi="Times New Roman" w:cs="Times New Roman"/>
          <w:i/>
          <w:color w:val="000000"/>
          <w:kern w:val="0"/>
          <w:sz w:val="24"/>
          <w:szCs w:val="24"/>
          <w:u w:val="single"/>
          <w:lang w:eastAsia="lv-LV"/>
          <w14:ligatures w14:val="none"/>
        </w:rPr>
        <w:tab/>
        <w:t>________.</w:t>
      </w:r>
    </w:p>
    <w:p w14:paraId="41D14B92" w14:textId="77777777" w:rsidR="003D7501" w:rsidRPr="003D7501" w:rsidRDefault="003D7501" w:rsidP="00270F1B">
      <w:pPr>
        <w:widowControl w:val="0"/>
        <w:numPr>
          <w:ilvl w:val="0"/>
          <w:numId w:val="4"/>
        </w:numPr>
        <w:spacing w:after="0" w:line="240" w:lineRule="auto"/>
        <w:ind w:right="28"/>
        <w:jc w:val="both"/>
        <w:rPr>
          <w:rFonts w:ascii="Times New Roman" w:eastAsia="Courier New" w:hAnsi="Times New Roman" w:cs="Times New Roman"/>
          <w:i/>
          <w:color w:val="000000"/>
          <w:kern w:val="0"/>
          <w:sz w:val="24"/>
          <w:szCs w:val="24"/>
          <w:u w:val="single"/>
          <w:lang w:eastAsia="lv-LV"/>
          <w14:ligatures w14:val="none"/>
        </w:rPr>
      </w:pPr>
      <w:r w:rsidRPr="003D7501">
        <w:rPr>
          <w:rFonts w:ascii="Times New Roman" w:eastAsia="Courier New" w:hAnsi="Times New Roman" w:cs="Times New Roman"/>
          <w:i/>
          <w:color w:val="000000"/>
          <w:kern w:val="0"/>
          <w:sz w:val="24"/>
          <w:szCs w:val="24"/>
          <w:lang w:eastAsia="lv-LV"/>
          <w14:ligatures w14:val="none"/>
        </w:rPr>
        <w:t>katras personas atbildības apjoms:</w:t>
      </w:r>
      <w:r w:rsidRPr="003D7501">
        <w:rPr>
          <w:rFonts w:ascii="Times New Roman" w:eastAsia="Courier New" w:hAnsi="Times New Roman" w:cs="Times New Roman"/>
          <w:i/>
          <w:color w:val="000000"/>
          <w:kern w:val="0"/>
          <w:sz w:val="24"/>
          <w:szCs w:val="24"/>
          <w:lang w:eastAsia="lv-LV"/>
          <w14:ligatures w14:val="none"/>
        </w:rPr>
        <w:tab/>
      </w:r>
      <w:r w:rsidRPr="003D7501">
        <w:rPr>
          <w:rFonts w:ascii="Times New Roman" w:eastAsia="Courier New" w:hAnsi="Times New Roman" w:cs="Times New Roman"/>
          <w:i/>
          <w:color w:val="000000"/>
          <w:kern w:val="0"/>
          <w:sz w:val="24"/>
          <w:szCs w:val="24"/>
          <w:u w:val="single"/>
          <w:lang w:eastAsia="lv-LV"/>
          <w14:ligatures w14:val="none"/>
        </w:rPr>
        <w:tab/>
      </w:r>
      <w:r w:rsidRPr="003D7501">
        <w:rPr>
          <w:rFonts w:ascii="Times New Roman" w:eastAsia="Courier New" w:hAnsi="Times New Roman" w:cs="Times New Roman"/>
          <w:i/>
          <w:color w:val="000000"/>
          <w:kern w:val="0"/>
          <w:sz w:val="24"/>
          <w:szCs w:val="24"/>
          <w:u w:val="single"/>
          <w:lang w:eastAsia="lv-LV"/>
          <w14:ligatures w14:val="none"/>
        </w:rPr>
        <w:tab/>
      </w:r>
      <w:r w:rsidRPr="003D7501">
        <w:rPr>
          <w:rFonts w:ascii="Times New Roman" w:eastAsia="Courier New" w:hAnsi="Times New Roman" w:cs="Times New Roman"/>
          <w:i/>
          <w:color w:val="000000"/>
          <w:kern w:val="0"/>
          <w:sz w:val="24"/>
          <w:szCs w:val="24"/>
          <w:u w:val="single"/>
          <w:lang w:eastAsia="lv-LV"/>
          <w14:ligatures w14:val="none"/>
        </w:rPr>
        <w:tab/>
      </w:r>
      <w:r w:rsidRPr="003D7501">
        <w:rPr>
          <w:rFonts w:ascii="Times New Roman" w:eastAsia="Courier New" w:hAnsi="Times New Roman" w:cs="Times New Roman"/>
          <w:i/>
          <w:color w:val="000000"/>
          <w:kern w:val="0"/>
          <w:sz w:val="24"/>
          <w:szCs w:val="24"/>
          <w:u w:val="single"/>
          <w:lang w:eastAsia="lv-LV"/>
          <w14:ligatures w14:val="none"/>
        </w:rPr>
        <w:tab/>
      </w:r>
      <w:r w:rsidRPr="003D7501">
        <w:rPr>
          <w:rFonts w:ascii="Times New Roman" w:eastAsia="Courier New" w:hAnsi="Times New Roman" w:cs="Times New Roman"/>
          <w:i/>
          <w:color w:val="000000"/>
          <w:kern w:val="0"/>
          <w:sz w:val="24"/>
          <w:szCs w:val="24"/>
          <w:u w:val="single"/>
          <w:lang w:eastAsia="lv-LV"/>
          <w14:ligatures w14:val="none"/>
        </w:rPr>
        <w:tab/>
        <w:t>__.</w:t>
      </w:r>
    </w:p>
    <w:p w14:paraId="154CEFB1" w14:textId="77777777" w:rsidR="003D7501" w:rsidRPr="003D7501" w:rsidRDefault="003D7501" w:rsidP="003D7501">
      <w:pPr>
        <w:widowControl w:val="0"/>
        <w:spacing w:after="0" w:line="240" w:lineRule="auto"/>
        <w:ind w:left="720" w:right="28"/>
        <w:jc w:val="both"/>
        <w:rPr>
          <w:rFonts w:ascii="Times New Roman" w:eastAsia="Courier New" w:hAnsi="Times New Roman" w:cs="Times New Roman"/>
          <w:i/>
          <w:color w:val="000000"/>
          <w:kern w:val="0"/>
          <w:sz w:val="24"/>
          <w:szCs w:val="24"/>
          <w:u w:val="single"/>
          <w:lang w:eastAsia="lv-LV"/>
          <w14:ligatures w14:val="none"/>
        </w:rPr>
      </w:pPr>
    </w:p>
    <w:p w14:paraId="43941000" w14:textId="77777777" w:rsidR="003D7501" w:rsidRPr="003D7501" w:rsidRDefault="003D7501" w:rsidP="003D7501">
      <w:pPr>
        <w:widowControl w:val="0"/>
        <w:spacing w:after="0" w:line="240" w:lineRule="auto"/>
        <w:ind w:left="425" w:right="28"/>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Ar šo uzņemos pilnu atbildību par Cenu aptaujā iesniegto dokumentu komplektāciju, tajos ietverto informāciju, noformējumu, atbilstību nolikuma prasībām. Sniegtā informācija un dati ir patiesi.</w:t>
      </w:r>
    </w:p>
    <w:p w14:paraId="22369A68" w14:textId="77777777" w:rsidR="003D7501" w:rsidRPr="003D7501" w:rsidRDefault="003D7501" w:rsidP="003D7501">
      <w:pPr>
        <w:widowControl w:val="0"/>
        <w:spacing w:after="0" w:line="240" w:lineRule="auto"/>
        <w:ind w:left="425" w:right="28"/>
        <w:jc w:val="both"/>
        <w:rPr>
          <w:rFonts w:ascii="Times New Roman" w:eastAsia="Courier New" w:hAnsi="Times New Roman" w:cs="Times New Roman"/>
          <w:color w:val="000000"/>
          <w:kern w:val="0"/>
          <w:sz w:val="24"/>
          <w:szCs w:val="24"/>
          <w:lang w:eastAsia="lv-LV"/>
          <w14:ligatures w14:val="none"/>
        </w:rPr>
      </w:pPr>
    </w:p>
    <w:p w14:paraId="23CE496C" w14:textId="77777777" w:rsidR="003D7501" w:rsidRPr="003D7501" w:rsidRDefault="003D7501" w:rsidP="003D7501">
      <w:pPr>
        <w:widowControl w:val="0"/>
        <w:spacing w:after="0" w:line="240" w:lineRule="auto"/>
        <w:ind w:left="425" w:right="28"/>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Paraksts: </w:t>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p>
    <w:p w14:paraId="3BE36C35" w14:textId="77777777" w:rsidR="003D7501" w:rsidRPr="003D7501" w:rsidRDefault="003D7501" w:rsidP="003D7501">
      <w:pPr>
        <w:widowControl w:val="0"/>
        <w:spacing w:after="0" w:line="240" w:lineRule="auto"/>
        <w:ind w:left="425" w:right="28"/>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Vārds, uzvārds: </w:t>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p>
    <w:p w14:paraId="1EBAFB08" w14:textId="77777777" w:rsidR="003D7501" w:rsidRPr="003D7501" w:rsidRDefault="003D7501" w:rsidP="003D7501">
      <w:pPr>
        <w:widowControl w:val="0"/>
        <w:spacing w:after="0" w:line="240" w:lineRule="auto"/>
        <w:ind w:left="425" w:right="28"/>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Amats: </w:t>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p>
    <w:p w14:paraId="063D2A37" w14:textId="0C31284F" w:rsidR="003D7501" w:rsidRPr="003D7501" w:rsidRDefault="003D7501" w:rsidP="003D7501">
      <w:pPr>
        <w:widowControl w:val="0"/>
        <w:spacing w:after="0" w:line="240" w:lineRule="auto"/>
        <w:ind w:left="425" w:right="28"/>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Pieteikums sagatavots un parakstīts </w:t>
      </w:r>
      <w:proofErr w:type="gramStart"/>
      <w:r w:rsidRPr="003D7501">
        <w:rPr>
          <w:rFonts w:ascii="Times New Roman" w:eastAsia="Courier New" w:hAnsi="Times New Roman" w:cs="Times New Roman"/>
          <w:color w:val="000000"/>
          <w:kern w:val="0"/>
          <w:sz w:val="24"/>
          <w:szCs w:val="24"/>
          <w:lang w:eastAsia="lv-LV"/>
          <w14:ligatures w14:val="none"/>
        </w:rPr>
        <w:t>202</w:t>
      </w:r>
      <w:r w:rsidR="008B0C8C">
        <w:rPr>
          <w:rFonts w:ascii="Times New Roman" w:eastAsia="Courier New" w:hAnsi="Times New Roman" w:cs="Times New Roman"/>
          <w:color w:val="000000"/>
          <w:kern w:val="0"/>
          <w:sz w:val="24"/>
          <w:szCs w:val="24"/>
          <w:lang w:eastAsia="lv-LV"/>
          <w14:ligatures w14:val="none"/>
        </w:rPr>
        <w:t>5</w:t>
      </w:r>
      <w:r w:rsidRPr="003D7501">
        <w:rPr>
          <w:rFonts w:ascii="Times New Roman" w:eastAsia="Courier New" w:hAnsi="Times New Roman" w:cs="Times New Roman"/>
          <w:color w:val="000000"/>
          <w:kern w:val="0"/>
          <w:sz w:val="24"/>
          <w:szCs w:val="24"/>
          <w:lang w:eastAsia="lv-LV"/>
          <w14:ligatures w14:val="none"/>
        </w:rPr>
        <w:t>.gada</w:t>
      </w:r>
      <w:proofErr w:type="gramEnd"/>
      <w:r w:rsidRPr="003D7501">
        <w:rPr>
          <w:rFonts w:ascii="Times New Roman" w:eastAsia="Courier New" w:hAnsi="Times New Roman" w:cs="Times New Roman"/>
          <w:color w:val="000000"/>
          <w:kern w:val="0"/>
          <w:sz w:val="24"/>
          <w:szCs w:val="24"/>
          <w:lang w:eastAsia="lv-LV"/>
          <w14:ligatures w14:val="none"/>
        </w:rPr>
        <w:t xml:space="preserve"> ______________________</w:t>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ourier New" w:hAnsi="Times New Roman" w:cs="Times New Roman"/>
          <w:color w:val="000000"/>
          <w:kern w:val="0"/>
          <w:sz w:val="24"/>
          <w:szCs w:val="24"/>
          <w:lang w:eastAsia="lv-LV"/>
          <w14:ligatures w14:val="none"/>
        </w:rPr>
        <w:tab/>
      </w:r>
    </w:p>
    <w:p w14:paraId="73893E51" w14:textId="77777777" w:rsidR="003D7501" w:rsidRPr="003D7501" w:rsidRDefault="003D7501" w:rsidP="003D7501">
      <w:pPr>
        <w:widowControl w:val="0"/>
        <w:tabs>
          <w:tab w:val="num" w:pos="567"/>
        </w:tabs>
        <w:spacing w:after="0" w:line="240" w:lineRule="auto"/>
        <w:ind w:right="38"/>
        <w:rPr>
          <w:rFonts w:ascii="Times New Roman" w:eastAsia="Courier New" w:hAnsi="Times New Roman" w:cs="Times New Roman"/>
          <w:color w:val="000000"/>
          <w:kern w:val="0"/>
          <w:sz w:val="24"/>
          <w:szCs w:val="24"/>
          <w:lang w:eastAsia="lv-LV"/>
          <w14:ligatures w14:val="none"/>
        </w:rPr>
      </w:pPr>
    </w:p>
    <w:p w14:paraId="7328AE6C" w14:textId="77777777" w:rsidR="003D7501" w:rsidRPr="003D7501" w:rsidRDefault="003D7501" w:rsidP="003D7501">
      <w:pPr>
        <w:widowControl w:val="0"/>
        <w:tabs>
          <w:tab w:val="num" w:pos="567"/>
        </w:tabs>
        <w:spacing w:after="0" w:line="240" w:lineRule="auto"/>
        <w:ind w:right="38"/>
        <w:jc w:val="right"/>
        <w:rPr>
          <w:rFonts w:ascii="Times New Roman" w:eastAsia="Courier New" w:hAnsi="Times New Roman" w:cs="Times New Roman"/>
          <w:color w:val="000000"/>
          <w:kern w:val="0"/>
          <w:sz w:val="24"/>
          <w:szCs w:val="24"/>
          <w:lang w:eastAsia="lv-LV"/>
          <w14:ligatures w14:val="none"/>
        </w:rPr>
      </w:pPr>
    </w:p>
    <w:p w14:paraId="7AB84EF4" w14:textId="77777777" w:rsidR="003D7501" w:rsidRPr="003D7501" w:rsidRDefault="003D7501" w:rsidP="003D7501">
      <w:pPr>
        <w:widowControl w:val="0"/>
        <w:tabs>
          <w:tab w:val="num" w:pos="567"/>
        </w:tabs>
        <w:spacing w:after="0" w:line="240" w:lineRule="auto"/>
        <w:ind w:right="38"/>
        <w:jc w:val="right"/>
        <w:rPr>
          <w:rFonts w:ascii="Times New Roman" w:eastAsia="Courier New" w:hAnsi="Times New Roman" w:cs="Times New Roman"/>
          <w:color w:val="000000"/>
          <w:kern w:val="0"/>
          <w:sz w:val="24"/>
          <w:szCs w:val="24"/>
          <w:lang w:eastAsia="lv-LV"/>
          <w14:ligatures w14:val="none"/>
        </w:rPr>
      </w:pPr>
    </w:p>
    <w:p w14:paraId="0BB9F23C" w14:textId="77777777" w:rsidR="003D7501" w:rsidRPr="003D7501" w:rsidRDefault="003D7501" w:rsidP="003D7501">
      <w:pPr>
        <w:widowControl w:val="0"/>
        <w:tabs>
          <w:tab w:val="num" w:pos="567"/>
        </w:tabs>
        <w:spacing w:after="0" w:line="240" w:lineRule="auto"/>
        <w:ind w:right="38"/>
        <w:jc w:val="right"/>
        <w:rPr>
          <w:rFonts w:ascii="Times New Roman" w:eastAsia="Courier New" w:hAnsi="Times New Roman" w:cs="Times New Roman"/>
          <w:color w:val="000000"/>
          <w:kern w:val="0"/>
          <w:sz w:val="24"/>
          <w:szCs w:val="24"/>
          <w:lang w:eastAsia="lv-LV"/>
          <w14:ligatures w14:val="none"/>
        </w:rPr>
        <w:sectPr w:rsidR="003D7501" w:rsidRPr="003D7501" w:rsidSect="0079764C">
          <w:footerReference w:type="default" r:id="rId26"/>
          <w:pgSz w:w="11906" w:h="16838"/>
          <w:pgMar w:top="1440" w:right="849" w:bottom="1440" w:left="1800" w:header="708" w:footer="708" w:gutter="0"/>
          <w:cols w:space="708"/>
          <w:docGrid w:linePitch="360"/>
        </w:sectPr>
      </w:pPr>
    </w:p>
    <w:p w14:paraId="778EAA8E" w14:textId="77777777" w:rsidR="003D7501" w:rsidRPr="003D7501" w:rsidRDefault="003D7501" w:rsidP="003D7501">
      <w:pPr>
        <w:widowControl w:val="0"/>
        <w:tabs>
          <w:tab w:val="num" w:pos="567"/>
        </w:tabs>
        <w:spacing w:after="0" w:line="240" w:lineRule="auto"/>
        <w:ind w:right="38"/>
        <w:jc w:val="right"/>
        <w:rPr>
          <w:rFonts w:ascii="Times New Roman" w:eastAsia="Courier New" w:hAnsi="Times New Roman" w:cs="Times New Roman"/>
          <w:b/>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lastRenderedPageBreak/>
        <w:t>Pielikums Nr.2</w:t>
      </w:r>
      <w:r w:rsidRPr="003D7501">
        <w:rPr>
          <w:rFonts w:ascii="Times New Roman" w:eastAsia="Courier New" w:hAnsi="Times New Roman" w:cs="Times New Roman"/>
          <w:b/>
          <w:color w:val="000000"/>
          <w:kern w:val="0"/>
          <w:sz w:val="24"/>
          <w:szCs w:val="24"/>
          <w:lang w:eastAsia="lv-LV"/>
          <w14:ligatures w14:val="none"/>
        </w:rPr>
        <w:t xml:space="preserve"> </w:t>
      </w:r>
    </w:p>
    <w:p w14:paraId="373203B8" w14:textId="77777777" w:rsidR="003D7501" w:rsidRPr="003D7501" w:rsidRDefault="003D7501" w:rsidP="003D7501">
      <w:pPr>
        <w:widowControl w:val="0"/>
        <w:tabs>
          <w:tab w:val="num" w:pos="567"/>
        </w:tabs>
        <w:spacing w:after="0" w:line="240" w:lineRule="auto"/>
        <w:ind w:left="4500" w:right="38"/>
        <w:jc w:val="right"/>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Cenu aptaujas nolikumam</w:t>
      </w:r>
    </w:p>
    <w:p w14:paraId="14C586AF" w14:textId="53C91796" w:rsidR="003D7501" w:rsidRPr="003D7501" w:rsidRDefault="003D7501" w:rsidP="003D7501">
      <w:pPr>
        <w:widowControl w:val="0"/>
        <w:spacing w:after="0" w:line="240" w:lineRule="auto"/>
        <w:ind w:left="4500" w:hanging="4500"/>
        <w:jc w:val="right"/>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ID Nr.: </w:t>
      </w:r>
      <w:r w:rsidRPr="003D7501">
        <w:rPr>
          <w:rFonts w:ascii="Times New Roman" w:eastAsia="Courier New" w:hAnsi="Times New Roman" w:cs="Times New Roman"/>
          <w:b/>
          <w:bCs/>
          <w:color w:val="000000"/>
          <w:kern w:val="0"/>
          <w:sz w:val="24"/>
          <w:szCs w:val="24"/>
          <w:lang w:eastAsia="lv-LV"/>
          <w14:ligatures w14:val="none"/>
        </w:rPr>
        <w:t xml:space="preserve">JS </w:t>
      </w:r>
      <w:r w:rsidR="008961FF">
        <w:rPr>
          <w:rFonts w:ascii="Times New Roman" w:eastAsia="Courier New" w:hAnsi="Times New Roman" w:cs="Times New Roman"/>
          <w:b/>
          <w:bCs/>
          <w:color w:val="000000"/>
          <w:kern w:val="0"/>
          <w:sz w:val="24"/>
          <w:szCs w:val="24"/>
          <w:lang w:eastAsia="lv-LV"/>
          <w14:ligatures w14:val="none"/>
        </w:rPr>
        <w:t>03/0</w:t>
      </w:r>
      <w:r w:rsidR="008B0C8C">
        <w:rPr>
          <w:rFonts w:ascii="Times New Roman" w:eastAsia="Courier New" w:hAnsi="Times New Roman" w:cs="Times New Roman"/>
          <w:b/>
          <w:bCs/>
          <w:color w:val="000000"/>
          <w:kern w:val="0"/>
          <w:sz w:val="24"/>
          <w:szCs w:val="24"/>
          <w:lang w:eastAsia="lv-LV"/>
          <w14:ligatures w14:val="none"/>
        </w:rPr>
        <w:t>9</w:t>
      </w:r>
      <w:r w:rsidR="008961FF">
        <w:rPr>
          <w:rFonts w:ascii="Times New Roman" w:eastAsia="Courier New" w:hAnsi="Times New Roman" w:cs="Times New Roman"/>
          <w:b/>
          <w:bCs/>
          <w:color w:val="000000"/>
          <w:kern w:val="0"/>
          <w:sz w:val="24"/>
          <w:szCs w:val="24"/>
          <w:lang w:eastAsia="lv-LV"/>
          <w14:ligatures w14:val="none"/>
        </w:rPr>
        <w:t>/2</w:t>
      </w:r>
      <w:r w:rsidR="008B0C8C">
        <w:rPr>
          <w:rFonts w:ascii="Times New Roman" w:eastAsia="Courier New" w:hAnsi="Times New Roman" w:cs="Times New Roman"/>
          <w:b/>
          <w:bCs/>
          <w:color w:val="000000"/>
          <w:kern w:val="0"/>
          <w:sz w:val="24"/>
          <w:szCs w:val="24"/>
          <w:lang w:eastAsia="lv-LV"/>
          <w14:ligatures w14:val="none"/>
        </w:rPr>
        <w:t>5</w:t>
      </w:r>
    </w:p>
    <w:p w14:paraId="78CC9D12" w14:textId="77777777" w:rsidR="003D7501" w:rsidRPr="003D7501" w:rsidRDefault="003D7501" w:rsidP="003D7501">
      <w:pPr>
        <w:widowControl w:val="0"/>
        <w:spacing w:after="0" w:line="240" w:lineRule="auto"/>
        <w:ind w:left="425" w:right="28"/>
        <w:jc w:val="right"/>
        <w:rPr>
          <w:rFonts w:ascii="Times New Roman" w:eastAsia="Courier New" w:hAnsi="Times New Roman" w:cs="Times New Roman"/>
          <w:color w:val="000000"/>
          <w:kern w:val="0"/>
          <w:sz w:val="24"/>
          <w:szCs w:val="24"/>
          <w:lang w:eastAsia="lv-LV"/>
          <w14:ligatures w14:val="none"/>
        </w:rPr>
      </w:pPr>
    </w:p>
    <w:p w14:paraId="5CB2AFE7" w14:textId="77777777" w:rsidR="003D7501" w:rsidRPr="003D7501" w:rsidRDefault="003D7501" w:rsidP="003D7501">
      <w:pPr>
        <w:widowControl w:val="0"/>
        <w:spacing w:after="0" w:line="240" w:lineRule="auto"/>
        <w:jc w:val="center"/>
        <w:rPr>
          <w:rFonts w:ascii="Times New Roman" w:eastAsia="Courier New" w:hAnsi="Times New Roman" w:cs="Times New Roman"/>
          <w:b/>
          <w:color w:val="000000"/>
          <w:kern w:val="0"/>
          <w:sz w:val="24"/>
          <w:szCs w:val="24"/>
          <w:lang w:eastAsia="lv-LV"/>
          <w14:ligatures w14:val="none"/>
        </w:rPr>
      </w:pPr>
      <w:r w:rsidRPr="003D7501">
        <w:rPr>
          <w:rFonts w:ascii="Times New Roman" w:eastAsia="Courier New" w:hAnsi="Times New Roman" w:cs="Times New Roman"/>
          <w:b/>
          <w:color w:val="000000"/>
          <w:kern w:val="0"/>
          <w:sz w:val="24"/>
          <w:szCs w:val="24"/>
          <w:lang w:eastAsia="lv-LV"/>
          <w14:ligatures w14:val="none"/>
        </w:rPr>
        <w:t>TEHNISKĀ SPECIFIKĀCIJA-FINANŠU PIEDĀVĀJUMS</w:t>
      </w:r>
    </w:p>
    <w:p w14:paraId="4E130E34" w14:textId="77777777" w:rsidR="003D7501" w:rsidRPr="003D7501" w:rsidRDefault="003D7501" w:rsidP="003D7501">
      <w:pPr>
        <w:widowControl w:val="0"/>
        <w:spacing w:after="0" w:line="240" w:lineRule="auto"/>
        <w:ind w:left="780"/>
        <w:jc w:val="center"/>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bCs/>
          <w:color w:val="000000"/>
          <w:kern w:val="0"/>
          <w:sz w:val="24"/>
          <w:szCs w:val="24"/>
          <w:lang w:eastAsia="lv-LV"/>
          <w14:ligatures w14:val="none"/>
        </w:rPr>
        <w:t>Cenu aptaujas „</w:t>
      </w:r>
      <w:r w:rsidRPr="003D7501">
        <w:rPr>
          <w:rFonts w:ascii="Times New Roman" w:eastAsia="Courier New" w:hAnsi="Times New Roman" w:cs="Times New Roman"/>
          <w:b/>
          <w:color w:val="000000"/>
          <w:kern w:val="0"/>
          <w:sz w:val="24"/>
          <w:szCs w:val="24"/>
          <w:lang w:eastAsia="lv-LV"/>
          <w14:ligatures w14:val="none"/>
        </w:rPr>
        <w:t>Saimniecības, higiēnas preču un profesionālās sadzīves ķīmijas iegāde SIA “Jūrmalas siltums” vajadzībām</w:t>
      </w:r>
      <w:r w:rsidRPr="003D7501">
        <w:rPr>
          <w:rFonts w:ascii="Times New Roman" w:eastAsia="Courier New" w:hAnsi="Times New Roman" w:cs="Times New Roman"/>
          <w:color w:val="000000"/>
          <w:kern w:val="0"/>
          <w:sz w:val="24"/>
          <w:szCs w:val="24"/>
          <w:lang w:eastAsia="lv-LV"/>
          <w14:ligatures w14:val="none"/>
        </w:rPr>
        <w:t>”</w:t>
      </w:r>
    </w:p>
    <w:p w14:paraId="4C14C033" w14:textId="77777777" w:rsidR="003D7501" w:rsidRPr="003D7501" w:rsidRDefault="003D7501" w:rsidP="003D7501">
      <w:pPr>
        <w:widowControl w:val="0"/>
        <w:spacing w:after="0" w:line="240" w:lineRule="auto"/>
        <w:rPr>
          <w:rFonts w:ascii="Times New Roman" w:eastAsia="Courier New" w:hAnsi="Times New Roman" w:cs="Times New Roman"/>
          <w:b/>
          <w:color w:val="000000"/>
          <w:kern w:val="0"/>
          <w:sz w:val="24"/>
          <w:szCs w:val="24"/>
          <w:lang w:eastAsia="lv-LV"/>
          <w14:ligatures w14:val="none"/>
        </w:rPr>
      </w:pPr>
    </w:p>
    <w:p w14:paraId="531E402A" w14:textId="4A00D9E1" w:rsidR="003D7501" w:rsidRPr="003D7501" w:rsidRDefault="003D7501" w:rsidP="003D7501">
      <w:pPr>
        <w:widowControl w:val="0"/>
        <w:spacing w:after="0" w:line="240" w:lineRule="auto"/>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 Tehniskajā specifikācijā norādīts konkrēts Preces vai standarta nosaukums vai kāda cita norāde uz specifisku preču izcelsmi, īpašu procesu, zīmolu vai veidu, Pretendents var piedāvāt</w:t>
      </w:r>
      <w:r w:rsidR="008B0C8C">
        <w:rPr>
          <w:rFonts w:ascii="Times New Roman" w:eastAsia="Courier New" w:hAnsi="Times New Roman" w:cs="Times New Roman"/>
          <w:color w:val="000000"/>
          <w:kern w:val="0"/>
          <w:sz w:val="24"/>
          <w:szCs w:val="24"/>
          <w:lang w:eastAsia="lv-LV"/>
          <w14:ligatures w14:val="none"/>
        </w:rPr>
        <w:t xml:space="preserve"> tikai norādītās </w:t>
      </w:r>
      <w:r w:rsidRPr="003D7501">
        <w:rPr>
          <w:rFonts w:ascii="Times New Roman" w:eastAsia="Courier New" w:hAnsi="Times New Roman" w:cs="Times New Roman"/>
          <w:color w:val="000000"/>
          <w:kern w:val="0"/>
          <w:sz w:val="24"/>
          <w:szCs w:val="24"/>
          <w:lang w:eastAsia="lv-LV"/>
          <w14:ligatures w14:val="none"/>
        </w:rPr>
        <w:t>preces, kas atbilst Tehniskās specifikācijas prasībām un parametriem.</w:t>
      </w:r>
    </w:p>
    <w:p w14:paraId="4A906AB7" w14:textId="77777777" w:rsidR="003D7501" w:rsidRPr="003D7501" w:rsidRDefault="003D7501" w:rsidP="003D7501">
      <w:pPr>
        <w:widowControl w:val="0"/>
        <w:spacing w:after="0" w:line="240" w:lineRule="auto"/>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Preces piegādes termiņš: 2 darba dienu laikā no pasūtījuma saņemšanas dienas.</w:t>
      </w:r>
    </w:p>
    <w:p w14:paraId="215AD80E" w14:textId="77777777" w:rsidR="003D7501" w:rsidRPr="003D7501" w:rsidRDefault="003D7501" w:rsidP="003D7501">
      <w:pPr>
        <w:widowControl w:val="0"/>
        <w:spacing w:after="0" w:line="240" w:lineRule="auto"/>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Preces piegādes vietas: Slokas iela 47A, Nometņu iela 21A un Lībiešu iela 9, Jūrmala.</w:t>
      </w:r>
    </w:p>
    <w:p w14:paraId="351F684E" w14:textId="77777777" w:rsidR="003D7501" w:rsidRPr="003D7501" w:rsidRDefault="003D7501" w:rsidP="003D7501">
      <w:pPr>
        <w:widowControl w:val="0"/>
        <w:spacing w:after="0" w:line="240" w:lineRule="auto"/>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Atsevišķos gadījumos, kad Pasūtītājam ir nepieciešamība, tas ir tiesīgs iepirkt Preci, kura nav norādīta Tehniskajā specifikācijā, bet ne vairāk kā 10 (desmit) procentu apmērā no Līguma kopējās līgumcenas Līguma darbības laikā.</w:t>
      </w:r>
    </w:p>
    <w:p w14:paraId="10F13C4D" w14:textId="2393A8EF" w:rsidR="003D7501" w:rsidRPr="003D7501" w:rsidRDefault="003D7501" w:rsidP="003D7501">
      <w:pPr>
        <w:widowControl w:val="0"/>
        <w:spacing w:after="0" w:line="240" w:lineRule="auto"/>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Līgums tiks slēgts par kopējo līgumcenu EUR </w:t>
      </w:r>
      <w:r w:rsidR="008B0C8C">
        <w:rPr>
          <w:rFonts w:ascii="Times New Roman" w:eastAsia="Courier New" w:hAnsi="Times New Roman" w:cs="Times New Roman"/>
          <w:color w:val="000000"/>
          <w:kern w:val="0"/>
          <w:sz w:val="24"/>
          <w:szCs w:val="24"/>
          <w:lang w:eastAsia="lv-LV"/>
          <w14:ligatures w14:val="none"/>
        </w:rPr>
        <w:t>27</w:t>
      </w:r>
      <w:r w:rsidRPr="003D7501">
        <w:rPr>
          <w:rFonts w:ascii="Times New Roman" w:eastAsia="Courier New" w:hAnsi="Times New Roman" w:cs="Times New Roman"/>
          <w:color w:val="000000"/>
          <w:kern w:val="0"/>
          <w:sz w:val="24"/>
          <w:szCs w:val="24"/>
          <w:lang w:eastAsia="lv-LV"/>
          <w14:ligatures w14:val="none"/>
        </w:rPr>
        <w:t> </w:t>
      </w:r>
      <w:r w:rsidR="008B0C8C">
        <w:rPr>
          <w:rFonts w:ascii="Times New Roman" w:eastAsia="Courier New" w:hAnsi="Times New Roman" w:cs="Times New Roman"/>
          <w:color w:val="000000"/>
          <w:kern w:val="0"/>
          <w:sz w:val="24"/>
          <w:szCs w:val="24"/>
          <w:lang w:eastAsia="lv-LV"/>
          <w14:ligatures w14:val="none"/>
        </w:rPr>
        <w:t>999</w:t>
      </w:r>
      <w:r w:rsidRPr="003D7501">
        <w:rPr>
          <w:rFonts w:ascii="Times New Roman" w:eastAsia="Courier New" w:hAnsi="Times New Roman" w:cs="Times New Roman"/>
          <w:color w:val="000000"/>
          <w:kern w:val="0"/>
          <w:sz w:val="24"/>
          <w:szCs w:val="24"/>
          <w:lang w:eastAsia="lv-LV"/>
          <w14:ligatures w14:val="none"/>
        </w:rPr>
        <w:t>,00 bez PVN.</w:t>
      </w:r>
    </w:p>
    <w:p w14:paraId="11A2FFC9" w14:textId="28D885E7" w:rsidR="003D7501" w:rsidRPr="003D7501" w:rsidRDefault="003D7501" w:rsidP="003D7501">
      <w:pPr>
        <w:widowControl w:val="0"/>
        <w:spacing w:after="0" w:line="240" w:lineRule="auto"/>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Norādītās cenas par vienu vienību Pretendents nevarēs palielināt Līguma darbības laikā. Pasūtītājs negarantē maksimālā apjoma un visu pozīciju iegādi Līguma darbības laikā. Pasūtītājs ir tiesīgs savstarpēji mainīt Preču pozīcijas, nepārsniedzot kopējo Līguma summu (EUR </w:t>
      </w:r>
      <w:r w:rsidR="008B0C8C">
        <w:rPr>
          <w:rFonts w:ascii="Times New Roman" w:eastAsia="Courier New" w:hAnsi="Times New Roman" w:cs="Times New Roman"/>
          <w:color w:val="000000"/>
          <w:kern w:val="0"/>
          <w:sz w:val="24"/>
          <w:szCs w:val="24"/>
          <w:lang w:eastAsia="lv-LV"/>
          <w14:ligatures w14:val="none"/>
        </w:rPr>
        <w:t>27</w:t>
      </w:r>
      <w:r w:rsidRPr="003D7501">
        <w:rPr>
          <w:rFonts w:ascii="Times New Roman" w:eastAsia="Courier New" w:hAnsi="Times New Roman" w:cs="Times New Roman"/>
          <w:color w:val="000000"/>
          <w:kern w:val="0"/>
          <w:sz w:val="24"/>
          <w:szCs w:val="24"/>
          <w:lang w:eastAsia="lv-LV"/>
          <w14:ligatures w14:val="none"/>
        </w:rPr>
        <w:t> </w:t>
      </w:r>
      <w:r w:rsidR="008B0C8C">
        <w:rPr>
          <w:rFonts w:ascii="Times New Roman" w:eastAsia="Courier New" w:hAnsi="Times New Roman" w:cs="Times New Roman"/>
          <w:color w:val="000000"/>
          <w:kern w:val="0"/>
          <w:sz w:val="24"/>
          <w:szCs w:val="24"/>
          <w:lang w:eastAsia="lv-LV"/>
          <w14:ligatures w14:val="none"/>
        </w:rPr>
        <w:t>999</w:t>
      </w:r>
      <w:r w:rsidRPr="003D7501">
        <w:rPr>
          <w:rFonts w:ascii="Times New Roman" w:eastAsia="Courier New" w:hAnsi="Times New Roman" w:cs="Times New Roman"/>
          <w:color w:val="000000"/>
          <w:kern w:val="0"/>
          <w:sz w:val="24"/>
          <w:szCs w:val="24"/>
          <w:lang w:eastAsia="lv-LV"/>
          <w14:ligatures w14:val="none"/>
        </w:rPr>
        <w:t>,00 bez PVN). Pasūtītājs maksā tikai par faktiski piegādātām Precēm.</w:t>
      </w:r>
    </w:p>
    <w:p w14:paraId="353B8322" w14:textId="77777777" w:rsidR="003D7501" w:rsidRPr="003D7501" w:rsidRDefault="003D7501" w:rsidP="003D7501">
      <w:pPr>
        <w:widowControl w:val="0"/>
        <w:spacing w:after="0" w:line="240" w:lineRule="auto"/>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Apliecinām, ka Finanšu piedāvājumā norādītajās cenās ir </w:t>
      </w:r>
      <w:proofErr w:type="gramStart"/>
      <w:r w:rsidRPr="003D7501">
        <w:rPr>
          <w:rFonts w:ascii="Times New Roman" w:eastAsia="Courier New" w:hAnsi="Times New Roman" w:cs="Times New Roman"/>
          <w:color w:val="000000"/>
          <w:kern w:val="0"/>
          <w:sz w:val="24"/>
          <w:szCs w:val="24"/>
          <w:lang w:eastAsia="lv-LV"/>
          <w14:ligatures w14:val="none"/>
        </w:rPr>
        <w:t>iekļautas visas izmaksas, kas saistītas ar Tehniskajā specifikācijā noteikto Preču piegādi, arī visi nodokļi</w:t>
      </w:r>
      <w:proofErr w:type="gramEnd"/>
      <w:r w:rsidRPr="003D7501">
        <w:rPr>
          <w:rFonts w:ascii="Times New Roman" w:eastAsia="Courier New" w:hAnsi="Times New Roman" w:cs="Times New Roman"/>
          <w:color w:val="000000"/>
          <w:kern w:val="0"/>
          <w:sz w:val="24"/>
          <w:szCs w:val="24"/>
          <w:lang w:eastAsia="lv-LV"/>
          <w14:ligatures w14:val="none"/>
        </w:rPr>
        <w:t xml:space="preserve"> (izņemot PVN), visi materiāli un resursi, kas nepieciešami Preču piegādei, kā arī samaksa par jebkādu Pretendenta pieļauto nepilnību vai kļūdu novēršanu Preču piegādes gaitā pēc Pasūtītāja pieprasījuma, ja ir konstatēti defekti vai trūkumi. Pretendents ir atbildīgs par visu nodokļu un nodevu nomaksu.</w:t>
      </w:r>
    </w:p>
    <w:p w14:paraId="47228345" w14:textId="77777777" w:rsidR="003D7501" w:rsidRPr="003D7501" w:rsidRDefault="003D7501" w:rsidP="003D7501">
      <w:pPr>
        <w:widowControl w:val="0"/>
        <w:spacing w:after="0" w:line="240" w:lineRule="auto"/>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Ja tehniskajā piedāvājumā norādot saiti uz piedāvāto preci ražotāja vai pretendenta </w:t>
      </w:r>
      <w:proofErr w:type="gramStart"/>
      <w:r w:rsidRPr="003D7501">
        <w:rPr>
          <w:rFonts w:ascii="Times New Roman" w:eastAsia="Courier New" w:hAnsi="Times New Roman" w:cs="Times New Roman"/>
          <w:color w:val="000000"/>
          <w:kern w:val="0"/>
          <w:sz w:val="24"/>
          <w:szCs w:val="24"/>
          <w:lang w:eastAsia="lv-LV"/>
          <w14:ligatures w14:val="none"/>
        </w:rPr>
        <w:t>mājas lapā</w:t>
      </w:r>
      <w:proofErr w:type="gramEnd"/>
      <w:r w:rsidRPr="003D7501">
        <w:rPr>
          <w:rFonts w:ascii="Times New Roman" w:eastAsia="Courier New" w:hAnsi="Times New Roman" w:cs="Times New Roman"/>
          <w:color w:val="000000"/>
          <w:kern w:val="0"/>
          <w:sz w:val="24"/>
          <w:szCs w:val="24"/>
          <w:lang w:eastAsia="lv-LV"/>
          <w14:ligatures w14:val="none"/>
        </w:rPr>
        <w:t>, kas satur pilnu informāciju par tehniskajā specifikācijā izvirzītajām prasībām konkrētajai precei nav redzams ekomarķējums un/vai precīza informācija par dozēšanu, attiecīgs dokuments par to piedāvājumam jāpievieno atsevišķi.</w:t>
      </w:r>
    </w:p>
    <w:p w14:paraId="1212D8B1" w14:textId="77777777" w:rsidR="003D7501" w:rsidRPr="003D7501" w:rsidRDefault="003D7501" w:rsidP="003D7501">
      <w:pPr>
        <w:widowControl w:val="0"/>
        <w:spacing w:after="0" w:line="240" w:lineRule="auto"/>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 xml:space="preserve">Plānotais apjoms ir norādīs informatīvā nolūkā. </w:t>
      </w:r>
    </w:p>
    <w:p w14:paraId="780FC3FB" w14:textId="77777777" w:rsidR="003D7501" w:rsidRPr="003D7501" w:rsidRDefault="003D7501" w:rsidP="003D7501">
      <w:pPr>
        <w:widowControl w:val="0"/>
        <w:spacing w:after="0" w:line="240" w:lineRule="auto"/>
        <w:jc w:val="both"/>
        <w:rPr>
          <w:rFonts w:ascii="Times New Roman" w:eastAsia="Courier New" w:hAnsi="Times New Roman" w:cs="Times New Roman"/>
          <w:color w:val="000000"/>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Vienību kopējā cena tiks izmantota tikai piedāvājumu salīdzināšanai.</w:t>
      </w:r>
    </w:p>
    <w:p w14:paraId="0FDE718B" w14:textId="77777777" w:rsidR="003D7501" w:rsidRPr="003D7501" w:rsidRDefault="003D7501" w:rsidP="003D7501">
      <w:pPr>
        <w:widowControl w:val="0"/>
        <w:spacing w:after="0" w:line="240" w:lineRule="auto"/>
        <w:jc w:val="both"/>
        <w:rPr>
          <w:rFonts w:ascii="Times New Roman" w:eastAsia="Courier New" w:hAnsi="Times New Roman" w:cs="Times New Roman"/>
          <w:color w:val="000000"/>
          <w:kern w:val="0"/>
          <w:sz w:val="24"/>
          <w:szCs w:val="24"/>
          <w:lang w:eastAsia="lv-LV"/>
          <w14:ligatures w14:val="none"/>
        </w:rPr>
      </w:pPr>
    </w:p>
    <w:tbl>
      <w:tblPr>
        <w:tblW w:w="11969" w:type="dxa"/>
        <w:tblInd w:w="108" w:type="dxa"/>
        <w:tblLook w:val="04A0" w:firstRow="1" w:lastRow="0" w:firstColumn="1" w:lastColumn="0" w:noHBand="0" w:noVBand="1"/>
      </w:tblPr>
      <w:tblGrid>
        <w:gridCol w:w="6804"/>
        <w:gridCol w:w="2126"/>
        <w:gridCol w:w="3039"/>
      </w:tblGrid>
      <w:tr w:rsidR="003D7501" w:rsidRPr="003D7501" w14:paraId="231180C8" w14:textId="77777777" w:rsidTr="00195670">
        <w:trPr>
          <w:trHeight w:val="290"/>
        </w:trPr>
        <w:tc>
          <w:tcPr>
            <w:tcW w:w="6804" w:type="dxa"/>
            <w:tcBorders>
              <w:top w:val="nil"/>
              <w:left w:val="nil"/>
              <w:bottom w:val="nil"/>
              <w:right w:val="nil"/>
            </w:tcBorders>
            <w:vAlign w:val="center"/>
          </w:tcPr>
          <w:p w14:paraId="63B690A0" w14:textId="77777777" w:rsidR="003D7501" w:rsidRPr="003D7501" w:rsidRDefault="003D7501" w:rsidP="003D7501">
            <w:pPr>
              <w:spacing w:after="0" w:line="240" w:lineRule="auto"/>
              <w:rPr>
                <w:rFonts w:ascii="Times New Roman" w:eastAsia="Times New Roman" w:hAnsi="Times New Roman" w:cs="Times New Roman"/>
                <w:b/>
                <w:bCs/>
                <w:color w:val="000000"/>
                <w:kern w:val="0"/>
                <w:sz w:val="24"/>
                <w:szCs w:val="24"/>
                <w:lang w:eastAsia="lv-LV"/>
                <w14:ligatures w14:val="none"/>
              </w:rPr>
            </w:pPr>
          </w:p>
        </w:tc>
        <w:tc>
          <w:tcPr>
            <w:tcW w:w="2126" w:type="dxa"/>
            <w:tcBorders>
              <w:top w:val="nil"/>
              <w:left w:val="nil"/>
              <w:bottom w:val="nil"/>
              <w:right w:val="nil"/>
            </w:tcBorders>
            <w:vAlign w:val="center"/>
          </w:tcPr>
          <w:p w14:paraId="6DD72DA1" w14:textId="77777777" w:rsidR="003D7501" w:rsidRPr="003D7501" w:rsidRDefault="003D7501" w:rsidP="003D7501">
            <w:pPr>
              <w:spacing w:after="0" w:line="240" w:lineRule="auto"/>
              <w:rPr>
                <w:rFonts w:ascii="Times New Roman" w:eastAsia="Times New Roman" w:hAnsi="Times New Roman" w:cs="Times New Roman"/>
                <w:b/>
                <w:bCs/>
                <w:color w:val="000000"/>
                <w:kern w:val="0"/>
                <w:sz w:val="24"/>
                <w:szCs w:val="24"/>
                <w:lang w:eastAsia="lv-LV"/>
                <w14:ligatures w14:val="none"/>
              </w:rPr>
            </w:pPr>
          </w:p>
        </w:tc>
        <w:tc>
          <w:tcPr>
            <w:tcW w:w="3039" w:type="dxa"/>
            <w:tcBorders>
              <w:top w:val="nil"/>
              <w:left w:val="nil"/>
              <w:bottom w:val="nil"/>
              <w:right w:val="nil"/>
            </w:tcBorders>
          </w:tcPr>
          <w:p w14:paraId="72FE5BB7" w14:textId="77777777" w:rsidR="003D7501" w:rsidRPr="003D7501" w:rsidRDefault="003D7501" w:rsidP="003D7501">
            <w:pPr>
              <w:spacing w:after="0" w:line="240" w:lineRule="auto"/>
              <w:rPr>
                <w:rFonts w:ascii="Times New Roman" w:eastAsia="Times New Roman" w:hAnsi="Times New Roman" w:cs="Times New Roman"/>
                <w:b/>
                <w:bCs/>
                <w:color w:val="000000"/>
                <w:kern w:val="0"/>
                <w:sz w:val="24"/>
                <w:szCs w:val="24"/>
                <w:lang w:eastAsia="lv-LV"/>
                <w14:ligatures w14:val="none"/>
              </w:rPr>
            </w:pPr>
          </w:p>
        </w:tc>
      </w:tr>
      <w:tr w:rsidR="003D7501" w:rsidRPr="003D7501" w14:paraId="45C8F69B" w14:textId="77777777" w:rsidTr="00195670">
        <w:trPr>
          <w:trHeight w:val="559"/>
        </w:trPr>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1863186"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b/>
                <w:bCs/>
                <w:color w:val="000000"/>
                <w:kern w:val="0"/>
                <w:sz w:val="24"/>
                <w:szCs w:val="24"/>
                <w:lang w:eastAsia="lv-LV"/>
                <w14:ligatures w14:val="none"/>
              </w:rPr>
              <w:t>Preces nosaukums un specifikācija</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4426DCB6"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b/>
                <w:bCs/>
                <w:color w:val="000000"/>
                <w:kern w:val="0"/>
                <w:sz w:val="24"/>
                <w:szCs w:val="24"/>
                <w:lang w:eastAsia="lv-LV"/>
                <w14:ligatures w14:val="none"/>
              </w:rPr>
              <w:t>Preces cena gab./EUR</w:t>
            </w:r>
          </w:p>
        </w:tc>
        <w:tc>
          <w:tcPr>
            <w:tcW w:w="3039" w:type="dxa"/>
            <w:tcBorders>
              <w:top w:val="single" w:sz="4" w:space="0" w:color="auto"/>
              <w:left w:val="nil"/>
              <w:bottom w:val="single" w:sz="4" w:space="0" w:color="auto"/>
              <w:right w:val="single" w:sz="4" w:space="0" w:color="auto"/>
            </w:tcBorders>
            <w:shd w:val="clear" w:color="auto" w:fill="FFFFFF"/>
            <w:vAlign w:val="center"/>
          </w:tcPr>
          <w:p w14:paraId="21EE15D9"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b/>
                <w:bCs/>
                <w:color w:val="000000"/>
                <w:kern w:val="0"/>
                <w:sz w:val="24"/>
                <w:szCs w:val="24"/>
                <w:lang w:eastAsia="lv-LV"/>
                <w14:ligatures w14:val="none"/>
              </w:rPr>
              <w:t>Preces plānotais apjoms gadā</w:t>
            </w:r>
          </w:p>
        </w:tc>
      </w:tr>
      <w:tr w:rsidR="003D7501" w:rsidRPr="003D7501" w14:paraId="41C57279" w14:textId="77777777" w:rsidTr="00195670">
        <w:trPr>
          <w:trHeight w:val="559"/>
        </w:trPr>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A96ACE"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Alumīnija kāts 1,5m ar vītni. </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03733A28"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single" w:sz="4" w:space="0" w:color="auto"/>
              <w:left w:val="nil"/>
              <w:bottom w:val="single" w:sz="4" w:space="0" w:color="auto"/>
              <w:right w:val="single" w:sz="4" w:space="0" w:color="auto"/>
            </w:tcBorders>
            <w:shd w:val="clear" w:color="auto" w:fill="FFFFFF"/>
            <w:vAlign w:val="center"/>
          </w:tcPr>
          <w:p w14:paraId="768AB16C"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5</w:t>
            </w:r>
          </w:p>
        </w:tc>
      </w:tr>
      <w:tr w:rsidR="003D7501" w:rsidRPr="003D7501" w14:paraId="22A8B277" w14:textId="77777777" w:rsidTr="00195670">
        <w:trPr>
          <w:trHeight w:val="709"/>
        </w:trPr>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EC557B5"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Plastmasas kāts 1,5m ar vītni.</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03C2AD19"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single" w:sz="4" w:space="0" w:color="auto"/>
              <w:left w:val="nil"/>
              <w:bottom w:val="single" w:sz="4" w:space="0" w:color="auto"/>
              <w:right w:val="single" w:sz="4" w:space="0" w:color="auto"/>
            </w:tcBorders>
            <w:shd w:val="clear" w:color="auto" w:fill="FFFFFF"/>
            <w:vAlign w:val="center"/>
          </w:tcPr>
          <w:p w14:paraId="5E775299"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3</w:t>
            </w:r>
          </w:p>
        </w:tc>
      </w:tr>
      <w:tr w:rsidR="003D7501" w:rsidRPr="003D7501" w14:paraId="2D087D99" w14:textId="77777777" w:rsidTr="00195670">
        <w:trPr>
          <w:trHeight w:val="549"/>
        </w:trPr>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CD354E0"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lastRenderedPageBreak/>
              <w:t>Kāts 180 cm teleskopisks alumīnija zaļš ar gumijotu rokturi abām rokām.</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126BE075"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single" w:sz="4" w:space="0" w:color="auto"/>
              <w:left w:val="nil"/>
              <w:bottom w:val="single" w:sz="4" w:space="0" w:color="auto"/>
              <w:right w:val="single" w:sz="4" w:space="0" w:color="auto"/>
            </w:tcBorders>
            <w:shd w:val="clear" w:color="auto" w:fill="FFFFFF"/>
            <w:vAlign w:val="center"/>
          </w:tcPr>
          <w:p w14:paraId="4F8E9C21"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0F553631" w14:textId="77777777" w:rsidTr="00195670">
        <w:trPr>
          <w:trHeight w:val="559"/>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39C727BB"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Grīdas birste 30cm plastmasas.</w:t>
            </w:r>
          </w:p>
        </w:tc>
        <w:tc>
          <w:tcPr>
            <w:tcW w:w="2126" w:type="dxa"/>
            <w:tcBorders>
              <w:top w:val="nil"/>
              <w:left w:val="nil"/>
              <w:bottom w:val="single" w:sz="4" w:space="0" w:color="auto"/>
              <w:right w:val="single" w:sz="4" w:space="0" w:color="auto"/>
            </w:tcBorders>
            <w:shd w:val="clear" w:color="auto" w:fill="FFFFFF"/>
            <w:vAlign w:val="center"/>
            <w:hideMark/>
          </w:tcPr>
          <w:p w14:paraId="284BFFE9"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06A5525C"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5</w:t>
            </w:r>
          </w:p>
        </w:tc>
      </w:tr>
      <w:tr w:rsidR="003D7501" w:rsidRPr="003D7501" w14:paraId="0E1E1F30" w14:textId="77777777" w:rsidTr="00195670">
        <w:trPr>
          <w:trHeight w:val="559"/>
        </w:trPr>
        <w:tc>
          <w:tcPr>
            <w:tcW w:w="6804" w:type="dxa"/>
            <w:tcBorders>
              <w:top w:val="nil"/>
              <w:left w:val="single" w:sz="4" w:space="0" w:color="auto"/>
              <w:bottom w:val="single" w:sz="4" w:space="0" w:color="auto"/>
              <w:right w:val="single" w:sz="4" w:space="0" w:color="auto"/>
            </w:tcBorders>
            <w:shd w:val="clear" w:color="auto" w:fill="FFFFFF"/>
            <w:vAlign w:val="center"/>
          </w:tcPr>
          <w:p w14:paraId="530CB411"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Grīdas birste 40cm plastmasas.</w:t>
            </w:r>
          </w:p>
        </w:tc>
        <w:tc>
          <w:tcPr>
            <w:tcW w:w="2126" w:type="dxa"/>
            <w:tcBorders>
              <w:top w:val="nil"/>
              <w:left w:val="nil"/>
              <w:bottom w:val="single" w:sz="4" w:space="0" w:color="auto"/>
              <w:right w:val="single" w:sz="4" w:space="0" w:color="auto"/>
            </w:tcBorders>
            <w:shd w:val="clear" w:color="auto" w:fill="FFFFFF"/>
            <w:vAlign w:val="center"/>
          </w:tcPr>
          <w:p w14:paraId="2964C7D8"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1A5370E1"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3</w:t>
            </w:r>
          </w:p>
        </w:tc>
      </w:tr>
      <w:tr w:rsidR="003D7501" w:rsidRPr="003D7501" w14:paraId="4D883E28" w14:textId="77777777" w:rsidTr="00195670">
        <w:trPr>
          <w:trHeight w:val="417"/>
        </w:trPr>
        <w:tc>
          <w:tcPr>
            <w:tcW w:w="6804" w:type="dxa"/>
            <w:tcBorders>
              <w:top w:val="nil"/>
              <w:left w:val="single" w:sz="4" w:space="0" w:color="auto"/>
              <w:bottom w:val="single" w:sz="4" w:space="0" w:color="auto"/>
              <w:right w:val="single" w:sz="4" w:space="0" w:color="auto"/>
            </w:tcBorders>
            <w:shd w:val="clear" w:color="auto" w:fill="FFFFFF"/>
            <w:vAlign w:val="center"/>
          </w:tcPr>
          <w:p w14:paraId="349F37CD"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Grīdas birste 60cm plastmasas.</w:t>
            </w:r>
          </w:p>
        </w:tc>
        <w:tc>
          <w:tcPr>
            <w:tcW w:w="2126" w:type="dxa"/>
            <w:tcBorders>
              <w:top w:val="nil"/>
              <w:left w:val="nil"/>
              <w:bottom w:val="single" w:sz="4" w:space="0" w:color="auto"/>
              <w:right w:val="single" w:sz="4" w:space="0" w:color="auto"/>
            </w:tcBorders>
            <w:shd w:val="clear" w:color="auto" w:fill="FFFFFF"/>
            <w:vAlign w:val="center"/>
          </w:tcPr>
          <w:p w14:paraId="5B2C7243"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5328566C"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3</w:t>
            </w:r>
          </w:p>
        </w:tc>
      </w:tr>
      <w:tr w:rsidR="003D7501" w:rsidRPr="003D7501" w14:paraId="60509D1D" w14:textId="77777777" w:rsidTr="00195670">
        <w:trPr>
          <w:trHeight w:val="564"/>
        </w:trPr>
        <w:tc>
          <w:tcPr>
            <w:tcW w:w="6804" w:type="dxa"/>
            <w:tcBorders>
              <w:top w:val="nil"/>
              <w:left w:val="single" w:sz="4" w:space="0" w:color="auto"/>
              <w:bottom w:val="single" w:sz="4" w:space="0" w:color="auto"/>
              <w:right w:val="single" w:sz="4" w:space="0" w:color="auto"/>
            </w:tcBorders>
            <w:shd w:val="clear" w:color="auto" w:fill="FFFFFF"/>
            <w:vAlign w:val="center"/>
          </w:tcPr>
          <w:p w14:paraId="7EC564F6"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Duracell</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Industrial</w:t>
            </w:r>
            <w:proofErr w:type="spellEnd"/>
            <w:r w:rsidRPr="003D7501">
              <w:rPr>
                <w:rFonts w:ascii="Times New Roman" w:eastAsia="Times New Roman" w:hAnsi="Times New Roman" w:cs="Times New Roman"/>
                <w:color w:val="000000"/>
                <w:kern w:val="0"/>
                <w:sz w:val="24"/>
                <w:szCs w:val="24"/>
                <w:lang w:eastAsia="lv-LV"/>
                <w14:ligatures w14:val="none"/>
              </w:rPr>
              <w:t xml:space="preserve"> AA 10gb./ </w:t>
            </w:r>
            <w:proofErr w:type="spellStart"/>
            <w:r w:rsidRPr="003D7501">
              <w:rPr>
                <w:rFonts w:ascii="Times New Roman" w:eastAsia="Times New Roman" w:hAnsi="Times New Roman" w:cs="Times New Roman"/>
                <w:color w:val="000000"/>
                <w:kern w:val="0"/>
                <w:sz w:val="24"/>
                <w:szCs w:val="24"/>
                <w:lang w:eastAsia="lv-LV"/>
                <w14:ligatures w14:val="none"/>
              </w:rPr>
              <w:t>pac</w:t>
            </w:r>
            <w:proofErr w:type="spellEnd"/>
            <w:r w:rsidRPr="003D7501">
              <w:rPr>
                <w:rFonts w:ascii="Times New Roman" w:eastAsia="Times New Roman" w:hAnsi="Times New Roman" w:cs="Times New Roman"/>
                <w:color w:val="000000"/>
                <w:kern w:val="0"/>
                <w:sz w:val="24"/>
                <w:szCs w:val="24"/>
                <w:lang w:eastAsia="lv-LV"/>
                <w14:ligatures w14:val="none"/>
              </w:rPr>
              <w:t>. baterijas.</w:t>
            </w:r>
          </w:p>
        </w:tc>
        <w:tc>
          <w:tcPr>
            <w:tcW w:w="2126" w:type="dxa"/>
            <w:tcBorders>
              <w:top w:val="nil"/>
              <w:left w:val="nil"/>
              <w:bottom w:val="single" w:sz="4" w:space="0" w:color="auto"/>
              <w:right w:val="single" w:sz="4" w:space="0" w:color="auto"/>
            </w:tcBorders>
            <w:shd w:val="clear" w:color="auto" w:fill="FFFFFF"/>
            <w:vAlign w:val="center"/>
          </w:tcPr>
          <w:p w14:paraId="75BF28CD"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418D2EFE"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15</w:t>
            </w:r>
          </w:p>
        </w:tc>
      </w:tr>
      <w:tr w:rsidR="003D7501" w:rsidRPr="003D7501" w14:paraId="73910A9C" w14:textId="77777777" w:rsidTr="00195670">
        <w:trPr>
          <w:trHeight w:val="559"/>
        </w:trPr>
        <w:tc>
          <w:tcPr>
            <w:tcW w:w="6804" w:type="dxa"/>
            <w:tcBorders>
              <w:top w:val="nil"/>
              <w:left w:val="single" w:sz="4" w:space="0" w:color="auto"/>
              <w:bottom w:val="single" w:sz="4" w:space="0" w:color="auto"/>
              <w:right w:val="single" w:sz="4" w:space="0" w:color="auto"/>
            </w:tcBorders>
            <w:shd w:val="clear" w:color="auto" w:fill="FFFFFF"/>
            <w:vAlign w:val="center"/>
          </w:tcPr>
          <w:p w14:paraId="0FA84F62"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Duracell</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Industrial</w:t>
            </w:r>
            <w:proofErr w:type="spellEnd"/>
            <w:r w:rsidRPr="003D7501">
              <w:rPr>
                <w:rFonts w:ascii="Times New Roman" w:eastAsia="Times New Roman" w:hAnsi="Times New Roman" w:cs="Times New Roman"/>
                <w:color w:val="000000"/>
                <w:kern w:val="0"/>
                <w:sz w:val="24"/>
                <w:szCs w:val="24"/>
                <w:lang w:eastAsia="lv-LV"/>
                <w14:ligatures w14:val="none"/>
              </w:rPr>
              <w:t xml:space="preserve"> AAA 10gb./ </w:t>
            </w:r>
            <w:proofErr w:type="spellStart"/>
            <w:r w:rsidRPr="003D7501">
              <w:rPr>
                <w:rFonts w:ascii="Times New Roman" w:eastAsia="Times New Roman" w:hAnsi="Times New Roman" w:cs="Times New Roman"/>
                <w:color w:val="000000"/>
                <w:kern w:val="0"/>
                <w:sz w:val="24"/>
                <w:szCs w:val="24"/>
                <w:lang w:eastAsia="lv-LV"/>
                <w14:ligatures w14:val="none"/>
              </w:rPr>
              <w:t>pac</w:t>
            </w:r>
            <w:proofErr w:type="spellEnd"/>
            <w:r w:rsidRPr="003D7501">
              <w:rPr>
                <w:rFonts w:ascii="Times New Roman" w:eastAsia="Times New Roman" w:hAnsi="Times New Roman" w:cs="Times New Roman"/>
                <w:color w:val="000000"/>
                <w:kern w:val="0"/>
                <w:sz w:val="24"/>
                <w:szCs w:val="24"/>
                <w:lang w:eastAsia="lv-LV"/>
                <w14:ligatures w14:val="none"/>
              </w:rPr>
              <w:t>. baterijas.</w:t>
            </w:r>
          </w:p>
        </w:tc>
        <w:tc>
          <w:tcPr>
            <w:tcW w:w="2126" w:type="dxa"/>
            <w:tcBorders>
              <w:top w:val="nil"/>
              <w:left w:val="nil"/>
              <w:bottom w:val="single" w:sz="4" w:space="0" w:color="auto"/>
              <w:right w:val="single" w:sz="4" w:space="0" w:color="auto"/>
            </w:tcBorders>
            <w:shd w:val="clear" w:color="auto" w:fill="FFFFFF"/>
            <w:vAlign w:val="center"/>
          </w:tcPr>
          <w:p w14:paraId="46FA2104"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04D17C0F"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15</w:t>
            </w:r>
          </w:p>
        </w:tc>
      </w:tr>
      <w:tr w:rsidR="003D7501" w:rsidRPr="003D7501" w14:paraId="42F5DA88" w14:textId="77777777" w:rsidTr="00195670">
        <w:trPr>
          <w:trHeight w:val="565"/>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1E510799"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Duracell</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Industrial</w:t>
            </w:r>
            <w:proofErr w:type="spellEnd"/>
            <w:r w:rsidRPr="003D7501">
              <w:rPr>
                <w:rFonts w:ascii="Times New Roman" w:eastAsia="Times New Roman" w:hAnsi="Times New Roman" w:cs="Times New Roman"/>
                <w:color w:val="000000"/>
                <w:kern w:val="0"/>
                <w:sz w:val="24"/>
                <w:szCs w:val="24"/>
                <w:lang w:eastAsia="lv-LV"/>
                <w14:ligatures w14:val="none"/>
              </w:rPr>
              <w:t xml:space="preserve"> D LR20 10gb./</w:t>
            </w:r>
            <w:proofErr w:type="spellStart"/>
            <w:r w:rsidRPr="003D7501">
              <w:rPr>
                <w:rFonts w:ascii="Times New Roman" w:eastAsia="Times New Roman" w:hAnsi="Times New Roman" w:cs="Times New Roman"/>
                <w:color w:val="000000"/>
                <w:kern w:val="0"/>
                <w:sz w:val="24"/>
                <w:szCs w:val="24"/>
                <w:lang w:eastAsia="lv-LV"/>
                <w14:ligatures w14:val="none"/>
              </w:rPr>
              <w:t>pac</w:t>
            </w:r>
            <w:proofErr w:type="spellEnd"/>
            <w:r w:rsidRPr="003D7501">
              <w:rPr>
                <w:rFonts w:ascii="Times New Roman" w:eastAsia="Times New Roman" w:hAnsi="Times New Roman" w:cs="Times New Roman"/>
                <w:color w:val="000000"/>
                <w:kern w:val="0"/>
                <w:sz w:val="24"/>
                <w:szCs w:val="24"/>
                <w:lang w:eastAsia="lv-LV"/>
                <w14:ligatures w14:val="none"/>
              </w:rPr>
              <w:t>. baterijas.</w:t>
            </w:r>
          </w:p>
        </w:tc>
        <w:tc>
          <w:tcPr>
            <w:tcW w:w="2126" w:type="dxa"/>
            <w:tcBorders>
              <w:top w:val="nil"/>
              <w:left w:val="nil"/>
              <w:bottom w:val="single" w:sz="4" w:space="0" w:color="auto"/>
              <w:right w:val="single" w:sz="4" w:space="0" w:color="auto"/>
            </w:tcBorders>
            <w:shd w:val="clear" w:color="auto" w:fill="FFFFFF"/>
            <w:vAlign w:val="center"/>
            <w:hideMark/>
          </w:tcPr>
          <w:p w14:paraId="259D350D"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1B08FD9B"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1</w:t>
            </w:r>
          </w:p>
        </w:tc>
      </w:tr>
      <w:tr w:rsidR="003D7501" w:rsidRPr="003D7501" w14:paraId="1580781E" w14:textId="77777777" w:rsidTr="00195670">
        <w:trPr>
          <w:trHeight w:val="600"/>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6CCD6839"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Duracell</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Industrial</w:t>
            </w:r>
            <w:proofErr w:type="spellEnd"/>
            <w:r w:rsidRPr="003D7501">
              <w:rPr>
                <w:rFonts w:ascii="Times New Roman" w:eastAsia="Times New Roman" w:hAnsi="Times New Roman" w:cs="Times New Roman"/>
                <w:color w:val="000000"/>
                <w:kern w:val="0"/>
                <w:sz w:val="24"/>
                <w:szCs w:val="24"/>
                <w:lang w:eastAsia="lv-LV"/>
                <w14:ligatures w14:val="none"/>
              </w:rPr>
              <w:t xml:space="preserve"> C LR14 10gb./</w:t>
            </w:r>
            <w:proofErr w:type="spellStart"/>
            <w:r w:rsidRPr="003D7501">
              <w:rPr>
                <w:rFonts w:ascii="Times New Roman" w:eastAsia="Times New Roman" w:hAnsi="Times New Roman" w:cs="Times New Roman"/>
                <w:color w:val="000000"/>
                <w:kern w:val="0"/>
                <w:sz w:val="24"/>
                <w:szCs w:val="24"/>
                <w:lang w:eastAsia="lv-LV"/>
                <w14:ligatures w14:val="none"/>
              </w:rPr>
              <w:t>pac</w:t>
            </w:r>
            <w:proofErr w:type="spellEnd"/>
            <w:r w:rsidRPr="003D7501">
              <w:rPr>
                <w:rFonts w:ascii="Times New Roman" w:eastAsia="Times New Roman" w:hAnsi="Times New Roman" w:cs="Times New Roman"/>
                <w:color w:val="000000"/>
                <w:kern w:val="0"/>
                <w:sz w:val="24"/>
                <w:szCs w:val="24"/>
                <w:lang w:eastAsia="lv-LV"/>
                <w14:ligatures w14:val="none"/>
              </w:rPr>
              <w:t>. Baterijas.</w:t>
            </w:r>
          </w:p>
        </w:tc>
        <w:tc>
          <w:tcPr>
            <w:tcW w:w="2126" w:type="dxa"/>
            <w:tcBorders>
              <w:top w:val="nil"/>
              <w:left w:val="nil"/>
              <w:bottom w:val="single" w:sz="4" w:space="0" w:color="auto"/>
              <w:right w:val="single" w:sz="4" w:space="0" w:color="auto"/>
            </w:tcBorders>
            <w:shd w:val="clear" w:color="auto" w:fill="FFFFFF"/>
            <w:vAlign w:val="center"/>
            <w:hideMark/>
          </w:tcPr>
          <w:p w14:paraId="1F24443A"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4D5A1FBD"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054C95A3" w14:textId="77777777" w:rsidTr="00195670">
        <w:trPr>
          <w:trHeight w:val="690"/>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7C8CE44C" w14:textId="310058B5" w:rsidR="003D7501" w:rsidRPr="003D7501" w:rsidRDefault="00310FD8"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bookmarkStart w:id="4" w:name="_Hlk207711325"/>
            <w:proofErr w:type="spellStart"/>
            <w:r>
              <w:rPr>
                <w:rFonts w:ascii="Times New Roman" w:eastAsia="Times New Roman" w:hAnsi="Times New Roman" w:cs="Times New Roman"/>
                <w:color w:val="000000"/>
                <w:kern w:val="0"/>
                <w:sz w:val="24"/>
                <w:szCs w:val="24"/>
                <w:lang w:eastAsia="lv-LV"/>
                <w14:ligatures w14:val="none"/>
              </w:rPr>
              <w:t>Tork</w:t>
            </w:r>
            <w:proofErr w:type="spellEnd"/>
            <w:r>
              <w:rPr>
                <w:rFonts w:ascii="Times New Roman" w:eastAsia="Times New Roman" w:hAnsi="Times New Roman" w:cs="Times New Roman"/>
                <w:color w:val="000000"/>
                <w:kern w:val="0"/>
                <w:sz w:val="24"/>
                <w:szCs w:val="24"/>
                <w:lang w:eastAsia="lv-LV"/>
                <w14:ligatures w14:val="none"/>
              </w:rPr>
              <w:t xml:space="preserve"> </w:t>
            </w:r>
            <w:r w:rsidR="003D7501" w:rsidRPr="003D7501">
              <w:rPr>
                <w:rFonts w:ascii="Times New Roman" w:eastAsia="Times New Roman" w:hAnsi="Times New Roman" w:cs="Times New Roman"/>
                <w:color w:val="000000"/>
                <w:kern w:val="0"/>
                <w:sz w:val="24"/>
                <w:szCs w:val="24"/>
                <w:lang w:eastAsia="lv-LV"/>
                <w14:ligatures w14:val="none"/>
              </w:rPr>
              <w:t xml:space="preserve">Roku salvetes </w:t>
            </w:r>
            <w:proofErr w:type="spellStart"/>
            <w:r w:rsidR="003D7501" w:rsidRPr="003D7501">
              <w:rPr>
                <w:rFonts w:ascii="Times New Roman" w:eastAsia="Times New Roman" w:hAnsi="Times New Roman" w:cs="Times New Roman"/>
                <w:color w:val="000000"/>
                <w:kern w:val="0"/>
                <w:sz w:val="24"/>
                <w:szCs w:val="24"/>
                <w:lang w:eastAsia="lv-LV"/>
                <w14:ligatures w14:val="none"/>
              </w:rPr>
              <w:t>Xpress</w:t>
            </w:r>
            <w:proofErr w:type="spellEnd"/>
            <w:r w:rsidR="003D7501" w:rsidRPr="003D7501">
              <w:rPr>
                <w:rFonts w:ascii="Times New Roman" w:eastAsia="Times New Roman" w:hAnsi="Times New Roman" w:cs="Times New Roman"/>
                <w:color w:val="000000"/>
                <w:kern w:val="0"/>
                <w:sz w:val="24"/>
                <w:szCs w:val="24"/>
                <w:lang w:eastAsia="lv-LV"/>
                <w14:ligatures w14:val="none"/>
              </w:rPr>
              <w:t xml:space="preserve"> Premium </w:t>
            </w:r>
            <w:proofErr w:type="spellStart"/>
            <w:r w:rsidR="003D7501" w:rsidRPr="003D7501">
              <w:rPr>
                <w:rFonts w:ascii="Times New Roman" w:eastAsia="Times New Roman" w:hAnsi="Times New Roman" w:cs="Times New Roman"/>
                <w:color w:val="000000"/>
                <w:kern w:val="0"/>
                <w:sz w:val="24"/>
                <w:szCs w:val="24"/>
                <w:lang w:eastAsia="lv-LV"/>
                <w14:ligatures w14:val="none"/>
              </w:rPr>
              <w:t>Soft</w:t>
            </w:r>
            <w:proofErr w:type="spellEnd"/>
            <w:r w:rsidR="003D7501" w:rsidRPr="003D7501">
              <w:rPr>
                <w:rFonts w:ascii="Times New Roman" w:eastAsia="Times New Roman" w:hAnsi="Times New Roman" w:cs="Times New Roman"/>
                <w:color w:val="000000"/>
                <w:kern w:val="0"/>
                <w:sz w:val="24"/>
                <w:szCs w:val="24"/>
                <w:lang w:eastAsia="lv-LV"/>
                <w14:ligatures w14:val="none"/>
              </w:rPr>
              <w:t xml:space="preserve"> H2 sistēmai 21 </w:t>
            </w:r>
            <w:proofErr w:type="spellStart"/>
            <w:r w:rsidR="003D7501" w:rsidRPr="003D7501">
              <w:rPr>
                <w:rFonts w:ascii="Times New Roman" w:eastAsia="Times New Roman" w:hAnsi="Times New Roman" w:cs="Times New Roman"/>
                <w:color w:val="000000"/>
                <w:kern w:val="0"/>
                <w:sz w:val="24"/>
                <w:szCs w:val="24"/>
                <w:lang w:eastAsia="lv-LV"/>
                <w14:ligatures w14:val="none"/>
              </w:rPr>
              <w:t>pac</w:t>
            </w:r>
            <w:proofErr w:type="spellEnd"/>
            <w:r w:rsidR="003D7501" w:rsidRPr="003D7501">
              <w:rPr>
                <w:rFonts w:ascii="Times New Roman" w:eastAsia="Times New Roman" w:hAnsi="Times New Roman" w:cs="Times New Roman"/>
                <w:color w:val="000000"/>
                <w:kern w:val="0"/>
                <w:sz w:val="24"/>
                <w:szCs w:val="24"/>
                <w:lang w:eastAsia="lv-LV"/>
                <w14:ligatures w14:val="none"/>
              </w:rPr>
              <w:t>/</w:t>
            </w:r>
            <w:proofErr w:type="spellStart"/>
            <w:r w:rsidR="003D7501" w:rsidRPr="003D7501">
              <w:rPr>
                <w:rFonts w:ascii="Times New Roman" w:eastAsia="Times New Roman" w:hAnsi="Times New Roman" w:cs="Times New Roman"/>
                <w:color w:val="000000"/>
                <w:kern w:val="0"/>
                <w:sz w:val="24"/>
                <w:szCs w:val="24"/>
                <w:lang w:eastAsia="lv-LV"/>
                <w14:ligatures w14:val="none"/>
              </w:rPr>
              <w:t>iep</w:t>
            </w:r>
            <w:proofErr w:type="spellEnd"/>
            <w:r w:rsidR="003D7501" w:rsidRPr="003D7501">
              <w:rPr>
                <w:rFonts w:ascii="Times New Roman" w:eastAsia="Times New Roman" w:hAnsi="Times New Roman" w:cs="Times New Roman"/>
                <w:color w:val="000000"/>
                <w:kern w:val="0"/>
                <w:sz w:val="24"/>
                <w:szCs w:val="24"/>
                <w:lang w:eastAsia="lv-LV"/>
                <w14:ligatures w14:val="none"/>
              </w:rPr>
              <w:t xml:space="preserve">, salvešu izmērs 21,4x34 cm paciņā </w:t>
            </w:r>
            <w:proofErr w:type="gramStart"/>
            <w:r w:rsidR="003D7501" w:rsidRPr="003D7501">
              <w:rPr>
                <w:rFonts w:ascii="Times New Roman" w:eastAsia="Times New Roman" w:hAnsi="Times New Roman" w:cs="Times New Roman"/>
                <w:color w:val="000000"/>
                <w:kern w:val="0"/>
                <w:sz w:val="24"/>
                <w:szCs w:val="24"/>
                <w:lang w:eastAsia="lv-LV"/>
                <w14:ligatures w14:val="none"/>
              </w:rPr>
              <w:t>100 salvetes, «</w:t>
            </w:r>
            <w:proofErr w:type="spellStart"/>
            <w:r w:rsidR="003D7501" w:rsidRPr="003D7501">
              <w:rPr>
                <w:rFonts w:ascii="Times New Roman" w:eastAsia="Times New Roman" w:hAnsi="Times New Roman" w:cs="Times New Roman"/>
                <w:color w:val="000000"/>
                <w:kern w:val="0"/>
                <w:sz w:val="24"/>
                <w:szCs w:val="24"/>
                <w:lang w:eastAsia="lv-LV"/>
                <w14:ligatures w14:val="none"/>
              </w:rPr>
              <w:t>QuickDry</w:t>
            </w:r>
            <w:proofErr w:type="spellEnd"/>
            <w:r w:rsidR="003D7501" w:rsidRPr="003D7501">
              <w:rPr>
                <w:rFonts w:ascii="Times New Roman" w:eastAsia="Times New Roman" w:hAnsi="Times New Roman" w:cs="Times New Roman"/>
                <w:color w:val="000000"/>
                <w:kern w:val="0"/>
                <w:sz w:val="24"/>
                <w:szCs w:val="24"/>
                <w:lang w:eastAsia="lv-LV"/>
                <w14:ligatures w14:val="none"/>
              </w:rPr>
              <w:t>™» tehnoloģija</w:t>
            </w:r>
            <w:proofErr w:type="gramEnd"/>
            <w:r w:rsidR="003D7501" w:rsidRPr="003D7501">
              <w:rPr>
                <w:rFonts w:ascii="Times New Roman" w:eastAsia="Times New Roman" w:hAnsi="Times New Roman" w:cs="Times New Roman"/>
                <w:color w:val="000000"/>
                <w:kern w:val="0"/>
                <w:sz w:val="24"/>
                <w:szCs w:val="24"/>
                <w:lang w:eastAsia="lv-LV"/>
                <w14:ligatures w14:val="none"/>
              </w:rPr>
              <w:t>.</w:t>
            </w:r>
            <w:bookmarkEnd w:id="4"/>
          </w:p>
        </w:tc>
        <w:tc>
          <w:tcPr>
            <w:tcW w:w="2126" w:type="dxa"/>
            <w:tcBorders>
              <w:top w:val="nil"/>
              <w:left w:val="nil"/>
              <w:bottom w:val="single" w:sz="4" w:space="0" w:color="auto"/>
              <w:right w:val="single" w:sz="4" w:space="0" w:color="auto"/>
            </w:tcBorders>
            <w:shd w:val="clear" w:color="auto" w:fill="FFFFFF"/>
            <w:vAlign w:val="center"/>
            <w:hideMark/>
          </w:tcPr>
          <w:p w14:paraId="441F29CD"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7A93706A"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75</w:t>
            </w:r>
          </w:p>
        </w:tc>
      </w:tr>
      <w:tr w:rsidR="003D7501" w:rsidRPr="003D7501" w14:paraId="0DB8BF15" w14:textId="77777777" w:rsidTr="00195670">
        <w:trPr>
          <w:trHeight w:val="791"/>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66153CE5"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Room</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Care</w:t>
            </w:r>
            <w:proofErr w:type="spellEnd"/>
            <w:r w:rsidRPr="003D7501">
              <w:rPr>
                <w:rFonts w:ascii="Times New Roman" w:eastAsia="Times New Roman" w:hAnsi="Times New Roman" w:cs="Times New Roman"/>
                <w:color w:val="000000"/>
                <w:kern w:val="0"/>
                <w:sz w:val="24"/>
                <w:szCs w:val="24"/>
                <w:lang w:eastAsia="lv-LV"/>
                <w14:ligatures w14:val="none"/>
              </w:rPr>
              <w:t xml:space="preserve"> R6 0.75l spēcīgs tualetes tīrīšanas līdzeklis, Viskozs līdzeklis uz </w:t>
            </w:r>
            <w:proofErr w:type="spellStart"/>
            <w:r w:rsidRPr="003D7501">
              <w:rPr>
                <w:rFonts w:ascii="Times New Roman" w:eastAsia="Times New Roman" w:hAnsi="Times New Roman" w:cs="Times New Roman"/>
                <w:color w:val="000000"/>
                <w:kern w:val="0"/>
                <w:sz w:val="24"/>
                <w:szCs w:val="24"/>
                <w:lang w:eastAsia="lv-LV"/>
                <w14:ligatures w14:val="none"/>
              </w:rPr>
              <w:t>sālskābes</w:t>
            </w:r>
            <w:proofErr w:type="spellEnd"/>
            <w:r w:rsidRPr="003D7501">
              <w:rPr>
                <w:rFonts w:ascii="Times New Roman" w:eastAsia="Times New Roman" w:hAnsi="Times New Roman" w:cs="Times New Roman"/>
                <w:color w:val="000000"/>
                <w:kern w:val="0"/>
                <w:sz w:val="24"/>
                <w:szCs w:val="24"/>
                <w:lang w:eastAsia="lv-LV"/>
                <w14:ligatures w14:val="none"/>
              </w:rPr>
              <w:t xml:space="preserve"> bāzes.</w:t>
            </w:r>
          </w:p>
        </w:tc>
        <w:tc>
          <w:tcPr>
            <w:tcW w:w="2126" w:type="dxa"/>
            <w:tcBorders>
              <w:top w:val="nil"/>
              <w:left w:val="nil"/>
              <w:bottom w:val="single" w:sz="4" w:space="0" w:color="auto"/>
              <w:right w:val="single" w:sz="4" w:space="0" w:color="auto"/>
            </w:tcBorders>
            <w:shd w:val="clear" w:color="auto" w:fill="FFFFFF"/>
            <w:vAlign w:val="center"/>
            <w:hideMark/>
          </w:tcPr>
          <w:p w14:paraId="57CDFD40"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147954D9"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20</w:t>
            </w:r>
          </w:p>
        </w:tc>
      </w:tr>
      <w:tr w:rsidR="003D7501" w:rsidRPr="003D7501" w14:paraId="3688F4EC" w14:textId="77777777" w:rsidTr="00195670">
        <w:trPr>
          <w:trHeight w:val="1133"/>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03874F97"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Tork</w:t>
            </w:r>
            <w:proofErr w:type="spellEnd"/>
            <w:r w:rsidRPr="003D7501">
              <w:rPr>
                <w:rFonts w:ascii="Times New Roman" w:eastAsia="Times New Roman" w:hAnsi="Times New Roman" w:cs="Times New Roman"/>
                <w:color w:val="000000"/>
                <w:kern w:val="0"/>
                <w:sz w:val="24"/>
                <w:szCs w:val="24"/>
                <w:lang w:eastAsia="lv-LV"/>
                <w14:ligatures w14:val="none"/>
              </w:rPr>
              <w:t xml:space="preserve"> Premium </w:t>
            </w:r>
            <w:proofErr w:type="spellStart"/>
            <w:r w:rsidRPr="003D7501">
              <w:rPr>
                <w:rFonts w:ascii="Times New Roman" w:eastAsia="Times New Roman" w:hAnsi="Times New Roman" w:cs="Times New Roman"/>
                <w:color w:val="000000"/>
                <w:kern w:val="0"/>
                <w:sz w:val="24"/>
                <w:szCs w:val="24"/>
                <w:lang w:eastAsia="lv-LV"/>
                <w14:ligatures w14:val="none"/>
              </w:rPr>
              <w:t>Mild</w:t>
            </w:r>
            <w:proofErr w:type="spellEnd"/>
            <w:r w:rsidRPr="003D7501">
              <w:rPr>
                <w:rFonts w:ascii="Times New Roman" w:eastAsia="Times New Roman" w:hAnsi="Times New Roman" w:cs="Times New Roman"/>
                <w:color w:val="000000"/>
                <w:kern w:val="0"/>
                <w:sz w:val="24"/>
                <w:szCs w:val="24"/>
                <w:lang w:eastAsia="lv-LV"/>
                <w14:ligatures w14:val="none"/>
              </w:rPr>
              <w:t xml:space="preserve"> putu ziepes1l, svaigas smaržas ziepes roku mazgāšanai, palīdz novērst ādas sausumu ar lipīdus atjaunojošām sastāvdaļām, </w:t>
            </w:r>
            <w:proofErr w:type="spellStart"/>
            <w:r w:rsidRPr="003D7501">
              <w:rPr>
                <w:rFonts w:ascii="Times New Roman" w:eastAsia="Times New Roman" w:hAnsi="Times New Roman" w:cs="Times New Roman"/>
                <w:color w:val="000000"/>
                <w:kern w:val="0"/>
                <w:sz w:val="24"/>
                <w:szCs w:val="24"/>
                <w:lang w:eastAsia="lv-LV"/>
                <w14:ligatures w14:val="none"/>
              </w:rPr>
              <w:t>dermatoloģiski</w:t>
            </w:r>
            <w:proofErr w:type="spellEnd"/>
            <w:r w:rsidRPr="003D7501">
              <w:rPr>
                <w:rFonts w:ascii="Times New Roman" w:eastAsia="Times New Roman" w:hAnsi="Times New Roman" w:cs="Times New Roman"/>
                <w:color w:val="000000"/>
                <w:kern w:val="0"/>
                <w:sz w:val="24"/>
                <w:szCs w:val="24"/>
                <w:lang w:eastAsia="lv-LV"/>
                <w14:ligatures w14:val="none"/>
              </w:rPr>
              <w:t xml:space="preserve"> testētas, ādu saudzējošs </w:t>
            </w:r>
            <w:proofErr w:type="spellStart"/>
            <w:r w:rsidRPr="003D7501">
              <w:rPr>
                <w:rFonts w:ascii="Times New Roman" w:eastAsia="Times New Roman" w:hAnsi="Times New Roman" w:cs="Times New Roman"/>
                <w:color w:val="000000"/>
                <w:kern w:val="0"/>
                <w:sz w:val="24"/>
                <w:szCs w:val="24"/>
                <w:lang w:eastAsia="lv-LV"/>
                <w14:ligatures w14:val="none"/>
              </w:rPr>
              <w:t>pH</w:t>
            </w:r>
            <w:proofErr w:type="spellEnd"/>
            <w:r w:rsidRPr="003D7501">
              <w:rPr>
                <w:rFonts w:ascii="Times New Roman" w:eastAsia="Times New Roman" w:hAnsi="Times New Roman" w:cs="Times New Roman"/>
                <w:color w:val="000000"/>
                <w:kern w:val="0"/>
                <w:sz w:val="24"/>
                <w:szCs w:val="24"/>
                <w:lang w:eastAsia="lv-LV"/>
                <w14:ligatures w14:val="none"/>
              </w:rPr>
              <w:t>.</w:t>
            </w:r>
          </w:p>
        </w:tc>
        <w:tc>
          <w:tcPr>
            <w:tcW w:w="2126" w:type="dxa"/>
            <w:tcBorders>
              <w:top w:val="nil"/>
              <w:left w:val="nil"/>
              <w:bottom w:val="single" w:sz="4" w:space="0" w:color="auto"/>
              <w:right w:val="single" w:sz="4" w:space="0" w:color="auto"/>
            </w:tcBorders>
            <w:shd w:val="clear" w:color="auto" w:fill="FFFFFF"/>
            <w:vAlign w:val="center"/>
            <w:hideMark/>
          </w:tcPr>
          <w:p w14:paraId="790507DA"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510B38A5"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40</w:t>
            </w:r>
          </w:p>
        </w:tc>
      </w:tr>
      <w:tr w:rsidR="003D7501" w:rsidRPr="003D7501" w14:paraId="02A0E800" w14:textId="77777777" w:rsidTr="00195670">
        <w:trPr>
          <w:trHeight w:val="920"/>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3F28D98D" w14:textId="63462D64" w:rsidR="003D7501" w:rsidRPr="003D7501" w:rsidRDefault="00310FD8"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bookmarkStart w:id="5" w:name="_Hlk207711353"/>
            <w:proofErr w:type="spellStart"/>
            <w:r>
              <w:rPr>
                <w:rFonts w:ascii="Times New Roman" w:eastAsia="Times New Roman" w:hAnsi="Times New Roman" w:cs="Times New Roman"/>
                <w:color w:val="000000"/>
                <w:kern w:val="0"/>
                <w:sz w:val="24"/>
                <w:szCs w:val="24"/>
                <w:lang w:eastAsia="lv-LV"/>
                <w14:ligatures w14:val="none"/>
              </w:rPr>
              <w:t>Tork</w:t>
            </w:r>
            <w:proofErr w:type="spellEnd"/>
            <w:r>
              <w:rPr>
                <w:rFonts w:ascii="Times New Roman" w:eastAsia="Times New Roman" w:hAnsi="Times New Roman" w:cs="Times New Roman"/>
                <w:color w:val="000000"/>
                <w:kern w:val="0"/>
                <w:sz w:val="24"/>
                <w:szCs w:val="24"/>
                <w:lang w:eastAsia="lv-LV"/>
                <w14:ligatures w14:val="none"/>
              </w:rPr>
              <w:t xml:space="preserve"> </w:t>
            </w:r>
            <w:r w:rsidR="003D7501" w:rsidRPr="003D7501">
              <w:rPr>
                <w:rFonts w:ascii="Times New Roman" w:eastAsia="Times New Roman" w:hAnsi="Times New Roman" w:cs="Times New Roman"/>
                <w:color w:val="000000"/>
                <w:kern w:val="0"/>
                <w:sz w:val="24"/>
                <w:szCs w:val="24"/>
                <w:lang w:eastAsia="lv-LV"/>
                <w14:ligatures w14:val="none"/>
              </w:rPr>
              <w:t xml:space="preserve">Tualetes papīrs Premium </w:t>
            </w:r>
            <w:proofErr w:type="spellStart"/>
            <w:r w:rsidR="003D7501" w:rsidRPr="003D7501">
              <w:rPr>
                <w:rFonts w:ascii="Times New Roman" w:eastAsia="Times New Roman" w:hAnsi="Times New Roman" w:cs="Times New Roman"/>
                <w:color w:val="000000"/>
                <w:kern w:val="0"/>
                <w:sz w:val="24"/>
                <w:szCs w:val="24"/>
                <w:lang w:eastAsia="lv-LV"/>
                <w14:ligatures w14:val="none"/>
              </w:rPr>
              <w:t>Soft</w:t>
            </w:r>
            <w:proofErr w:type="spellEnd"/>
            <w:r w:rsidR="003D7501" w:rsidRPr="003D7501">
              <w:rPr>
                <w:rFonts w:ascii="Times New Roman" w:eastAsia="Times New Roman" w:hAnsi="Times New Roman" w:cs="Times New Roman"/>
                <w:color w:val="000000"/>
                <w:kern w:val="0"/>
                <w:sz w:val="24"/>
                <w:szCs w:val="24"/>
                <w:lang w:eastAsia="lv-LV"/>
                <w14:ligatures w14:val="none"/>
              </w:rPr>
              <w:t xml:space="preserve"> Mini T2 sistēmai 12 </w:t>
            </w:r>
            <w:proofErr w:type="spellStart"/>
            <w:r w:rsidR="003D7501" w:rsidRPr="003D7501">
              <w:rPr>
                <w:rFonts w:ascii="Times New Roman" w:eastAsia="Times New Roman" w:hAnsi="Times New Roman" w:cs="Times New Roman"/>
                <w:color w:val="000000"/>
                <w:kern w:val="0"/>
                <w:sz w:val="24"/>
                <w:szCs w:val="24"/>
                <w:lang w:eastAsia="lv-LV"/>
                <w14:ligatures w14:val="none"/>
              </w:rPr>
              <w:t>gab</w:t>
            </w:r>
            <w:proofErr w:type="spellEnd"/>
            <w:r w:rsidR="003D7501" w:rsidRPr="003D7501">
              <w:rPr>
                <w:rFonts w:ascii="Times New Roman" w:eastAsia="Times New Roman" w:hAnsi="Times New Roman" w:cs="Times New Roman"/>
                <w:color w:val="000000"/>
                <w:kern w:val="0"/>
                <w:sz w:val="24"/>
                <w:szCs w:val="24"/>
                <w:lang w:eastAsia="lv-LV"/>
                <w14:ligatures w14:val="none"/>
              </w:rPr>
              <w:t>/</w:t>
            </w:r>
            <w:proofErr w:type="spellStart"/>
            <w:r w:rsidR="003D7501" w:rsidRPr="003D7501">
              <w:rPr>
                <w:rFonts w:ascii="Times New Roman" w:eastAsia="Times New Roman" w:hAnsi="Times New Roman" w:cs="Times New Roman"/>
                <w:color w:val="000000"/>
                <w:kern w:val="0"/>
                <w:sz w:val="24"/>
                <w:szCs w:val="24"/>
                <w:lang w:eastAsia="lv-LV"/>
                <w14:ligatures w14:val="none"/>
              </w:rPr>
              <w:t>iep</w:t>
            </w:r>
            <w:proofErr w:type="spellEnd"/>
            <w:r w:rsidR="003D7501" w:rsidRPr="003D7501">
              <w:rPr>
                <w:rFonts w:ascii="Times New Roman" w:eastAsia="Times New Roman" w:hAnsi="Times New Roman" w:cs="Times New Roman"/>
                <w:color w:val="000000"/>
                <w:kern w:val="0"/>
                <w:sz w:val="24"/>
                <w:szCs w:val="24"/>
                <w:lang w:eastAsia="lv-LV"/>
                <w14:ligatures w14:val="none"/>
              </w:rPr>
              <w:t>, sistēma garantē efektīvu laika izmantošanu un samazinātas izmaksas, piedāvājot vairāk tualetes papīra nekā standarta ruļļi. Ne mazāk kā 170m rullī.</w:t>
            </w:r>
            <w:bookmarkEnd w:id="5"/>
          </w:p>
        </w:tc>
        <w:tc>
          <w:tcPr>
            <w:tcW w:w="2126" w:type="dxa"/>
            <w:tcBorders>
              <w:top w:val="nil"/>
              <w:left w:val="nil"/>
              <w:bottom w:val="single" w:sz="4" w:space="0" w:color="auto"/>
              <w:right w:val="single" w:sz="4" w:space="0" w:color="auto"/>
            </w:tcBorders>
            <w:shd w:val="clear" w:color="auto" w:fill="FFFFFF"/>
            <w:vAlign w:val="center"/>
            <w:hideMark/>
          </w:tcPr>
          <w:p w14:paraId="1D2ECB92"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27444F3F"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30</w:t>
            </w:r>
          </w:p>
        </w:tc>
      </w:tr>
      <w:tr w:rsidR="003D7501" w:rsidRPr="003D7501" w14:paraId="1157C8D7" w14:textId="77777777" w:rsidTr="00195670">
        <w:trPr>
          <w:trHeight w:val="690"/>
        </w:trPr>
        <w:tc>
          <w:tcPr>
            <w:tcW w:w="6804" w:type="dxa"/>
            <w:tcBorders>
              <w:top w:val="nil"/>
              <w:left w:val="single" w:sz="4" w:space="0" w:color="auto"/>
              <w:bottom w:val="single" w:sz="4" w:space="0" w:color="auto"/>
              <w:right w:val="single" w:sz="4" w:space="0" w:color="auto"/>
            </w:tcBorders>
            <w:shd w:val="clear" w:color="auto" w:fill="FFFFFF"/>
            <w:vAlign w:val="center"/>
          </w:tcPr>
          <w:p w14:paraId="71F0FFBE"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Mikrošķiedras</w:t>
            </w:r>
            <w:proofErr w:type="spellEnd"/>
            <w:r w:rsidRPr="003D7501">
              <w:rPr>
                <w:rFonts w:ascii="Times New Roman" w:eastAsia="Times New Roman" w:hAnsi="Times New Roman" w:cs="Times New Roman"/>
                <w:color w:val="000000"/>
                <w:kern w:val="0"/>
                <w:sz w:val="24"/>
                <w:szCs w:val="24"/>
                <w:lang w:eastAsia="lv-LV"/>
                <w14:ligatures w14:val="none"/>
              </w:rPr>
              <w:t xml:space="preserve"> drāna sarkana 38x38cm Standard, paciņā ne mazāk kā 5 lupatiņas, lupatiņu izmērs 38x38cm.</w:t>
            </w:r>
          </w:p>
        </w:tc>
        <w:tc>
          <w:tcPr>
            <w:tcW w:w="2126" w:type="dxa"/>
            <w:tcBorders>
              <w:top w:val="nil"/>
              <w:left w:val="nil"/>
              <w:bottom w:val="single" w:sz="4" w:space="0" w:color="auto"/>
              <w:right w:val="single" w:sz="4" w:space="0" w:color="auto"/>
            </w:tcBorders>
            <w:shd w:val="clear" w:color="auto" w:fill="FFFFFF"/>
            <w:vAlign w:val="center"/>
          </w:tcPr>
          <w:p w14:paraId="4590219F"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4566BC6F"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6074F10C" w14:textId="77777777" w:rsidTr="00195670">
        <w:trPr>
          <w:trHeight w:val="690"/>
        </w:trPr>
        <w:tc>
          <w:tcPr>
            <w:tcW w:w="6804" w:type="dxa"/>
            <w:tcBorders>
              <w:top w:val="nil"/>
              <w:left w:val="single" w:sz="4" w:space="0" w:color="auto"/>
              <w:bottom w:val="single" w:sz="4" w:space="0" w:color="auto"/>
              <w:right w:val="single" w:sz="4" w:space="0" w:color="auto"/>
            </w:tcBorders>
            <w:shd w:val="clear" w:color="auto" w:fill="FFFFFF"/>
            <w:vAlign w:val="center"/>
          </w:tcPr>
          <w:p w14:paraId="6FC0A3C3"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lastRenderedPageBreak/>
              <w:t>Mikrošķiedras</w:t>
            </w:r>
            <w:proofErr w:type="spellEnd"/>
            <w:r w:rsidRPr="003D7501">
              <w:rPr>
                <w:rFonts w:ascii="Times New Roman" w:eastAsia="Times New Roman" w:hAnsi="Times New Roman" w:cs="Times New Roman"/>
                <w:color w:val="000000"/>
                <w:kern w:val="0"/>
                <w:sz w:val="24"/>
                <w:szCs w:val="24"/>
                <w:lang w:eastAsia="lv-LV"/>
                <w14:ligatures w14:val="none"/>
              </w:rPr>
              <w:t xml:space="preserve"> drāna dzeltena 38x38cm Standard, paciņā ne mazāk kā 5 lupatiņas, lupatiņu izmērs 38x38cm.</w:t>
            </w:r>
          </w:p>
        </w:tc>
        <w:tc>
          <w:tcPr>
            <w:tcW w:w="2126" w:type="dxa"/>
            <w:tcBorders>
              <w:top w:val="nil"/>
              <w:left w:val="nil"/>
              <w:bottom w:val="single" w:sz="4" w:space="0" w:color="auto"/>
              <w:right w:val="single" w:sz="4" w:space="0" w:color="auto"/>
            </w:tcBorders>
            <w:shd w:val="clear" w:color="auto" w:fill="FFFFFF"/>
            <w:vAlign w:val="center"/>
          </w:tcPr>
          <w:p w14:paraId="4C5770DE"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5191C665"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7FCDBC54" w14:textId="77777777" w:rsidTr="00195670">
        <w:trPr>
          <w:trHeight w:val="690"/>
        </w:trPr>
        <w:tc>
          <w:tcPr>
            <w:tcW w:w="6804" w:type="dxa"/>
            <w:tcBorders>
              <w:top w:val="nil"/>
              <w:left w:val="single" w:sz="4" w:space="0" w:color="auto"/>
              <w:bottom w:val="single" w:sz="4" w:space="0" w:color="auto"/>
              <w:right w:val="single" w:sz="4" w:space="0" w:color="auto"/>
            </w:tcBorders>
            <w:shd w:val="clear" w:color="auto" w:fill="FFFFFF"/>
            <w:vAlign w:val="center"/>
          </w:tcPr>
          <w:p w14:paraId="015049D5"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Mikrošķiedras</w:t>
            </w:r>
            <w:proofErr w:type="spellEnd"/>
            <w:r w:rsidRPr="003D7501">
              <w:rPr>
                <w:rFonts w:ascii="Times New Roman" w:eastAsia="Times New Roman" w:hAnsi="Times New Roman" w:cs="Times New Roman"/>
                <w:color w:val="000000"/>
                <w:kern w:val="0"/>
                <w:sz w:val="24"/>
                <w:szCs w:val="24"/>
                <w:lang w:eastAsia="lv-LV"/>
                <w14:ligatures w14:val="none"/>
              </w:rPr>
              <w:t xml:space="preserve"> drāna zaļa 38x38cm Standard, paciņā ne mazāk kā 5 lupatiņas, lupatiņu izmērs 38x38cm.</w:t>
            </w:r>
          </w:p>
        </w:tc>
        <w:tc>
          <w:tcPr>
            <w:tcW w:w="2126" w:type="dxa"/>
            <w:tcBorders>
              <w:top w:val="nil"/>
              <w:left w:val="nil"/>
              <w:bottom w:val="single" w:sz="4" w:space="0" w:color="auto"/>
              <w:right w:val="single" w:sz="4" w:space="0" w:color="auto"/>
            </w:tcBorders>
            <w:shd w:val="clear" w:color="auto" w:fill="FFFFFF"/>
            <w:vAlign w:val="center"/>
          </w:tcPr>
          <w:p w14:paraId="002D1626"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5CB751E6"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4A362110" w14:textId="77777777" w:rsidTr="00195670">
        <w:trPr>
          <w:trHeight w:val="690"/>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12BED9CE"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Mikrošķiedras</w:t>
            </w:r>
            <w:proofErr w:type="spellEnd"/>
            <w:r w:rsidRPr="003D7501">
              <w:rPr>
                <w:rFonts w:ascii="Times New Roman" w:eastAsia="Times New Roman" w:hAnsi="Times New Roman" w:cs="Times New Roman"/>
                <w:color w:val="000000"/>
                <w:kern w:val="0"/>
                <w:sz w:val="24"/>
                <w:szCs w:val="24"/>
                <w:lang w:eastAsia="lv-LV"/>
                <w14:ligatures w14:val="none"/>
              </w:rPr>
              <w:t xml:space="preserve"> drāna zila 38x38cm Standard, paciņā ne mazāk kā 5 lupatiņas, lupatiņu izmērs 38x38cm.</w:t>
            </w:r>
          </w:p>
        </w:tc>
        <w:tc>
          <w:tcPr>
            <w:tcW w:w="2126" w:type="dxa"/>
            <w:tcBorders>
              <w:top w:val="nil"/>
              <w:left w:val="nil"/>
              <w:bottom w:val="single" w:sz="4" w:space="0" w:color="auto"/>
              <w:right w:val="single" w:sz="4" w:space="0" w:color="auto"/>
            </w:tcBorders>
            <w:shd w:val="clear" w:color="auto" w:fill="FFFFFF"/>
            <w:vAlign w:val="center"/>
            <w:hideMark/>
          </w:tcPr>
          <w:p w14:paraId="3EB66DE8"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77A32E5A"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3E927CDA" w14:textId="77777777" w:rsidTr="00195670">
        <w:trPr>
          <w:trHeight w:val="1488"/>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199F5215"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EPIdes</w:t>
            </w:r>
            <w:proofErr w:type="spellEnd"/>
            <w:r w:rsidRPr="003D7501">
              <w:rPr>
                <w:rFonts w:ascii="Times New Roman" w:eastAsia="Times New Roman" w:hAnsi="Times New Roman" w:cs="Times New Roman"/>
                <w:color w:val="000000"/>
                <w:kern w:val="0"/>
                <w:sz w:val="24"/>
                <w:szCs w:val="24"/>
                <w:lang w:eastAsia="lv-LV"/>
                <w14:ligatures w14:val="none"/>
              </w:rPr>
              <w:t xml:space="preserve"> 5l virsmu, iekārtu dezinfekcijas līdzeklis ātrai visu pret spirtu noturīgu virsmu dezinficēšanai. Piemērots galda virsmu, rokturu, slēdžu un citu publisko telpu virsmu dezinficēšanai. Līdzeklis piemērots higiēniskās tīrības uzturēšanai starp tīrīšanas reizēm, spirta sastāvs vismaz 70%.</w:t>
            </w:r>
          </w:p>
        </w:tc>
        <w:tc>
          <w:tcPr>
            <w:tcW w:w="2126" w:type="dxa"/>
            <w:tcBorders>
              <w:top w:val="nil"/>
              <w:left w:val="nil"/>
              <w:bottom w:val="single" w:sz="4" w:space="0" w:color="auto"/>
              <w:right w:val="single" w:sz="4" w:space="0" w:color="auto"/>
            </w:tcBorders>
            <w:shd w:val="clear" w:color="auto" w:fill="FFFFFF"/>
            <w:vAlign w:val="center"/>
            <w:hideMark/>
          </w:tcPr>
          <w:p w14:paraId="101CBF5B"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39E5C3BA"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05BAE01E" w14:textId="77777777" w:rsidTr="00195670">
        <w:trPr>
          <w:trHeight w:val="1344"/>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14CC9F93"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EPIdes</w:t>
            </w:r>
            <w:proofErr w:type="spellEnd"/>
            <w:r w:rsidRPr="003D7501">
              <w:rPr>
                <w:rFonts w:ascii="Times New Roman" w:eastAsia="Times New Roman" w:hAnsi="Times New Roman" w:cs="Times New Roman"/>
                <w:color w:val="000000"/>
                <w:kern w:val="0"/>
                <w:sz w:val="24"/>
                <w:szCs w:val="24"/>
                <w:lang w:eastAsia="lv-LV"/>
                <w14:ligatures w14:val="none"/>
              </w:rPr>
              <w:t xml:space="preserve"> 0,5l virsmu, iekārtu dezinfekcijas līdzeklis ātrai visu pret spirtu noturīgu virsmu dezinficēšanai. Piemērots galda virsmu, rokturu, slēdžu un citu publisko telpu virsmu dezinficēšanai. Līdzeklis piemērots higiēniskās tīrības uzturēšanai starp tīrīšanas reizēm, spirta sastāvs vismaz 70%.</w:t>
            </w:r>
          </w:p>
        </w:tc>
        <w:tc>
          <w:tcPr>
            <w:tcW w:w="2126" w:type="dxa"/>
            <w:tcBorders>
              <w:top w:val="nil"/>
              <w:left w:val="nil"/>
              <w:bottom w:val="single" w:sz="4" w:space="0" w:color="auto"/>
              <w:right w:val="single" w:sz="4" w:space="0" w:color="auto"/>
            </w:tcBorders>
            <w:shd w:val="clear" w:color="auto" w:fill="FFFFFF"/>
            <w:vAlign w:val="center"/>
            <w:hideMark/>
          </w:tcPr>
          <w:p w14:paraId="09127EDB"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259950BB"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6</w:t>
            </w:r>
          </w:p>
        </w:tc>
      </w:tr>
      <w:tr w:rsidR="003D7501" w:rsidRPr="003D7501" w14:paraId="1698B7DE" w14:textId="77777777" w:rsidTr="00195670">
        <w:trPr>
          <w:trHeight w:val="697"/>
        </w:trPr>
        <w:tc>
          <w:tcPr>
            <w:tcW w:w="6804" w:type="dxa"/>
            <w:tcBorders>
              <w:top w:val="nil"/>
              <w:left w:val="single" w:sz="4" w:space="0" w:color="auto"/>
              <w:bottom w:val="single" w:sz="4" w:space="0" w:color="auto"/>
              <w:right w:val="single" w:sz="4" w:space="0" w:color="auto"/>
            </w:tcBorders>
            <w:shd w:val="clear" w:color="auto" w:fill="FFFFFF"/>
            <w:vAlign w:val="center"/>
          </w:tcPr>
          <w:p w14:paraId="6D348BA1"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Roku dezinfekcijas līdzeklis SOFT CARE DES E H5, 1.3 litri,</w:t>
            </w:r>
          </w:p>
          <w:p w14:paraId="13DD8A30"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Dermatoloģiski</w:t>
            </w:r>
            <w:proofErr w:type="spellEnd"/>
            <w:r w:rsidRPr="003D7501">
              <w:rPr>
                <w:rFonts w:ascii="Times New Roman" w:eastAsia="Times New Roman" w:hAnsi="Times New Roman" w:cs="Times New Roman"/>
                <w:color w:val="000000"/>
                <w:kern w:val="0"/>
                <w:sz w:val="24"/>
                <w:szCs w:val="24"/>
                <w:lang w:eastAsia="lv-LV"/>
                <w14:ligatures w14:val="none"/>
              </w:rPr>
              <w:t xml:space="preserve"> pārbaudīts. Nesatur smaržvielas.</w:t>
            </w:r>
          </w:p>
        </w:tc>
        <w:tc>
          <w:tcPr>
            <w:tcW w:w="2126" w:type="dxa"/>
            <w:tcBorders>
              <w:top w:val="nil"/>
              <w:left w:val="nil"/>
              <w:bottom w:val="single" w:sz="4" w:space="0" w:color="auto"/>
              <w:right w:val="single" w:sz="4" w:space="0" w:color="auto"/>
            </w:tcBorders>
            <w:shd w:val="clear" w:color="auto" w:fill="FFFFFF"/>
            <w:vAlign w:val="center"/>
          </w:tcPr>
          <w:p w14:paraId="350B2017"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06DAE53B"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4</w:t>
            </w:r>
          </w:p>
        </w:tc>
      </w:tr>
      <w:tr w:rsidR="003D7501" w:rsidRPr="003D7501" w14:paraId="6A55E8DD" w14:textId="77777777" w:rsidTr="00195670">
        <w:trPr>
          <w:trHeight w:val="1260"/>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7BD2724C"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Atkaļķotājs</w:t>
            </w:r>
            <w:proofErr w:type="spellEnd"/>
            <w:r w:rsidRPr="003D7501">
              <w:rPr>
                <w:rFonts w:ascii="Times New Roman" w:eastAsia="Times New Roman" w:hAnsi="Times New Roman" w:cs="Times New Roman"/>
                <w:color w:val="000000"/>
                <w:kern w:val="0"/>
                <w:sz w:val="24"/>
                <w:szCs w:val="24"/>
                <w:lang w:eastAsia="lv-LV"/>
                <w14:ligatures w14:val="none"/>
              </w:rPr>
              <w:t xml:space="preserve"> tējkannām 250ml, skābs, šķidrs un efektīvs katlakmens noņemšanas līdzeklis, kurš piemērots izmantošanai elektriskajās tējkannās, kafijas automātos, ūdens vārīšanas ierīcēs u.tml. Nesatur smaržvielas, krāsvielas un fosfātus. Produkts veidots uz citronskābes bāzes.</w:t>
            </w:r>
          </w:p>
        </w:tc>
        <w:tc>
          <w:tcPr>
            <w:tcW w:w="2126" w:type="dxa"/>
            <w:tcBorders>
              <w:top w:val="nil"/>
              <w:left w:val="nil"/>
              <w:bottom w:val="single" w:sz="4" w:space="0" w:color="auto"/>
              <w:right w:val="single" w:sz="4" w:space="0" w:color="auto"/>
            </w:tcBorders>
            <w:shd w:val="clear" w:color="auto" w:fill="FFFFFF"/>
            <w:vAlign w:val="center"/>
            <w:hideMark/>
          </w:tcPr>
          <w:p w14:paraId="5377C5B8"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34E90447"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1</w:t>
            </w:r>
          </w:p>
        </w:tc>
      </w:tr>
      <w:tr w:rsidR="003D7501" w:rsidRPr="003D7501" w14:paraId="327453C9" w14:textId="77777777" w:rsidTr="00195670">
        <w:trPr>
          <w:trHeight w:val="994"/>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7CD354A7"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WC klozeta ieliktnis jūras aromāts 40g, WC klozeta ieliktnis. Tīra pateicoties virsmaktīvajām vielām, kuras bioloģiski noārdās.</w:t>
            </w:r>
            <w:r w:rsidRPr="003D7501">
              <w:rPr>
                <w:rFonts w:ascii="Times New Roman" w:eastAsia="Times New Roman" w:hAnsi="Times New Roman" w:cs="Times New Roman"/>
                <w:color w:val="000000"/>
                <w:kern w:val="0"/>
                <w:sz w:val="24"/>
                <w:szCs w:val="24"/>
                <w:lang w:eastAsia="lv-LV"/>
                <w14:ligatures w14:val="none"/>
              </w:rPr>
              <w:br/>
              <w:t xml:space="preserve">Aizkavē kaļķakmens un </w:t>
            </w:r>
            <w:proofErr w:type="spellStart"/>
            <w:r w:rsidRPr="003D7501">
              <w:rPr>
                <w:rFonts w:ascii="Times New Roman" w:eastAsia="Times New Roman" w:hAnsi="Times New Roman" w:cs="Times New Roman"/>
                <w:color w:val="000000"/>
                <w:kern w:val="0"/>
                <w:sz w:val="24"/>
                <w:szCs w:val="24"/>
                <w:lang w:eastAsia="lv-LV"/>
                <w14:ligatures w14:val="none"/>
              </w:rPr>
              <w:t>urīnakmens</w:t>
            </w:r>
            <w:proofErr w:type="spellEnd"/>
            <w:r w:rsidRPr="003D7501">
              <w:rPr>
                <w:rFonts w:ascii="Times New Roman" w:eastAsia="Times New Roman" w:hAnsi="Times New Roman" w:cs="Times New Roman"/>
                <w:color w:val="000000"/>
                <w:kern w:val="0"/>
                <w:sz w:val="24"/>
                <w:szCs w:val="24"/>
                <w:lang w:eastAsia="lv-LV"/>
                <w14:ligatures w14:val="none"/>
              </w:rPr>
              <w:t xml:space="preserve"> veidošanos, bioloģiski noārdās.</w:t>
            </w:r>
          </w:p>
        </w:tc>
        <w:tc>
          <w:tcPr>
            <w:tcW w:w="2126" w:type="dxa"/>
            <w:tcBorders>
              <w:top w:val="nil"/>
              <w:left w:val="nil"/>
              <w:bottom w:val="single" w:sz="4" w:space="0" w:color="auto"/>
              <w:right w:val="single" w:sz="4" w:space="0" w:color="auto"/>
            </w:tcBorders>
            <w:shd w:val="clear" w:color="auto" w:fill="FFFFFF"/>
            <w:vAlign w:val="center"/>
            <w:hideMark/>
          </w:tcPr>
          <w:p w14:paraId="526379DC"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4D46DC0A"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50</w:t>
            </w:r>
          </w:p>
        </w:tc>
      </w:tr>
      <w:tr w:rsidR="003D7501" w:rsidRPr="003D7501" w14:paraId="4ED564F6" w14:textId="77777777" w:rsidTr="00195670">
        <w:trPr>
          <w:trHeight w:val="1146"/>
        </w:trPr>
        <w:tc>
          <w:tcPr>
            <w:tcW w:w="6804" w:type="dxa"/>
            <w:tcBorders>
              <w:top w:val="nil"/>
              <w:left w:val="single" w:sz="4" w:space="0" w:color="auto"/>
              <w:bottom w:val="single" w:sz="4" w:space="0" w:color="auto"/>
              <w:right w:val="single" w:sz="4" w:space="0" w:color="auto"/>
            </w:tcBorders>
            <w:shd w:val="clear" w:color="auto" w:fill="FFFFFF"/>
            <w:vAlign w:val="center"/>
          </w:tcPr>
          <w:p w14:paraId="33BF0BEE"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WC klozeta ieliktnis citrona aromāts 40g, WC klozeta ieliktnis. Tīra pateicoties virsmaktīvajām vielām, kuras bioloģiski noārdās.</w:t>
            </w:r>
            <w:r w:rsidRPr="003D7501">
              <w:rPr>
                <w:rFonts w:ascii="Times New Roman" w:eastAsia="Times New Roman" w:hAnsi="Times New Roman" w:cs="Times New Roman"/>
                <w:color w:val="000000"/>
                <w:kern w:val="0"/>
                <w:sz w:val="24"/>
                <w:szCs w:val="24"/>
                <w:lang w:eastAsia="lv-LV"/>
                <w14:ligatures w14:val="none"/>
              </w:rPr>
              <w:br/>
              <w:t xml:space="preserve">Aizkavē kaļķakmens un </w:t>
            </w:r>
            <w:proofErr w:type="spellStart"/>
            <w:r w:rsidRPr="003D7501">
              <w:rPr>
                <w:rFonts w:ascii="Times New Roman" w:eastAsia="Times New Roman" w:hAnsi="Times New Roman" w:cs="Times New Roman"/>
                <w:color w:val="000000"/>
                <w:kern w:val="0"/>
                <w:sz w:val="24"/>
                <w:szCs w:val="24"/>
                <w:lang w:eastAsia="lv-LV"/>
                <w14:ligatures w14:val="none"/>
              </w:rPr>
              <w:t>urīnakmens</w:t>
            </w:r>
            <w:proofErr w:type="spellEnd"/>
            <w:r w:rsidRPr="003D7501">
              <w:rPr>
                <w:rFonts w:ascii="Times New Roman" w:eastAsia="Times New Roman" w:hAnsi="Times New Roman" w:cs="Times New Roman"/>
                <w:color w:val="000000"/>
                <w:kern w:val="0"/>
                <w:sz w:val="24"/>
                <w:szCs w:val="24"/>
                <w:lang w:eastAsia="lv-LV"/>
                <w14:ligatures w14:val="none"/>
              </w:rPr>
              <w:t xml:space="preserve"> veidošanos, bioloģiski noārdās.</w:t>
            </w:r>
          </w:p>
        </w:tc>
        <w:tc>
          <w:tcPr>
            <w:tcW w:w="2126" w:type="dxa"/>
            <w:tcBorders>
              <w:top w:val="nil"/>
              <w:left w:val="nil"/>
              <w:bottom w:val="single" w:sz="4" w:space="0" w:color="auto"/>
              <w:right w:val="single" w:sz="4" w:space="0" w:color="auto"/>
            </w:tcBorders>
            <w:shd w:val="clear" w:color="auto" w:fill="FFFFFF"/>
            <w:vAlign w:val="center"/>
          </w:tcPr>
          <w:p w14:paraId="43396EFF"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0D63F5B2"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50</w:t>
            </w:r>
          </w:p>
        </w:tc>
      </w:tr>
      <w:tr w:rsidR="003D7501" w:rsidRPr="003D7501" w14:paraId="3F2900E8" w14:textId="77777777" w:rsidTr="00195670">
        <w:trPr>
          <w:trHeight w:val="998"/>
        </w:trPr>
        <w:tc>
          <w:tcPr>
            <w:tcW w:w="6804" w:type="dxa"/>
            <w:tcBorders>
              <w:top w:val="nil"/>
              <w:left w:val="single" w:sz="4" w:space="0" w:color="auto"/>
              <w:bottom w:val="single" w:sz="4" w:space="0" w:color="auto"/>
              <w:right w:val="single" w:sz="4" w:space="0" w:color="auto"/>
            </w:tcBorders>
            <w:shd w:val="clear" w:color="auto" w:fill="FFFFFF"/>
            <w:vAlign w:val="center"/>
          </w:tcPr>
          <w:p w14:paraId="6B8F0D27"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lastRenderedPageBreak/>
              <w:t>Domestos</w:t>
            </w:r>
            <w:proofErr w:type="spellEnd"/>
            <w:r w:rsidRPr="003D7501">
              <w:rPr>
                <w:rFonts w:ascii="Times New Roman" w:eastAsia="Times New Roman" w:hAnsi="Times New Roman" w:cs="Times New Roman"/>
                <w:color w:val="000000"/>
                <w:kern w:val="0"/>
                <w:sz w:val="24"/>
                <w:szCs w:val="24"/>
                <w:lang w:eastAsia="lv-LV"/>
                <w14:ligatures w14:val="none"/>
              </w:rPr>
              <w:t xml:space="preserve"> WC klozeta ieliknis dažādas smaržas, nodrošina tīrību, aizkavē kaļķakmens nogulšņu veidošanos un piešķir telpai svaigu aromātu.</w:t>
            </w:r>
          </w:p>
        </w:tc>
        <w:tc>
          <w:tcPr>
            <w:tcW w:w="2126" w:type="dxa"/>
            <w:tcBorders>
              <w:top w:val="nil"/>
              <w:left w:val="nil"/>
              <w:bottom w:val="single" w:sz="4" w:space="0" w:color="auto"/>
              <w:right w:val="single" w:sz="4" w:space="0" w:color="auto"/>
            </w:tcBorders>
            <w:shd w:val="clear" w:color="auto" w:fill="FFFFFF"/>
            <w:vAlign w:val="center"/>
          </w:tcPr>
          <w:p w14:paraId="69F87E90"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7D1C3BA4"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50</w:t>
            </w:r>
          </w:p>
        </w:tc>
      </w:tr>
      <w:tr w:rsidR="003D7501" w:rsidRPr="003D7501" w14:paraId="0ED1A42A" w14:textId="77777777" w:rsidTr="00195670">
        <w:trPr>
          <w:trHeight w:val="1517"/>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2314A7B7"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Šķidrās ziepes </w:t>
            </w:r>
            <w:proofErr w:type="spellStart"/>
            <w:r w:rsidRPr="003D7501">
              <w:rPr>
                <w:rFonts w:ascii="Times New Roman" w:eastAsia="Times New Roman" w:hAnsi="Times New Roman" w:cs="Times New Roman"/>
                <w:color w:val="000000"/>
                <w:kern w:val="0"/>
                <w:sz w:val="24"/>
                <w:szCs w:val="24"/>
                <w:lang w:eastAsia="lv-LV"/>
                <w14:ligatures w14:val="none"/>
              </w:rPr>
              <w:t>Luxury</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Soft</w:t>
            </w:r>
            <w:proofErr w:type="spellEnd"/>
            <w:r w:rsidRPr="003D7501">
              <w:rPr>
                <w:rFonts w:ascii="Times New Roman" w:eastAsia="Times New Roman" w:hAnsi="Times New Roman" w:cs="Times New Roman"/>
                <w:color w:val="000000"/>
                <w:kern w:val="0"/>
                <w:sz w:val="24"/>
                <w:szCs w:val="24"/>
                <w:lang w:eastAsia="lv-LV"/>
                <w14:ligatures w14:val="none"/>
              </w:rPr>
              <w:t xml:space="preserve"> 1lS1 sistēmai, «</w:t>
            </w:r>
            <w:proofErr w:type="spellStart"/>
            <w:r w:rsidRPr="003D7501">
              <w:rPr>
                <w:rFonts w:ascii="Times New Roman" w:eastAsia="Times New Roman" w:hAnsi="Times New Roman" w:cs="Times New Roman"/>
                <w:color w:val="000000"/>
                <w:kern w:val="0"/>
                <w:sz w:val="24"/>
                <w:szCs w:val="24"/>
                <w:lang w:eastAsia="lv-LV"/>
                <w14:ligatures w14:val="none"/>
              </w:rPr>
              <w:t>Tork</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Luxury</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Soft</w:t>
            </w:r>
            <w:proofErr w:type="spellEnd"/>
            <w:r w:rsidRPr="003D7501">
              <w:rPr>
                <w:rFonts w:ascii="Times New Roman" w:eastAsia="Times New Roman" w:hAnsi="Times New Roman" w:cs="Times New Roman"/>
                <w:color w:val="000000"/>
                <w:kern w:val="0"/>
                <w:sz w:val="24"/>
                <w:szCs w:val="24"/>
                <w:lang w:eastAsia="lv-LV"/>
                <w14:ligatures w14:val="none"/>
              </w:rPr>
              <w:t>» šķidro ziepju spēcīgo jasmīnu aromātu. Augstvērtīgais sastāvs, ko papildina ekskluzīvs aromāts un skaista ceriņu nokrāsa, satur arī zīda ekstraktu, kas ādu padara maigu. Piemērotas «</w:t>
            </w:r>
            <w:proofErr w:type="spellStart"/>
            <w:r w:rsidRPr="003D7501">
              <w:rPr>
                <w:rFonts w:ascii="Times New Roman" w:eastAsia="Times New Roman" w:hAnsi="Times New Roman" w:cs="Times New Roman"/>
                <w:color w:val="000000"/>
                <w:kern w:val="0"/>
                <w:sz w:val="24"/>
                <w:szCs w:val="24"/>
                <w:lang w:eastAsia="lv-LV"/>
                <w14:ligatures w14:val="none"/>
              </w:rPr>
              <w:t>Tork</w:t>
            </w:r>
            <w:proofErr w:type="spellEnd"/>
            <w:r w:rsidRPr="003D7501">
              <w:rPr>
                <w:rFonts w:ascii="Times New Roman" w:eastAsia="Times New Roman" w:hAnsi="Times New Roman" w:cs="Times New Roman"/>
                <w:color w:val="000000"/>
                <w:kern w:val="0"/>
                <w:sz w:val="24"/>
                <w:szCs w:val="24"/>
                <w:lang w:eastAsia="lv-LV"/>
                <w14:ligatures w14:val="none"/>
              </w:rPr>
              <w:t xml:space="preserve">» šķidro un izsmidzināmo ziepju dozatoriem, </w:t>
            </w:r>
            <w:proofErr w:type="spellStart"/>
            <w:r w:rsidRPr="003D7501">
              <w:rPr>
                <w:rFonts w:ascii="Times New Roman" w:eastAsia="Times New Roman" w:hAnsi="Times New Roman" w:cs="Times New Roman"/>
                <w:color w:val="000000"/>
                <w:kern w:val="0"/>
                <w:sz w:val="24"/>
                <w:szCs w:val="24"/>
                <w:lang w:eastAsia="lv-LV"/>
                <w14:ligatures w14:val="none"/>
              </w:rPr>
              <w:t>Dermatoloģiski</w:t>
            </w:r>
            <w:proofErr w:type="spellEnd"/>
            <w:r w:rsidRPr="003D7501">
              <w:rPr>
                <w:rFonts w:ascii="Times New Roman" w:eastAsia="Times New Roman" w:hAnsi="Times New Roman" w:cs="Times New Roman"/>
                <w:color w:val="000000"/>
                <w:kern w:val="0"/>
                <w:sz w:val="24"/>
                <w:szCs w:val="24"/>
                <w:lang w:eastAsia="lv-LV"/>
                <w14:ligatures w14:val="none"/>
              </w:rPr>
              <w:t xml:space="preserve"> pārbaudītas, ar ādu saudzējošām barojošām sastāvdaļām.</w:t>
            </w:r>
          </w:p>
        </w:tc>
        <w:tc>
          <w:tcPr>
            <w:tcW w:w="2126" w:type="dxa"/>
            <w:tcBorders>
              <w:top w:val="nil"/>
              <w:left w:val="nil"/>
              <w:bottom w:val="single" w:sz="4" w:space="0" w:color="auto"/>
              <w:right w:val="single" w:sz="4" w:space="0" w:color="auto"/>
            </w:tcBorders>
            <w:shd w:val="clear" w:color="auto" w:fill="FFFFFF"/>
            <w:vAlign w:val="center"/>
            <w:hideMark/>
          </w:tcPr>
          <w:p w14:paraId="6A72CC61"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51178838"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60</w:t>
            </w:r>
          </w:p>
        </w:tc>
      </w:tr>
      <w:tr w:rsidR="003D7501" w:rsidRPr="003D7501" w14:paraId="25C32D1C" w14:textId="77777777" w:rsidTr="00195670">
        <w:trPr>
          <w:trHeight w:val="690"/>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1B938E3E"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Sūkļi ar abrazīvu 10 </w:t>
            </w:r>
            <w:proofErr w:type="spellStart"/>
            <w:r w:rsidRPr="003D7501">
              <w:rPr>
                <w:rFonts w:ascii="Times New Roman" w:eastAsia="Times New Roman" w:hAnsi="Times New Roman" w:cs="Times New Roman"/>
                <w:color w:val="000000"/>
                <w:kern w:val="0"/>
                <w:sz w:val="24"/>
                <w:szCs w:val="24"/>
                <w:lang w:eastAsia="lv-LV"/>
                <w14:ligatures w14:val="none"/>
              </w:rPr>
              <w:t>gab</w:t>
            </w:r>
            <w:proofErr w:type="spellEnd"/>
            <w:r w:rsidRPr="003D7501">
              <w:rPr>
                <w:rFonts w:ascii="Times New Roman" w:eastAsia="Times New Roman" w:hAnsi="Times New Roman" w:cs="Times New Roman"/>
                <w:color w:val="000000"/>
                <w:kern w:val="0"/>
                <w:sz w:val="24"/>
                <w:szCs w:val="24"/>
                <w:lang w:eastAsia="lv-LV"/>
                <w14:ligatures w14:val="none"/>
              </w:rPr>
              <w:t>/</w:t>
            </w:r>
            <w:proofErr w:type="spellStart"/>
            <w:r w:rsidRPr="003D7501">
              <w:rPr>
                <w:rFonts w:ascii="Times New Roman" w:eastAsia="Times New Roman" w:hAnsi="Times New Roman" w:cs="Times New Roman"/>
                <w:color w:val="000000"/>
                <w:kern w:val="0"/>
                <w:sz w:val="24"/>
                <w:szCs w:val="24"/>
                <w:lang w:eastAsia="lv-LV"/>
                <w14:ligatures w14:val="none"/>
              </w:rPr>
              <w:t>pac</w:t>
            </w:r>
            <w:proofErr w:type="spellEnd"/>
            <w:r w:rsidRPr="003D7501">
              <w:rPr>
                <w:rFonts w:ascii="Times New Roman" w:eastAsia="Times New Roman" w:hAnsi="Times New Roman" w:cs="Times New Roman"/>
                <w:color w:val="000000"/>
                <w:kern w:val="0"/>
                <w:sz w:val="24"/>
                <w:szCs w:val="24"/>
                <w:lang w:eastAsia="lv-LV"/>
                <w14:ligatures w14:val="none"/>
              </w:rPr>
              <w:t>, Krāsas dažādas.</w:t>
            </w:r>
            <w:r w:rsidRPr="003D7501">
              <w:rPr>
                <w:rFonts w:ascii="Times New Roman" w:eastAsia="Times New Roman" w:hAnsi="Times New Roman" w:cs="Times New Roman"/>
                <w:color w:val="000000"/>
                <w:kern w:val="0"/>
                <w:sz w:val="24"/>
                <w:szCs w:val="24"/>
                <w:lang w:eastAsia="lv-LV"/>
                <w14:ligatures w14:val="none"/>
              </w:rPr>
              <w:br/>
              <w:t>Izmērs 55 x 85 mm.</w:t>
            </w:r>
            <w:r w:rsidRPr="003D7501">
              <w:rPr>
                <w:rFonts w:ascii="Times New Roman" w:eastAsia="Times New Roman" w:hAnsi="Times New Roman" w:cs="Times New Roman"/>
                <w:color w:val="000000"/>
                <w:kern w:val="0"/>
                <w:sz w:val="24"/>
                <w:szCs w:val="24"/>
                <w:lang w:eastAsia="lv-LV"/>
                <w14:ligatures w14:val="none"/>
              </w:rPr>
              <w:br/>
              <w:t>Iepakojumā 10 gab.</w:t>
            </w:r>
          </w:p>
        </w:tc>
        <w:tc>
          <w:tcPr>
            <w:tcW w:w="2126" w:type="dxa"/>
            <w:tcBorders>
              <w:top w:val="nil"/>
              <w:left w:val="nil"/>
              <w:bottom w:val="single" w:sz="4" w:space="0" w:color="auto"/>
              <w:right w:val="single" w:sz="4" w:space="0" w:color="auto"/>
            </w:tcBorders>
            <w:shd w:val="clear" w:color="auto" w:fill="FFFFFF"/>
            <w:vAlign w:val="center"/>
            <w:hideMark/>
          </w:tcPr>
          <w:p w14:paraId="06C48FBB"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3DCABD0B"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50</w:t>
            </w:r>
          </w:p>
        </w:tc>
      </w:tr>
      <w:tr w:rsidR="003D7501" w:rsidRPr="003D7501" w14:paraId="09A6B372" w14:textId="77777777" w:rsidTr="00195670">
        <w:trPr>
          <w:trHeight w:val="1125"/>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4BA6440B"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Suma </w:t>
            </w:r>
            <w:proofErr w:type="spellStart"/>
            <w:r w:rsidRPr="003D7501">
              <w:rPr>
                <w:rFonts w:ascii="Times New Roman" w:eastAsia="Times New Roman" w:hAnsi="Times New Roman" w:cs="Times New Roman"/>
                <w:color w:val="000000"/>
                <w:kern w:val="0"/>
                <w:sz w:val="24"/>
                <w:szCs w:val="24"/>
                <w:lang w:eastAsia="lv-LV"/>
                <w14:ligatures w14:val="none"/>
              </w:rPr>
              <w:t>Quick</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Foam</w:t>
            </w:r>
            <w:proofErr w:type="spellEnd"/>
            <w:r w:rsidRPr="003D7501">
              <w:rPr>
                <w:rFonts w:ascii="Times New Roman" w:eastAsia="Times New Roman" w:hAnsi="Times New Roman" w:cs="Times New Roman"/>
                <w:color w:val="000000"/>
                <w:kern w:val="0"/>
                <w:sz w:val="24"/>
                <w:szCs w:val="24"/>
                <w:lang w:eastAsia="lv-LV"/>
                <w14:ligatures w14:val="none"/>
              </w:rPr>
              <w:t xml:space="preserve"> D1 475ml līdzeklis trauku mazgāšanai ar rokām, Produkts ir optimāls anjonu virsmaktīvo vielu maisījums, kas izšķīdina taukus un piekaltušu pārtiku, padarot skalošanu vieglu un neatstājot svītras. </w:t>
            </w:r>
          </w:p>
        </w:tc>
        <w:tc>
          <w:tcPr>
            <w:tcW w:w="2126" w:type="dxa"/>
            <w:tcBorders>
              <w:top w:val="nil"/>
              <w:left w:val="nil"/>
              <w:bottom w:val="single" w:sz="4" w:space="0" w:color="auto"/>
              <w:right w:val="single" w:sz="4" w:space="0" w:color="auto"/>
            </w:tcBorders>
            <w:shd w:val="clear" w:color="auto" w:fill="FFFFFF"/>
            <w:vAlign w:val="center"/>
            <w:hideMark/>
          </w:tcPr>
          <w:p w14:paraId="448D2EAA"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77441356"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40</w:t>
            </w:r>
          </w:p>
        </w:tc>
      </w:tr>
      <w:tr w:rsidR="003D7501" w:rsidRPr="003D7501" w14:paraId="024ADC45" w14:textId="77777777" w:rsidTr="00195670">
        <w:trPr>
          <w:trHeight w:val="1316"/>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5B3ED0CA"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Tork</w:t>
            </w:r>
            <w:proofErr w:type="spellEnd"/>
            <w:r w:rsidRPr="003D7501">
              <w:rPr>
                <w:rFonts w:ascii="Times New Roman" w:eastAsia="Times New Roman" w:hAnsi="Times New Roman" w:cs="Times New Roman"/>
                <w:color w:val="000000"/>
                <w:kern w:val="0"/>
                <w:sz w:val="24"/>
                <w:szCs w:val="24"/>
                <w:lang w:eastAsia="lv-LV"/>
                <w14:ligatures w14:val="none"/>
              </w:rPr>
              <w:t xml:space="preserve"> Premium </w:t>
            </w:r>
            <w:proofErr w:type="spellStart"/>
            <w:r w:rsidRPr="003D7501">
              <w:rPr>
                <w:rFonts w:ascii="Times New Roman" w:eastAsia="Times New Roman" w:hAnsi="Times New Roman" w:cs="Times New Roman"/>
                <w:color w:val="000000"/>
                <w:kern w:val="0"/>
                <w:sz w:val="24"/>
                <w:szCs w:val="24"/>
                <w:lang w:eastAsia="lv-LV"/>
                <w14:ligatures w14:val="none"/>
              </w:rPr>
              <w:t>Mild</w:t>
            </w:r>
            <w:proofErr w:type="spellEnd"/>
            <w:r w:rsidRPr="003D7501">
              <w:rPr>
                <w:rFonts w:ascii="Times New Roman" w:eastAsia="Times New Roman" w:hAnsi="Times New Roman" w:cs="Times New Roman"/>
                <w:color w:val="000000"/>
                <w:kern w:val="0"/>
                <w:sz w:val="24"/>
                <w:szCs w:val="24"/>
                <w:lang w:eastAsia="lv-LV"/>
                <w14:ligatures w14:val="none"/>
              </w:rPr>
              <w:t xml:space="preserve"> putu ziepes1l. </w:t>
            </w:r>
          </w:p>
          <w:p w14:paraId="13DCADF3"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Palīdz novērst ādas sausumu ar lipīdus atjaunojošām sastāvdaļām. Piemērotas «</w:t>
            </w:r>
            <w:proofErr w:type="spellStart"/>
            <w:r w:rsidRPr="003D7501">
              <w:rPr>
                <w:rFonts w:ascii="Times New Roman" w:eastAsia="Times New Roman" w:hAnsi="Times New Roman" w:cs="Times New Roman"/>
                <w:color w:val="000000"/>
                <w:kern w:val="0"/>
                <w:sz w:val="24"/>
                <w:szCs w:val="24"/>
                <w:lang w:eastAsia="lv-LV"/>
                <w14:ligatures w14:val="none"/>
              </w:rPr>
              <w:t>Tork</w:t>
            </w:r>
            <w:proofErr w:type="spellEnd"/>
            <w:r w:rsidRPr="003D7501">
              <w:rPr>
                <w:rFonts w:ascii="Times New Roman" w:eastAsia="Times New Roman" w:hAnsi="Times New Roman" w:cs="Times New Roman"/>
                <w:color w:val="000000"/>
                <w:kern w:val="0"/>
                <w:sz w:val="24"/>
                <w:szCs w:val="24"/>
                <w:lang w:eastAsia="lv-LV"/>
                <w14:ligatures w14:val="none"/>
              </w:rPr>
              <w:t xml:space="preserve">» ziepju dozatoriem, </w:t>
            </w:r>
            <w:proofErr w:type="spellStart"/>
            <w:r w:rsidRPr="003D7501">
              <w:rPr>
                <w:rFonts w:ascii="Times New Roman" w:eastAsia="Times New Roman" w:hAnsi="Times New Roman" w:cs="Times New Roman"/>
                <w:color w:val="000000"/>
                <w:kern w:val="0"/>
                <w:sz w:val="24"/>
                <w:szCs w:val="24"/>
                <w:lang w:eastAsia="lv-LV"/>
                <w14:ligatures w14:val="none"/>
              </w:rPr>
              <w:t>dermatoloģiski</w:t>
            </w:r>
            <w:proofErr w:type="spellEnd"/>
            <w:r w:rsidRPr="003D7501">
              <w:rPr>
                <w:rFonts w:ascii="Times New Roman" w:eastAsia="Times New Roman" w:hAnsi="Times New Roman" w:cs="Times New Roman"/>
                <w:color w:val="000000"/>
                <w:kern w:val="0"/>
                <w:sz w:val="24"/>
                <w:szCs w:val="24"/>
                <w:lang w:eastAsia="lv-LV"/>
                <w14:ligatures w14:val="none"/>
              </w:rPr>
              <w:t xml:space="preserve"> testētas.</w:t>
            </w:r>
            <w:r w:rsidRPr="003D7501">
              <w:rPr>
                <w:rFonts w:ascii="Times New Roman" w:eastAsia="Times New Roman" w:hAnsi="Times New Roman" w:cs="Times New Roman"/>
                <w:color w:val="000000"/>
                <w:kern w:val="0"/>
                <w:sz w:val="24"/>
                <w:szCs w:val="24"/>
                <w:lang w:eastAsia="lv-LV"/>
                <w14:ligatures w14:val="none"/>
              </w:rPr>
              <w:br/>
              <w:t xml:space="preserve">Ādu saudzējošs </w:t>
            </w:r>
            <w:proofErr w:type="spellStart"/>
            <w:r w:rsidRPr="003D7501">
              <w:rPr>
                <w:rFonts w:ascii="Times New Roman" w:eastAsia="Times New Roman" w:hAnsi="Times New Roman" w:cs="Times New Roman"/>
                <w:color w:val="000000"/>
                <w:kern w:val="0"/>
                <w:sz w:val="24"/>
                <w:szCs w:val="24"/>
                <w:lang w:eastAsia="lv-LV"/>
                <w14:ligatures w14:val="none"/>
              </w:rPr>
              <w:t>pH</w:t>
            </w:r>
            <w:proofErr w:type="spellEnd"/>
            <w:r w:rsidRPr="003D7501">
              <w:rPr>
                <w:rFonts w:ascii="Times New Roman" w:eastAsia="Times New Roman" w:hAnsi="Times New Roman" w:cs="Times New Roman"/>
                <w:color w:val="000000"/>
                <w:kern w:val="0"/>
                <w:sz w:val="24"/>
                <w:szCs w:val="24"/>
                <w:lang w:eastAsia="lv-LV"/>
                <w14:ligatures w14:val="none"/>
              </w:rPr>
              <w:t>.</w:t>
            </w:r>
          </w:p>
        </w:tc>
        <w:tc>
          <w:tcPr>
            <w:tcW w:w="2126" w:type="dxa"/>
            <w:tcBorders>
              <w:top w:val="nil"/>
              <w:left w:val="nil"/>
              <w:bottom w:val="single" w:sz="4" w:space="0" w:color="auto"/>
              <w:right w:val="single" w:sz="4" w:space="0" w:color="auto"/>
            </w:tcBorders>
            <w:shd w:val="clear" w:color="auto" w:fill="FFFFFF"/>
            <w:vAlign w:val="center"/>
            <w:hideMark/>
          </w:tcPr>
          <w:p w14:paraId="140A1195"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61512D7C"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50</w:t>
            </w:r>
          </w:p>
        </w:tc>
      </w:tr>
      <w:tr w:rsidR="003D7501" w:rsidRPr="003D7501" w14:paraId="5A04C4B6" w14:textId="77777777" w:rsidTr="00195670">
        <w:trPr>
          <w:trHeight w:val="427"/>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0CF0FDF7"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SMA73 atkritumu maisi 30l 50gb/rullī 6my balti.</w:t>
            </w:r>
          </w:p>
        </w:tc>
        <w:tc>
          <w:tcPr>
            <w:tcW w:w="2126" w:type="dxa"/>
            <w:tcBorders>
              <w:top w:val="nil"/>
              <w:left w:val="nil"/>
              <w:bottom w:val="single" w:sz="4" w:space="0" w:color="auto"/>
              <w:right w:val="single" w:sz="4" w:space="0" w:color="auto"/>
            </w:tcBorders>
            <w:shd w:val="clear" w:color="auto" w:fill="FFFFFF"/>
            <w:vAlign w:val="center"/>
            <w:hideMark/>
          </w:tcPr>
          <w:p w14:paraId="144B975F"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32FAC92E"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3</w:t>
            </w:r>
          </w:p>
        </w:tc>
      </w:tr>
      <w:tr w:rsidR="003D7501" w:rsidRPr="003D7501" w14:paraId="289F8516" w14:textId="77777777" w:rsidTr="00195670">
        <w:trPr>
          <w:trHeight w:val="405"/>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03FB57E5"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Atkritumu maisi 70l SPINO 15gb/rullī melni HDPE.</w:t>
            </w:r>
          </w:p>
        </w:tc>
        <w:tc>
          <w:tcPr>
            <w:tcW w:w="2126" w:type="dxa"/>
            <w:tcBorders>
              <w:top w:val="nil"/>
              <w:left w:val="nil"/>
              <w:bottom w:val="single" w:sz="4" w:space="0" w:color="auto"/>
              <w:right w:val="single" w:sz="4" w:space="0" w:color="auto"/>
            </w:tcBorders>
            <w:shd w:val="clear" w:color="auto" w:fill="FFFFFF"/>
            <w:vAlign w:val="center"/>
            <w:hideMark/>
          </w:tcPr>
          <w:p w14:paraId="5C6798D9"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0D5FA091"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50</w:t>
            </w:r>
          </w:p>
        </w:tc>
      </w:tr>
      <w:tr w:rsidR="003D7501" w:rsidRPr="003D7501" w14:paraId="5B2341E3" w14:textId="77777777" w:rsidTr="00195670">
        <w:trPr>
          <w:trHeight w:val="1262"/>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0AC16F7E"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Swarfega</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Lemon</w:t>
            </w:r>
            <w:proofErr w:type="spellEnd"/>
            <w:r w:rsidRPr="003D7501">
              <w:rPr>
                <w:rFonts w:ascii="Times New Roman" w:eastAsia="Times New Roman" w:hAnsi="Times New Roman" w:cs="Times New Roman"/>
                <w:color w:val="000000"/>
                <w:kern w:val="0"/>
                <w:sz w:val="24"/>
                <w:szCs w:val="24"/>
                <w:lang w:eastAsia="lv-LV"/>
                <w14:ligatures w14:val="none"/>
              </w:rPr>
              <w:t xml:space="preserve"> 4l maiga roku tīrīšanas pasta, spēcīga, bet saudzīga roku tīrīšanas pasta ar dabīgo kukurūzas miltu </w:t>
            </w:r>
            <w:proofErr w:type="spellStart"/>
            <w:r w:rsidRPr="003D7501">
              <w:rPr>
                <w:rFonts w:ascii="Times New Roman" w:eastAsia="Times New Roman" w:hAnsi="Times New Roman" w:cs="Times New Roman"/>
                <w:color w:val="000000"/>
                <w:kern w:val="0"/>
                <w:sz w:val="24"/>
                <w:szCs w:val="24"/>
                <w:lang w:eastAsia="lv-LV"/>
                <w14:ligatures w14:val="none"/>
              </w:rPr>
              <w:t>skrubi</w:t>
            </w:r>
            <w:proofErr w:type="spellEnd"/>
            <w:r w:rsidRPr="003D7501">
              <w:rPr>
                <w:rFonts w:ascii="Times New Roman" w:eastAsia="Times New Roman" w:hAnsi="Times New Roman" w:cs="Times New Roman"/>
                <w:color w:val="000000"/>
                <w:kern w:val="0"/>
                <w:sz w:val="24"/>
                <w:szCs w:val="24"/>
                <w:lang w:eastAsia="lv-LV"/>
                <w14:ligatures w14:val="none"/>
              </w:rPr>
              <w:t>.</w:t>
            </w:r>
            <w:r w:rsidRPr="003D7501">
              <w:rPr>
                <w:rFonts w:ascii="Times New Roman" w:eastAsia="Times New Roman" w:hAnsi="Times New Roman" w:cs="Times New Roman"/>
                <w:color w:val="000000"/>
                <w:kern w:val="0"/>
                <w:sz w:val="24"/>
                <w:szCs w:val="24"/>
                <w:lang w:eastAsia="lv-LV"/>
                <w14:ligatures w14:val="none"/>
              </w:rPr>
              <w:br/>
              <w:t>Ātri un viegli noņem eļļas, taukus un citus netīrumus.</w:t>
            </w:r>
            <w:r w:rsidRPr="003D7501">
              <w:rPr>
                <w:rFonts w:ascii="Times New Roman" w:eastAsia="Times New Roman" w:hAnsi="Times New Roman" w:cs="Times New Roman"/>
                <w:color w:val="000000"/>
                <w:kern w:val="0"/>
                <w:sz w:val="24"/>
                <w:szCs w:val="24"/>
                <w:lang w:eastAsia="lv-LV"/>
                <w14:ligatures w14:val="none"/>
              </w:rPr>
              <w:br/>
              <w:t>Satur ādas kopšanai nepieciešamos mitrinātājus.</w:t>
            </w:r>
          </w:p>
        </w:tc>
        <w:tc>
          <w:tcPr>
            <w:tcW w:w="2126" w:type="dxa"/>
            <w:tcBorders>
              <w:top w:val="nil"/>
              <w:left w:val="nil"/>
              <w:bottom w:val="single" w:sz="4" w:space="0" w:color="auto"/>
              <w:right w:val="single" w:sz="4" w:space="0" w:color="auto"/>
            </w:tcBorders>
            <w:shd w:val="clear" w:color="auto" w:fill="FFFFFF"/>
            <w:vAlign w:val="center"/>
            <w:hideMark/>
          </w:tcPr>
          <w:p w14:paraId="39DEE7BA"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376C91D4"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4</w:t>
            </w:r>
          </w:p>
        </w:tc>
      </w:tr>
      <w:tr w:rsidR="003D7501" w:rsidRPr="003D7501" w14:paraId="3AFA756A" w14:textId="77777777" w:rsidTr="00195670">
        <w:trPr>
          <w:trHeight w:val="683"/>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72A3936E"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Room</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Care</w:t>
            </w:r>
            <w:proofErr w:type="spellEnd"/>
            <w:r w:rsidRPr="003D7501">
              <w:rPr>
                <w:rFonts w:ascii="Times New Roman" w:eastAsia="Times New Roman" w:hAnsi="Times New Roman" w:cs="Times New Roman"/>
                <w:color w:val="000000"/>
                <w:kern w:val="0"/>
                <w:sz w:val="24"/>
                <w:szCs w:val="24"/>
                <w:lang w:eastAsia="lv-LV"/>
                <w14:ligatures w14:val="none"/>
              </w:rPr>
              <w:t xml:space="preserve"> R1 0.75l tualetes tīrīšanas līdzeklis, skābs tualetes podu tīrīšanas līdzeklis. Ātri izšķīdina un nomazgā netīrumus un nosēdumus.</w:t>
            </w:r>
          </w:p>
        </w:tc>
        <w:tc>
          <w:tcPr>
            <w:tcW w:w="2126" w:type="dxa"/>
            <w:tcBorders>
              <w:top w:val="nil"/>
              <w:left w:val="nil"/>
              <w:bottom w:val="single" w:sz="4" w:space="0" w:color="auto"/>
              <w:right w:val="single" w:sz="4" w:space="0" w:color="auto"/>
            </w:tcBorders>
            <w:shd w:val="clear" w:color="auto" w:fill="FFFFFF"/>
            <w:vAlign w:val="center"/>
            <w:hideMark/>
          </w:tcPr>
          <w:p w14:paraId="085BC75E"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43FC23E9"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5</w:t>
            </w:r>
          </w:p>
        </w:tc>
      </w:tr>
      <w:tr w:rsidR="003D7501" w:rsidRPr="003D7501" w14:paraId="431DDE0B" w14:textId="77777777" w:rsidTr="00195670">
        <w:trPr>
          <w:trHeight w:val="290"/>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35774032"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PRO76 atkritumu maisi 60-80l balti 50gb/rullī.</w:t>
            </w:r>
          </w:p>
        </w:tc>
        <w:tc>
          <w:tcPr>
            <w:tcW w:w="2126" w:type="dxa"/>
            <w:tcBorders>
              <w:top w:val="nil"/>
              <w:left w:val="nil"/>
              <w:bottom w:val="single" w:sz="4" w:space="0" w:color="auto"/>
              <w:right w:val="single" w:sz="4" w:space="0" w:color="auto"/>
            </w:tcBorders>
            <w:shd w:val="clear" w:color="auto" w:fill="FFFFFF"/>
            <w:vAlign w:val="center"/>
            <w:hideMark/>
          </w:tcPr>
          <w:p w14:paraId="3AE68C17"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39992499"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10</w:t>
            </w:r>
          </w:p>
        </w:tc>
      </w:tr>
      <w:tr w:rsidR="003D7501" w:rsidRPr="003D7501" w14:paraId="1A7A57DD" w14:textId="77777777" w:rsidTr="00195670">
        <w:trPr>
          <w:trHeight w:val="290"/>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6BDC2B61"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lastRenderedPageBreak/>
              <w:t>WC birste balta.</w:t>
            </w:r>
          </w:p>
        </w:tc>
        <w:tc>
          <w:tcPr>
            <w:tcW w:w="2126" w:type="dxa"/>
            <w:tcBorders>
              <w:top w:val="nil"/>
              <w:left w:val="nil"/>
              <w:bottom w:val="single" w:sz="4" w:space="0" w:color="auto"/>
              <w:right w:val="single" w:sz="4" w:space="0" w:color="auto"/>
            </w:tcBorders>
            <w:shd w:val="clear" w:color="auto" w:fill="FFFFFF"/>
            <w:vAlign w:val="center"/>
            <w:hideMark/>
          </w:tcPr>
          <w:p w14:paraId="78790AD7"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56A1DBCE"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15</w:t>
            </w:r>
          </w:p>
        </w:tc>
      </w:tr>
      <w:tr w:rsidR="003D7501" w:rsidRPr="003D7501" w14:paraId="0CD525A5" w14:textId="77777777" w:rsidTr="00195670">
        <w:trPr>
          <w:trHeight w:val="290"/>
        </w:trPr>
        <w:tc>
          <w:tcPr>
            <w:tcW w:w="6804" w:type="dxa"/>
            <w:tcBorders>
              <w:top w:val="nil"/>
              <w:left w:val="single" w:sz="4" w:space="0" w:color="auto"/>
              <w:bottom w:val="single" w:sz="4" w:space="0" w:color="auto"/>
              <w:right w:val="single" w:sz="4" w:space="0" w:color="auto"/>
            </w:tcBorders>
            <w:shd w:val="clear" w:color="auto" w:fill="FFFFFF"/>
            <w:vAlign w:val="center"/>
          </w:tcPr>
          <w:p w14:paraId="62896D95"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WC birste ar paliktni balta.</w:t>
            </w:r>
          </w:p>
        </w:tc>
        <w:tc>
          <w:tcPr>
            <w:tcW w:w="2126" w:type="dxa"/>
            <w:tcBorders>
              <w:top w:val="nil"/>
              <w:left w:val="nil"/>
              <w:bottom w:val="single" w:sz="4" w:space="0" w:color="auto"/>
              <w:right w:val="single" w:sz="4" w:space="0" w:color="auto"/>
            </w:tcBorders>
            <w:shd w:val="clear" w:color="auto" w:fill="FFFFFF"/>
            <w:vAlign w:val="center"/>
          </w:tcPr>
          <w:p w14:paraId="4D3DE517"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5A8A75C6"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5</w:t>
            </w:r>
          </w:p>
        </w:tc>
      </w:tr>
      <w:tr w:rsidR="003D7501" w:rsidRPr="003D7501" w14:paraId="2DF2B48F" w14:textId="77777777" w:rsidTr="00195670">
        <w:trPr>
          <w:trHeight w:val="1075"/>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6811CFF4"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Kaustiskās sodas kanalizācijas tīrīšanas līdzeklis 1l, likvidē aizsērējumus, pilnībā izšķīdina organiskās vielas, nosēdumus, taukus un matus, kas nonākuši kanalizācijas caurulēs. Likvidē nepatīkamas smakas. Nebojā emalju un caurules, pat ja tās ir no plastmasas.</w:t>
            </w:r>
          </w:p>
        </w:tc>
        <w:tc>
          <w:tcPr>
            <w:tcW w:w="2126" w:type="dxa"/>
            <w:tcBorders>
              <w:top w:val="nil"/>
              <w:left w:val="nil"/>
              <w:bottom w:val="single" w:sz="4" w:space="0" w:color="auto"/>
              <w:right w:val="single" w:sz="4" w:space="0" w:color="auto"/>
            </w:tcBorders>
            <w:shd w:val="clear" w:color="auto" w:fill="FFFFFF"/>
            <w:vAlign w:val="center"/>
            <w:hideMark/>
          </w:tcPr>
          <w:p w14:paraId="0E63B982"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22D058FD"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20</w:t>
            </w:r>
          </w:p>
        </w:tc>
      </w:tr>
      <w:tr w:rsidR="003D7501" w:rsidRPr="003D7501" w14:paraId="28B91307" w14:textId="77777777" w:rsidTr="00195670">
        <w:trPr>
          <w:trHeight w:val="729"/>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530592D6"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Atkritumu maisi 150 litri praktiskie, maisu skaits rullī 20gab., krāsa melna</w:t>
            </w:r>
            <w:r w:rsidRPr="003D7501">
              <w:rPr>
                <w:rFonts w:ascii="Times New Roman" w:eastAsia="Times New Roman" w:hAnsi="Times New Roman" w:cs="Times New Roman"/>
                <w:color w:val="000000"/>
                <w:kern w:val="0"/>
                <w:sz w:val="24"/>
                <w:szCs w:val="24"/>
                <w:lang w:eastAsia="lv-LV"/>
                <w14:ligatures w14:val="none"/>
              </w:rPr>
              <w:br/>
              <w:t>izmērs 75 x 115 cm.</w:t>
            </w:r>
          </w:p>
        </w:tc>
        <w:tc>
          <w:tcPr>
            <w:tcW w:w="2126" w:type="dxa"/>
            <w:tcBorders>
              <w:top w:val="nil"/>
              <w:left w:val="nil"/>
              <w:bottom w:val="single" w:sz="4" w:space="0" w:color="auto"/>
              <w:right w:val="single" w:sz="4" w:space="0" w:color="auto"/>
            </w:tcBorders>
            <w:shd w:val="clear" w:color="auto" w:fill="FFFFFF"/>
            <w:vAlign w:val="center"/>
            <w:hideMark/>
          </w:tcPr>
          <w:p w14:paraId="17DF011F"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613AD2E2"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6</w:t>
            </w:r>
          </w:p>
        </w:tc>
      </w:tr>
      <w:tr w:rsidR="003D7501" w:rsidRPr="003D7501" w14:paraId="0506AB96" w14:textId="77777777" w:rsidTr="00195670">
        <w:trPr>
          <w:trHeight w:val="697"/>
        </w:trPr>
        <w:tc>
          <w:tcPr>
            <w:tcW w:w="6804" w:type="dxa"/>
            <w:tcBorders>
              <w:top w:val="nil"/>
              <w:left w:val="single" w:sz="4" w:space="0" w:color="auto"/>
              <w:bottom w:val="single" w:sz="4" w:space="0" w:color="auto"/>
              <w:right w:val="single" w:sz="4" w:space="0" w:color="auto"/>
            </w:tcBorders>
            <w:shd w:val="clear" w:color="auto" w:fill="FFFFFF"/>
            <w:vAlign w:val="center"/>
          </w:tcPr>
          <w:p w14:paraId="5F1BAEBC"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Atkritumu maisi 250 litri praktiskie, maisu skaits rullī 5gab., krāsa zaļa</w:t>
            </w:r>
            <w:r w:rsidRPr="003D7501">
              <w:rPr>
                <w:rFonts w:ascii="Times New Roman" w:eastAsia="Times New Roman" w:hAnsi="Times New Roman" w:cs="Times New Roman"/>
                <w:color w:val="000000"/>
                <w:kern w:val="0"/>
                <w:sz w:val="24"/>
                <w:szCs w:val="24"/>
                <w:lang w:eastAsia="lv-LV"/>
                <w14:ligatures w14:val="none"/>
              </w:rPr>
              <w:br/>
              <w:t>izmērs 100 x 125 cm.</w:t>
            </w:r>
          </w:p>
        </w:tc>
        <w:tc>
          <w:tcPr>
            <w:tcW w:w="2126" w:type="dxa"/>
            <w:tcBorders>
              <w:top w:val="nil"/>
              <w:left w:val="nil"/>
              <w:bottom w:val="single" w:sz="4" w:space="0" w:color="auto"/>
              <w:right w:val="single" w:sz="4" w:space="0" w:color="auto"/>
            </w:tcBorders>
            <w:shd w:val="clear" w:color="auto" w:fill="FFFFFF"/>
            <w:vAlign w:val="center"/>
          </w:tcPr>
          <w:p w14:paraId="440B4F2B"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00E8FB8B"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30</w:t>
            </w:r>
          </w:p>
        </w:tc>
      </w:tr>
      <w:tr w:rsidR="003D7501" w:rsidRPr="003D7501" w14:paraId="4AE5DC53" w14:textId="77777777" w:rsidTr="00195670">
        <w:trPr>
          <w:trHeight w:val="423"/>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6BF153C9"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Putekļu slotiņa ar teleskopisku kātu.</w:t>
            </w:r>
          </w:p>
        </w:tc>
        <w:tc>
          <w:tcPr>
            <w:tcW w:w="2126" w:type="dxa"/>
            <w:tcBorders>
              <w:top w:val="nil"/>
              <w:left w:val="nil"/>
              <w:bottom w:val="single" w:sz="4" w:space="0" w:color="auto"/>
              <w:right w:val="single" w:sz="4" w:space="0" w:color="auto"/>
            </w:tcBorders>
            <w:shd w:val="clear" w:color="auto" w:fill="FFFFFF"/>
            <w:vAlign w:val="center"/>
            <w:hideMark/>
          </w:tcPr>
          <w:p w14:paraId="2428377F"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35E5C5E6"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3</w:t>
            </w:r>
          </w:p>
        </w:tc>
      </w:tr>
      <w:tr w:rsidR="003D7501" w:rsidRPr="003D7501" w14:paraId="2254A145" w14:textId="77777777" w:rsidTr="00195670">
        <w:trPr>
          <w:trHeight w:val="1549"/>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6F4238D6"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Komplekts: </w:t>
            </w:r>
            <w:proofErr w:type="spellStart"/>
            <w:r w:rsidRPr="003D7501">
              <w:rPr>
                <w:rFonts w:ascii="Times New Roman" w:eastAsia="Times New Roman" w:hAnsi="Times New Roman" w:cs="Times New Roman"/>
                <w:color w:val="000000"/>
                <w:kern w:val="0"/>
                <w:sz w:val="24"/>
                <w:szCs w:val="24"/>
                <w:lang w:eastAsia="lv-LV"/>
                <w14:ligatures w14:val="none"/>
              </w:rPr>
              <w:t>Squizzy</w:t>
            </w:r>
            <w:proofErr w:type="spellEnd"/>
            <w:r w:rsidRPr="003D7501">
              <w:rPr>
                <w:rFonts w:ascii="Times New Roman" w:eastAsia="Times New Roman" w:hAnsi="Times New Roman" w:cs="Times New Roman"/>
                <w:color w:val="000000"/>
                <w:kern w:val="0"/>
                <w:sz w:val="24"/>
                <w:szCs w:val="24"/>
                <w:lang w:eastAsia="lv-LV"/>
                <w14:ligatures w14:val="none"/>
              </w:rPr>
              <w:t xml:space="preserve"> spainis ar </w:t>
            </w:r>
            <w:proofErr w:type="spellStart"/>
            <w:r w:rsidRPr="003D7501">
              <w:rPr>
                <w:rFonts w:ascii="Times New Roman" w:eastAsia="Times New Roman" w:hAnsi="Times New Roman" w:cs="Times New Roman"/>
                <w:color w:val="000000"/>
                <w:kern w:val="0"/>
                <w:sz w:val="24"/>
                <w:szCs w:val="24"/>
                <w:lang w:eastAsia="lv-LV"/>
                <w14:ligatures w14:val="none"/>
              </w:rPr>
              <w:t>riteņiem+mops+pēda</w:t>
            </w:r>
            <w:proofErr w:type="spellEnd"/>
            <w:r w:rsidRPr="003D7501">
              <w:rPr>
                <w:rFonts w:ascii="Times New Roman" w:eastAsia="Times New Roman" w:hAnsi="Times New Roman" w:cs="Times New Roman"/>
                <w:color w:val="000000"/>
                <w:kern w:val="0"/>
                <w:sz w:val="24"/>
                <w:szCs w:val="24"/>
                <w:lang w:eastAsia="lv-LV"/>
                <w14:ligatures w14:val="none"/>
              </w:rPr>
              <w:t xml:space="preserve">, 15 litru spainis ar starpsienu, riteņiem un diviem </w:t>
            </w:r>
            <w:proofErr w:type="spellStart"/>
            <w:r w:rsidRPr="003D7501">
              <w:rPr>
                <w:rFonts w:ascii="Times New Roman" w:eastAsia="Times New Roman" w:hAnsi="Times New Roman" w:cs="Times New Roman"/>
                <w:color w:val="000000"/>
                <w:kern w:val="0"/>
                <w:sz w:val="24"/>
                <w:szCs w:val="24"/>
                <w:lang w:eastAsia="lv-LV"/>
                <w14:ligatures w14:val="none"/>
              </w:rPr>
              <w:t>mopu</w:t>
            </w:r>
            <w:proofErr w:type="spellEnd"/>
            <w:r w:rsidRPr="003D7501">
              <w:rPr>
                <w:rFonts w:ascii="Times New Roman" w:eastAsia="Times New Roman" w:hAnsi="Times New Roman" w:cs="Times New Roman"/>
                <w:color w:val="000000"/>
                <w:kern w:val="0"/>
                <w:sz w:val="24"/>
                <w:szCs w:val="24"/>
                <w:lang w:eastAsia="lv-LV"/>
                <w14:ligatures w14:val="none"/>
              </w:rPr>
              <w:t xml:space="preserve"> nospiedēju ruļļiem.</w:t>
            </w:r>
            <w:r w:rsidRPr="003D7501">
              <w:rPr>
                <w:rFonts w:ascii="Times New Roman" w:eastAsia="Times New Roman" w:hAnsi="Times New Roman" w:cs="Times New Roman"/>
                <w:color w:val="000000"/>
                <w:kern w:val="0"/>
                <w:sz w:val="24"/>
                <w:szCs w:val="24"/>
                <w:lang w:eastAsia="lv-LV"/>
                <w14:ligatures w14:val="none"/>
              </w:rPr>
              <w:br/>
              <w:t>Viens rullis piestiprināts pie spaiņa, bet otrs - pie pedāļa.</w:t>
            </w:r>
            <w:r w:rsidRPr="003D7501">
              <w:rPr>
                <w:rFonts w:ascii="Times New Roman" w:eastAsia="Times New Roman" w:hAnsi="Times New Roman" w:cs="Times New Roman"/>
                <w:color w:val="000000"/>
                <w:kern w:val="0"/>
                <w:sz w:val="24"/>
                <w:szCs w:val="24"/>
                <w:lang w:eastAsia="lv-LV"/>
                <w14:ligatures w14:val="none"/>
              </w:rPr>
              <w:br/>
            </w:r>
            <w:proofErr w:type="spellStart"/>
            <w:r w:rsidRPr="003D7501">
              <w:rPr>
                <w:rFonts w:ascii="Times New Roman" w:eastAsia="Times New Roman" w:hAnsi="Times New Roman" w:cs="Times New Roman"/>
                <w:color w:val="000000"/>
                <w:kern w:val="0"/>
                <w:sz w:val="24"/>
                <w:szCs w:val="24"/>
                <w:lang w:eastAsia="lv-LV"/>
                <w14:ligatures w14:val="none"/>
              </w:rPr>
              <w:t>Dubultruļļu</w:t>
            </w:r>
            <w:proofErr w:type="spellEnd"/>
            <w:r w:rsidRPr="003D7501">
              <w:rPr>
                <w:rFonts w:ascii="Times New Roman" w:eastAsia="Times New Roman" w:hAnsi="Times New Roman" w:cs="Times New Roman"/>
                <w:color w:val="000000"/>
                <w:kern w:val="0"/>
                <w:sz w:val="24"/>
                <w:szCs w:val="24"/>
                <w:lang w:eastAsia="lv-LV"/>
                <w14:ligatures w14:val="none"/>
              </w:rPr>
              <w:t xml:space="preserve"> sistēma nodrošina kvalitatīvu </w:t>
            </w:r>
            <w:proofErr w:type="spellStart"/>
            <w:r w:rsidRPr="003D7501">
              <w:rPr>
                <w:rFonts w:ascii="Times New Roman" w:eastAsia="Times New Roman" w:hAnsi="Times New Roman" w:cs="Times New Roman"/>
                <w:color w:val="000000"/>
                <w:kern w:val="0"/>
                <w:sz w:val="24"/>
                <w:szCs w:val="24"/>
                <w:lang w:eastAsia="lv-LV"/>
                <w14:ligatures w14:val="none"/>
              </w:rPr>
              <w:t>mopu</w:t>
            </w:r>
            <w:proofErr w:type="spellEnd"/>
            <w:r w:rsidRPr="003D7501">
              <w:rPr>
                <w:rFonts w:ascii="Times New Roman" w:eastAsia="Times New Roman" w:hAnsi="Times New Roman" w:cs="Times New Roman"/>
                <w:color w:val="000000"/>
                <w:kern w:val="0"/>
                <w:sz w:val="24"/>
                <w:szCs w:val="24"/>
                <w:lang w:eastAsia="lv-LV"/>
                <w14:ligatures w14:val="none"/>
              </w:rPr>
              <w:t xml:space="preserve"> nospiešanu.</w:t>
            </w:r>
            <w:r w:rsidRPr="003D7501">
              <w:rPr>
                <w:rFonts w:ascii="Times New Roman" w:eastAsia="Times New Roman" w:hAnsi="Times New Roman" w:cs="Times New Roman"/>
                <w:color w:val="000000"/>
                <w:kern w:val="0"/>
                <w:sz w:val="24"/>
                <w:szCs w:val="24"/>
                <w:lang w:eastAsia="lv-LV"/>
                <w14:ligatures w14:val="none"/>
              </w:rPr>
              <w:br/>
            </w:r>
            <w:proofErr w:type="spellStart"/>
            <w:r w:rsidRPr="003D7501">
              <w:rPr>
                <w:rFonts w:ascii="Times New Roman" w:eastAsia="Times New Roman" w:hAnsi="Times New Roman" w:cs="Times New Roman"/>
                <w:color w:val="000000"/>
                <w:kern w:val="0"/>
                <w:sz w:val="24"/>
                <w:szCs w:val="24"/>
                <w:lang w:eastAsia="lv-LV"/>
                <w14:ligatures w14:val="none"/>
              </w:rPr>
              <w:t>Wet</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system</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mopa</w:t>
            </w:r>
            <w:proofErr w:type="spellEnd"/>
            <w:r w:rsidRPr="003D7501">
              <w:rPr>
                <w:rFonts w:ascii="Times New Roman" w:eastAsia="Times New Roman" w:hAnsi="Times New Roman" w:cs="Times New Roman"/>
                <w:color w:val="000000"/>
                <w:kern w:val="0"/>
                <w:sz w:val="24"/>
                <w:szCs w:val="24"/>
                <w:lang w:eastAsia="lv-LV"/>
                <w14:ligatures w14:val="none"/>
              </w:rPr>
              <w:t xml:space="preserve"> turētājs + </w:t>
            </w:r>
            <w:proofErr w:type="spellStart"/>
            <w:r w:rsidRPr="003D7501">
              <w:rPr>
                <w:rFonts w:ascii="Times New Roman" w:eastAsia="Times New Roman" w:hAnsi="Times New Roman" w:cs="Times New Roman"/>
                <w:color w:val="000000"/>
                <w:kern w:val="0"/>
                <w:sz w:val="24"/>
                <w:szCs w:val="24"/>
                <w:lang w:eastAsia="lv-LV"/>
                <w14:ligatures w14:val="none"/>
              </w:rPr>
              <w:t>mops</w:t>
            </w:r>
            <w:proofErr w:type="spellEnd"/>
            <w:r w:rsidRPr="003D7501">
              <w:rPr>
                <w:rFonts w:ascii="Times New Roman" w:eastAsia="Times New Roman" w:hAnsi="Times New Roman" w:cs="Times New Roman"/>
                <w:color w:val="000000"/>
                <w:kern w:val="0"/>
                <w:sz w:val="24"/>
                <w:szCs w:val="24"/>
                <w:lang w:eastAsia="lv-LV"/>
                <w14:ligatures w14:val="none"/>
              </w:rPr>
              <w:t>, sistēmas izmērs 40 cm.</w:t>
            </w:r>
          </w:p>
        </w:tc>
        <w:tc>
          <w:tcPr>
            <w:tcW w:w="2126" w:type="dxa"/>
            <w:tcBorders>
              <w:top w:val="nil"/>
              <w:left w:val="nil"/>
              <w:bottom w:val="single" w:sz="4" w:space="0" w:color="auto"/>
              <w:right w:val="single" w:sz="4" w:space="0" w:color="auto"/>
            </w:tcBorders>
            <w:shd w:val="clear" w:color="auto" w:fill="FFFFFF"/>
            <w:vAlign w:val="center"/>
            <w:hideMark/>
          </w:tcPr>
          <w:p w14:paraId="5A8B5E08"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2FA32F26"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1</w:t>
            </w:r>
          </w:p>
        </w:tc>
      </w:tr>
      <w:tr w:rsidR="003D7501" w:rsidRPr="003D7501" w14:paraId="3A5BA865" w14:textId="77777777" w:rsidTr="00195670">
        <w:trPr>
          <w:trHeight w:val="1610"/>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23BB8D17"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V-SCREEN RED pisuāra ieliktnis APPLE ORCHARD, īpaša dizaina pisuāru filtrs/ieliktnis, kurš ne tikai aizkavē dažādu netīrumu (košļājamā gumija, </w:t>
            </w:r>
            <w:proofErr w:type="spellStart"/>
            <w:r w:rsidRPr="003D7501">
              <w:rPr>
                <w:rFonts w:ascii="Times New Roman" w:eastAsia="Times New Roman" w:hAnsi="Times New Roman" w:cs="Times New Roman"/>
                <w:color w:val="000000"/>
                <w:kern w:val="0"/>
                <w:sz w:val="24"/>
                <w:szCs w:val="24"/>
                <w:lang w:eastAsia="lv-LV"/>
                <w14:ligatures w14:val="none"/>
              </w:rPr>
              <w:t>izsmēķi</w:t>
            </w:r>
            <w:proofErr w:type="spellEnd"/>
            <w:r w:rsidRPr="003D7501">
              <w:rPr>
                <w:rFonts w:ascii="Times New Roman" w:eastAsia="Times New Roman" w:hAnsi="Times New Roman" w:cs="Times New Roman"/>
                <w:color w:val="000000"/>
                <w:kern w:val="0"/>
                <w:sz w:val="24"/>
                <w:szCs w:val="24"/>
                <w:lang w:eastAsia="lv-LV"/>
                <w14:ligatures w14:val="none"/>
              </w:rPr>
              <w:t>, papīrs u.tml.) iekļūšanu kanalizācijā, kā rezultātā pisuārs varētu aizdambēties, bet arī nodrošina telpā svaigu aromātu līdz pat 30 dienām.</w:t>
            </w:r>
            <w:r w:rsidRPr="003D7501">
              <w:rPr>
                <w:rFonts w:ascii="Times New Roman" w:eastAsia="Times New Roman" w:hAnsi="Times New Roman" w:cs="Times New Roman"/>
                <w:color w:val="000000"/>
                <w:kern w:val="0"/>
                <w:sz w:val="24"/>
                <w:szCs w:val="24"/>
                <w:lang w:eastAsia="lv-LV"/>
                <w14:ligatures w14:val="none"/>
              </w:rPr>
              <w:br/>
              <w:t>Uz katra iepakojuma norādīta tā lietošanas instrukcija.</w:t>
            </w:r>
          </w:p>
        </w:tc>
        <w:tc>
          <w:tcPr>
            <w:tcW w:w="2126" w:type="dxa"/>
            <w:tcBorders>
              <w:top w:val="nil"/>
              <w:left w:val="nil"/>
              <w:bottom w:val="single" w:sz="4" w:space="0" w:color="auto"/>
              <w:right w:val="single" w:sz="4" w:space="0" w:color="auto"/>
            </w:tcBorders>
            <w:shd w:val="clear" w:color="auto" w:fill="FFFFFF"/>
            <w:vAlign w:val="center"/>
            <w:hideMark/>
          </w:tcPr>
          <w:p w14:paraId="6D206798"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0F3333EC"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4</w:t>
            </w:r>
          </w:p>
        </w:tc>
      </w:tr>
      <w:tr w:rsidR="003D7501" w:rsidRPr="003D7501" w14:paraId="68CF047C" w14:textId="77777777" w:rsidTr="00195670">
        <w:trPr>
          <w:trHeight w:val="460"/>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6958055A"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Cif</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Pro</w:t>
            </w:r>
            <w:proofErr w:type="spellEnd"/>
            <w:r w:rsidRPr="003D7501">
              <w:rPr>
                <w:rFonts w:ascii="Times New Roman" w:eastAsia="Times New Roman" w:hAnsi="Times New Roman" w:cs="Times New Roman"/>
                <w:color w:val="000000"/>
                <w:kern w:val="0"/>
                <w:sz w:val="24"/>
                <w:szCs w:val="24"/>
                <w:lang w:eastAsia="lv-LV"/>
                <w14:ligatures w14:val="none"/>
              </w:rPr>
              <w:t xml:space="preserve"> Formula </w:t>
            </w:r>
            <w:proofErr w:type="spellStart"/>
            <w:r w:rsidRPr="003D7501">
              <w:rPr>
                <w:rFonts w:ascii="Times New Roman" w:eastAsia="Times New Roman" w:hAnsi="Times New Roman" w:cs="Times New Roman"/>
                <w:color w:val="000000"/>
                <w:kern w:val="0"/>
                <w:sz w:val="24"/>
                <w:szCs w:val="24"/>
                <w:lang w:eastAsia="lv-LV"/>
                <w14:ligatures w14:val="none"/>
              </w:rPr>
              <w:t>Oxygel</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Ocean</w:t>
            </w:r>
            <w:proofErr w:type="spellEnd"/>
            <w:r w:rsidRPr="003D7501">
              <w:rPr>
                <w:rFonts w:ascii="Times New Roman" w:eastAsia="Times New Roman" w:hAnsi="Times New Roman" w:cs="Times New Roman"/>
                <w:color w:val="000000"/>
                <w:kern w:val="0"/>
                <w:sz w:val="24"/>
                <w:szCs w:val="24"/>
                <w:lang w:eastAsia="lv-LV"/>
                <w14:ligatures w14:val="none"/>
              </w:rPr>
              <w:t xml:space="preserve"> 5L universāls tīrīšanas līdzeklis.</w:t>
            </w:r>
          </w:p>
        </w:tc>
        <w:tc>
          <w:tcPr>
            <w:tcW w:w="2126" w:type="dxa"/>
            <w:tcBorders>
              <w:top w:val="nil"/>
              <w:left w:val="nil"/>
              <w:bottom w:val="single" w:sz="4" w:space="0" w:color="auto"/>
              <w:right w:val="single" w:sz="4" w:space="0" w:color="auto"/>
            </w:tcBorders>
            <w:shd w:val="clear" w:color="auto" w:fill="FFFFFF"/>
            <w:vAlign w:val="center"/>
            <w:hideMark/>
          </w:tcPr>
          <w:p w14:paraId="70D245A7"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4DC71074"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3</w:t>
            </w:r>
          </w:p>
        </w:tc>
      </w:tr>
      <w:tr w:rsidR="003D7501" w:rsidRPr="003D7501" w14:paraId="6D3AF2B7" w14:textId="77777777" w:rsidTr="00195670">
        <w:trPr>
          <w:trHeight w:val="453"/>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68EBFAC9"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Atkritumu plastmasas tvertne 25 litri. </w:t>
            </w:r>
          </w:p>
        </w:tc>
        <w:tc>
          <w:tcPr>
            <w:tcW w:w="2126" w:type="dxa"/>
            <w:tcBorders>
              <w:top w:val="nil"/>
              <w:left w:val="nil"/>
              <w:bottom w:val="single" w:sz="4" w:space="0" w:color="auto"/>
              <w:right w:val="single" w:sz="4" w:space="0" w:color="auto"/>
            </w:tcBorders>
            <w:shd w:val="clear" w:color="auto" w:fill="FFFFFF"/>
            <w:vAlign w:val="center"/>
            <w:hideMark/>
          </w:tcPr>
          <w:p w14:paraId="4000E6E2"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7DA63B39"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1</w:t>
            </w:r>
          </w:p>
        </w:tc>
      </w:tr>
      <w:tr w:rsidR="003D7501" w:rsidRPr="003D7501" w14:paraId="06E90B98" w14:textId="77777777" w:rsidTr="00195670">
        <w:trPr>
          <w:trHeight w:val="403"/>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097E3DCF"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Papīrgrozs 12L melns; metāla.</w:t>
            </w:r>
          </w:p>
        </w:tc>
        <w:tc>
          <w:tcPr>
            <w:tcW w:w="2126" w:type="dxa"/>
            <w:tcBorders>
              <w:top w:val="nil"/>
              <w:left w:val="nil"/>
              <w:bottom w:val="single" w:sz="4" w:space="0" w:color="auto"/>
              <w:right w:val="single" w:sz="4" w:space="0" w:color="auto"/>
            </w:tcBorders>
            <w:shd w:val="clear" w:color="auto" w:fill="FFFFFF"/>
            <w:vAlign w:val="center"/>
            <w:hideMark/>
          </w:tcPr>
          <w:p w14:paraId="4B15F442"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24485B73"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3</w:t>
            </w:r>
          </w:p>
        </w:tc>
      </w:tr>
      <w:tr w:rsidR="003D7501" w:rsidRPr="003D7501" w14:paraId="1F4DC899" w14:textId="77777777" w:rsidTr="00195670">
        <w:trPr>
          <w:trHeight w:val="1380"/>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356E7E44"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lastRenderedPageBreak/>
              <w:t xml:space="preserve">Klozetpodu tīrīšanas līdzeklis </w:t>
            </w:r>
            <w:proofErr w:type="spellStart"/>
            <w:r w:rsidRPr="003D7501">
              <w:rPr>
                <w:rFonts w:ascii="Times New Roman" w:eastAsia="Times New Roman" w:hAnsi="Times New Roman" w:cs="Times New Roman"/>
                <w:color w:val="000000"/>
                <w:kern w:val="0"/>
                <w:sz w:val="24"/>
                <w:szCs w:val="24"/>
                <w:lang w:eastAsia="lv-LV"/>
                <w14:ligatures w14:val="none"/>
              </w:rPr>
              <w:t>Domestos</w:t>
            </w:r>
            <w:proofErr w:type="spellEnd"/>
            <w:r w:rsidRPr="003D7501">
              <w:rPr>
                <w:rFonts w:ascii="Times New Roman" w:eastAsia="Times New Roman" w:hAnsi="Times New Roman" w:cs="Times New Roman"/>
                <w:color w:val="000000"/>
                <w:kern w:val="0"/>
                <w:sz w:val="24"/>
                <w:szCs w:val="24"/>
                <w:lang w:eastAsia="lv-LV"/>
                <w14:ligatures w14:val="none"/>
              </w:rPr>
              <w:t xml:space="preserve"> Professional </w:t>
            </w:r>
            <w:proofErr w:type="spellStart"/>
            <w:r w:rsidRPr="003D7501">
              <w:rPr>
                <w:rFonts w:ascii="Times New Roman" w:eastAsia="Times New Roman" w:hAnsi="Times New Roman" w:cs="Times New Roman"/>
                <w:color w:val="000000"/>
                <w:kern w:val="0"/>
                <w:sz w:val="24"/>
                <w:szCs w:val="24"/>
                <w:lang w:eastAsia="lv-LV"/>
                <w14:ligatures w14:val="none"/>
              </w:rPr>
              <w:t>Toilet</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Cleaner</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Descaler</w:t>
            </w:r>
            <w:proofErr w:type="spellEnd"/>
            <w:r w:rsidRPr="003D7501">
              <w:rPr>
                <w:rFonts w:ascii="Times New Roman" w:eastAsia="Times New Roman" w:hAnsi="Times New Roman" w:cs="Times New Roman"/>
                <w:color w:val="000000"/>
                <w:kern w:val="0"/>
                <w:sz w:val="24"/>
                <w:szCs w:val="24"/>
                <w:lang w:eastAsia="lv-LV"/>
                <w14:ligatures w14:val="none"/>
              </w:rPr>
              <w:t>, viskozs produkts, kurš efektīvi un ātri šķīdina kaļķakmens nosēdumus, kā arī piešķir telpai svaigu aromātu.</w:t>
            </w:r>
            <w:r w:rsidRPr="003D7501">
              <w:rPr>
                <w:rFonts w:ascii="Times New Roman" w:eastAsia="Times New Roman" w:hAnsi="Times New Roman" w:cs="Times New Roman"/>
                <w:color w:val="000000"/>
                <w:kern w:val="0"/>
                <w:sz w:val="24"/>
                <w:szCs w:val="24"/>
                <w:lang w:eastAsia="lv-LV"/>
                <w14:ligatures w14:val="none"/>
              </w:rPr>
              <w:br/>
              <w:t>Drošs lietošanai uz porcelāna un glazētām virsmām. Uz skābes bāzes, nesatur hloru.</w:t>
            </w:r>
          </w:p>
        </w:tc>
        <w:tc>
          <w:tcPr>
            <w:tcW w:w="2126" w:type="dxa"/>
            <w:tcBorders>
              <w:top w:val="nil"/>
              <w:left w:val="nil"/>
              <w:bottom w:val="single" w:sz="4" w:space="0" w:color="auto"/>
              <w:right w:val="single" w:sz="4" w:space="0" w:color="auto"/>
            </w:tcBorders>
            <w:shd w:val="clear" w:color="auto" w:fill="FFFFFF"/>
            <w:vAlign w:val="center"/>
            <w:hideMark/>
          </w:tcPr>
          <w:p w14:paraId="6AEECB72"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65FFBEF6"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20</w:t>
            </w:r>
          </w:p>
        </w:tc>
      </w:tr>
      <w:tr w:rsidR="003D7501" w:rsidRPr="003D7501" w14:paraId="1E8BFA0F" w14:textId="77777777" w:rsidTr="00195670">
        <w:trPr>
          <w:trHeight w:val="984"/>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06155846"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Dušas krēms </w:t>
            </w:r>
            <w:proofErr w:type="spellStart"/>
            <w:r w:rsidRPr="003D7501">
              <w:rPr>
                <w:rFonts w:ascii="Times New Roman" w:eastAsia="Times New Roman" w:hAnsi="Times New Roman" w:cs="Times New Roman"/>
                <w:color w:val="000000"/>
                <w:kern w:val="0"/>
                <w:sz w:val="24"/>
                <w:szCs w:val="24"/>
                <w:lang w:eastAsia="lv-LV"/>
                <w14:ligatures w14:val="none"/>
              </w:rPr>
              <w:t>Shower</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Cream</w:t>
            </w:r>
            <w:proofErr w:type="spellEnd"/>
            <w:r w:rsidRPr="003D7501">
              <w:rPr>
                <w:rFonts w:ascii="Times New Roman" w:eastAsia="Times New Roman" w:hAnsi="Times New Roman" w:cs="Times New Roman"/>
                <w:color w:val="000000"/>
                <w:kern w:val="0"/>
                <w:sz w:val="24"/>
                <w:szCs w:val="24"/>
                <w:lang w:eastAsia="lv-LV"/>
                <w14:ligatures w14:val="none"/>
              </w:rPr>
              <w:t xml:space="preserve"> 1l S1 sistēmai, </w:t>
            </w:r>
            <w:proofErr w:type="spellStart"/>
            <w:r w:rsidRPr="003D7501">
              <w:rPr>
                <w:rFonts w:ascii="Times New Roman" w:eastAsia="Times New Roman" w:hAnsi="Times New Roman" w:cs="Times New Roman"/>
                <w:color w:val="000000"/>
                <w:kern w:val="0"/>
                <w:sz w:val="24"/>
                <w:szCs w:val="24"/>
                <w:lang w:eastAsia="lv-LV"/>
                <w14:ligatures w14:val="none"/>
              </w:rPr>
              <w:t>dermatoloģiski</w:t>
            </w:r>
            <w:proofErr w:type="spellEnd"/>
            <w:r w:rsidRPr="003D7501">
              <w:rPr>
                <w:rFonts w:ascii="Times New Roman" w:eastAsia="Times New Roman" w:hAnsi="Times New Roman" w:cs="Times New Roman"/>
                <w:color w:val="000000"/>
                <w:kern w:val="0"/>
                <w:sz w:val="24"/>
                <w:szCs w:val="24"/>
                <w:lang w:eastAsia="lv-LV"/>
                <w14:ligatures w14:val="none"/>
              </w:rPr>
              <w:t xml:space="preserve"> testēts,</w:t>
            </w:r>
            <w:r w:rsidRPr="003D7501">
              <w:rPr>
                <w:rFonts w:ascii="Times New Roman" w:eastAsia="Times New Roman" w:hAnsi="Times New Roman" w:cs="Times New Roman"/>
                <w:color w:val="000000"/>
                <w:kern w:val="0"/>
                <w:sz w:val="24"/>
                <w:szCs w:val="24"/>
                <w:lang w:eastAsia="lv-LV"/>
                <w14:ligatures w14:val="none"/>
              </w:rPr>
              <w:br/>
              <w:t xml:space="preserve">ādu saudzējošs </w:t>
            </w:r>
            <w:proofErr w:type="spellStart"/>
            <w:r w:rsidRPr="003D7501">
              <w:rPr>
                <w:rFonts w:ascii="Times New Roman" w:eastAsia="Times New Roman" w:hAnsi="Times New Roman" w:cs="Times New Roman"/>
                <w:color w:val="000000"/>
                <w:kern w:val="0"/>
                <w:sz w:val="24"/>
                <w:szCs w:val="24"/>
                <w:lang w:eastAsia="lv-LV"/>
                <w14:ligatures w14:val="none"/>
              </w:rPr>
              <w:t>pH</w:t>
            </w:r>
            <w:proofErr w:type="spellEnd"/>
            <w:r w:rsidRPr="003D7501">
              <w:rPr>
                <w:rFonts w:ascii="Times New Roman" w:eastAsia="Times New Roman" w:hAnsi="Times New Roman" w:cs="Times New Roman"/>
                <w:color w:val="000000"/>
                <w:kern w:val="0"/>
                <w:sz w:val="24"/>
                <w:szCs w:val="24"/>
                <w:lang w:eastAsia="lv-LV"/>
                <w14:ligatures w14:val="none"/>
              </w:rPr>
              <w:t>, atsvaidzinošs dušas krēms ar vīriešiem un sievietēm piemērotu aromātu, mitrinošs un ādu saudzējošs.</w:t>
            </w:r>
          </w:p>
        </w:tc>
        <w:tc>
          <w:tcPr>
            <w:tcW w:w="2126" w:type="dxa"/>
            <w:tcBorders>
              <w:top w:val="nil"/>
              <w:left w:val="nil"/>
              <w:bottom w:val="single" w:sz="4" w:space="0" w:color="auto"/>
              <w:right w:val="single" w:sz="4" w:space="0" w:color="auto"/>
            </w:tcBorders>
            <w:shd w:val="clear" w:color="auto" w:fill="FFFFFF"/>
            <w:vAlign w:val="center"/>
            <w:hideMark/>
          </w:tcPr>
          <w:p w14:paraId="7BE81BDD"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1281F475"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3</w:t>
            </w:r>
          </w:p>
        </w:tc>
      </w:tr>
      <w:tr w:rsidR="003D7501" w:rsidRPr="003D7501" w14:paraId="5F2BCBE6" w14:textId="77777777" w:rsidTr="00195670">
        <w:trPr>
          <w:trHeight w:val="1125"/>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7B04C4D9"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Šķidrās ziepes </w:t>
            </w:r>
            <w:proofErr w:type="spellStart"/>
            <w:r w:rsidRPr="003D7501">
              <w:rPr>
                <w:rFonts w:ascii="Times New Roman" w:eastAsia="Times New Roman" w:hAnsi="Times New Roman" w:cs="Times New Roman"/>
                <w:color w:val="000000"/>
                <w:kern w:val="0"/>
                <w:sz w:val="24"/>
                <w:szCs w:val="24"/>
                <w:lang w:eastAsia="lv-LV"/>
                <w14:ligatures w14:val="none"/>
              </w:rPr>
              <w:t>Mild</w:t>
            </w:r>
            <w:proofErr w:type="spellEnd"/>
            <w:r w:rsidRPr="003D7501">
              <w:rPr>
                <w:rFonts w:ascii="Times New Roman" w:eastAsia="Times New Roman" w:hAnsi="Times New Roman" w:cs="Times New Roman"/>
                <w:color w:val="000000"/>
                <w:kern w:val="0"/>
                <w:sz w:val="24"/>
                <w:szCs w:val="24"/>
                <w:lang w:eastAsia="lv-LV"/>
                <w14:ligatures w14:val="none"/>
              </w:rPr>
              <w:t xml:space="preserve"> 1l S1 sistēmai, svaigas smaržas ziepes roku mazgāšanai,</w:t>
            </w:r>
            <w:r w:rsidRPr="003D7501">
              <w:rPr>
                <w:rFonts w:ascii="Times New Roman" w:eastAsia="Times New Roman" w:hAnsi="Times New Roman" w:cs="Times New Roman"/>
                <w:color w:val="000000"/>
                <w:kern w:val="0"/>
                <w:sz w:val="24"/>
                <w:szCs w:val="24"/>
                <w:lang w:eastAsia="lv-LV"/>
                <w14:ligatures w14:val="none"/>
              </w:rPr>
              <w:br/>
              <w:t xml:space="preserve">maigas ziepes ar mitrinošām sastāvdaļām, </w:t>
            </w:r>
            <w:proofErr w:type="spellStart"/>
            <w:r w:rsidRPr="003D7501">
              <w:rPr>
                <w:rFonts w:ascii="Times New Roman" w:eastAsia="Times New Roman" w:hAnsi="Times New Roman" w:cs="Times New Roman"/>
                <w:color w:val="000000"/>
                <w:kern w:val="0"/>
                <w:sz w:val="24"/>
                <w:szCs w:val="24"/>
                <w:lang w:eastAsia="lv-LV"/>
                <w14:ligatures w14:val="none"/>
              </w:rPr>
              <w:t>dermatoloģiski</w:t>
            </w:r>
            <w:proofErr w:type="spellEnd"/>
            <w:r w:rsidRPr="003D7501">
              <w:rPr>
                <w:rFonts w:ascii="Times New Roman" w:eastAsia="Times New Roman" w:hAnsi="Times New Roman" w:cs="Times New Roman"/>
                <w:color w:val="000000"/>
                <w:kern w:val="0"/>
                <w:sz w:val="24"/>
                <w:szCs w:val="24"/>
                <w:lang w:eastAsia="lv-LV"/>
                <w14:ligatures w14:val="none"/>
              </w:rPr>
              <w:t xml:space="preserve"> testētas, ādu saudzējošs </w:t>
            </w:r>
            <w:proofErr w:type="spellStart"/>
            <w:r w:rsidRPr="003D7501">
              <w:rPr>
                <w:rFonts w:ascii="Times New Roman" w:eastAsia="Times New Roman" w:hAnsi="Times New Roman" w:cs="Times New Roman"/>
                <w:color w:val="000000"/>
                <w:kern w:val="0"/>
                <w:sz w:val="24"/>
                <w:szCs w:val="24"/>
                <w:lang w:eastAsia="lv-LV"/>
                <w14:ligatures w14:val="none"/>
              </w:rPr>
              <w:t>pH</w:t>
            </w:r>
            <w:proofErr w:type="spellEnd"/>
            <w:r w:rsidRPr="003D7501">
              <w:rPr>
                <w:rFonts w:ascii="Times New Roman" w:eastAsia="Times New Roman" w:hAnsi="Times New Roman" w:cs="Times New Roman"/>
                <w:color w:val="000000"/>
                <w:kern w:val="0"/>
                <w:sz w:val="24"/>
                <w:szCs w:val="24"/>
                <w:lang w:eastAsia="lv-LV"/>
                <w14:ligatures w14:val="none"/>
              </w:rPr>
              <w:t>.</w:t>
            </w:r>
          </w:p>
        </w:tc>
        <w:tc>
          <w:tcPr>
            <w:tcW w:w="2126" w:type="dxa"/>
            <w:tcBorders>
              <w:top w:val="nil"/>
              <w:left w:val="nil"/>
              <w:bottom w:val="single" w:sz="4" w:space="0" w:color="auto"/>
              <w:right w:val="single" w:sz="4" w:space="0" w:color="auto"/>
            </w:tcBorders>
            <w:shd w:val="clear" w:color="auto" w:fill="FFFFFF"/>
            <w:vAlign w:val="center"/>
            <w:hideMark/>
          </w:tcPr>
          <w:p w14:paraId="0100A9E7"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1182BA25"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3</w:t>
            </w:r>
          </w:p>
        </w:tc>
      </w:tr>
      <w:tr w:rsidR="003D7501" w:rsidRPr="003D7501" w14:paraId="445559E7" w14:textId="77777777" w:rsidTr="00195670">
        <w:trPr>
          <w:trHeight w:val="856"/>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2E3A0D36"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Salvetes N10 </w:t>
            </w:r>
            <w:proofErr w:type="spellStart"/>
            <w:r w:rsidRPr="003D7501">
              <w:rPr>
                <w:rFonts w:ascii="Times New Roman" w:eastAsia="Times New Roman" w:hAnsi="Times New Roman" w:cs="Times New Roman"/>
                <w:color w:val="000000"/>
                <w:kern w:val="0"/>
                <w:sz w:val="24"/>
                <w:szCs w:val="24"/>
                <w:lang w:eastAsia="lv-LV"/>
                <w14:ligatures w14:val="none"/>
              </w:rPr>
              <w:t>Tork</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Xpressnap</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Snack</w:t>
            </w:r>
            <w:proofErr w:type="spellEnd"/>
            <w:r w:rsidRPr="003D7501">
              <w:rPr>
                <w:rFonts w:ascii="Times New Roman" w:eastAsia="Times New Roman" w:hAnsi="Times New Roman" w:cs="Times New Roman"/>
                <w:color w:val="000000"/>
                <w:kern w:val="0"/>
                <w:sz w:val="24"/>
                <w:szCs w:val="24"/>
                <w:lang w:eastAsia="lv-LV"/>
                <w14:ligatures w14:val="none"/>
              </w:rPr>
              <w:t>® baltas 1-k 5pac/</w:t>
            </w:r>
            <w:proofErr w:type="spellStart"/>
            <w:r w:rsidRPr="003D7501">
              <w:rPr>
                <w:rFonts w:ascii="Times New Roman" w:eastAsia="Times New Roman" w:hAnsi="Times New Roman" w:cs="Times New Roman"/>
                <w:color w:val="000000"/>
                <w:kern w:val="0"/>
                <w:sz w:val="24"/>
                <w:szCs w:val="24"/>
                <w:lang w:eastAsia="lv-LV"/>
                <w14:ligatures w14:val="none"/>
              </w:rPr>
              <w:t>pac</w:t>
            </w:r>
            <w:proofErr w:type="spellEnd"/>
            <w:r w:rsidRPr="003D7501">
              <w:rPr>
                <w:rFonts w:ascii="Times New Roman" w:eastAsia="Times New Roman" w:hAnsi="Times New Roman" w:cs="Times New Roman"/>
                <w:color w:val="000000"/>
                <w:kern w:val="0"/>
                <w:sz w:val="24"/>
                <w:szCs w:val="24"/>
                <w:lang w:eastAsia="lv-LV"/>
                <w14:ligatures w14:val="none"/>
              </w:rPr>
              <w:t>., paredzētas «</w:t>
            </w:r>
            <w:proofErr w:type="spellStart"/>
            <w:r w:rsidRPr="003D7501">
              <w:rPr>
                <w:rFonts w:ascii="Times New Roman" w:eastAsia="Times New Roman" w:hAnsi="Times New Roman" w:cs="Times New Roman"/>
                <w:color w:val="000000"/>
                <w:kern w:val="0"/>
                <w:sz w:val="24"/>
                <w:szCs w:val="24"/>
                <w:lang w:eastAsia="lv-LV"/>
                <w14:ligatures w14:val="none"/>
              </w:rPr>
              <w:t>Tork</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Xpressnap</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Snack</w:t>
            </w:r>
            <w:proofErr w:type="spellEnd"/>
            <w:r w:rsidRPr="003D7501">
              <w:rPr>
                <w:rFonts w:ascii="Times New Roman" w:eastAsia="Times New Roman" w:hAnsi="Times New Roman" w:cs="Times New Roman"/>
                <w:color w:val="000000"/>
                <w:kern w:val="0"/>
                <w:sz w:val="24"/>
                <w:szCs w:val="24"/>
                <w:lang w:eastAsia="lv-LV"/>
                <w14:ligatures w14:val="none"/>
              </w:rPr>
              <w:t>®» dozatoriem.</w:t>
            </w:r>
          </w:p>
        </w:tc>
        <w:tc>
          <w:tcPr>
            <w:tcW w:w="2126" w:type="dxa"/>
            <w:tcBorders>
              <w:top w:val="nil"/>
              <w:left w:val="nil"/>
              <w:bottom w:val="single" w:sz="4" w:space="0" w:color="auto"/>
              <w:right w:val="single" w:sz="4" w:space="0" w:color="auto"/>
            </w:tcBorders>
            <w:shd w:val="clear" w:color="auto" w:fill="FFFFFF"/>
            <w:vAlign w:val="center"/>
            <w:hideMark/>
          </w:tcPr>
          <w:p w14:paraId="041999E7"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6531D8C1"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5</w:t>
            </w:r>
          </w:p>
        </w:tc>
      </w:tr>
      <w:tr w:rsidR="003D7501" w:rsidRPr="003D7501" w14:paraId="76B2DB89" w14:textId="77777777" w:rsidTr="00195670">
        <w:trPr>
          <w:trHeight w:val="557"/>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1966BB14"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Vienasmeņa</w:t>
            </w:r>
            <w:proofErr w:type="spellEnd"/>
            <w:r w:rsidRPr="003D7501">
              <w:rPr>
                <w:rFonts w:ascii="Times New Roman" w:eastAsia="Times New Roman" w:hAnsi="Times New Roman" w:cs="Times New Roman"/>
                <w:color w:val="000000"/>
                <w:kern w:val="0"/>
                <w:sz w:val="24"/>
                <w:szCs w:val="24"/>
                <w:lang w:eastAsia="lv-LV"/>
                <w14:ligatures w14:val="none"/>
              </w:rPr>
              <w:t xml:space="preserve"> grīdas sliede,60cm,zaļa.</w:t>
            </w:r>
          </w:p>
        </w:tc>
        <w:tc>
          <w:tcPr>
            <w:tcW w:w="2126" w:type="dxa"/>
            <w:tcBorders>
              <w:top w:val="nil"/>
              <w:left w:val="nil"/>
              <w:bottom w:val="single" w:sz="4" w:space="0" w:color="auto"/>
              <w:right w:val="single" w:sz="4" w:space="0" w:color="auto"/>
            </w:tcBorders>
            <w:shd w:val="clear" w:color="auto" w:fill="FFFFFF"/>
            <w:vAlign w:val="center"/>
            <w:hideMark/>
          </w:tcPr>
          <w:p w14:paraId="15239EAC"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128AED00"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5761D75B" w14:textId="77777777" w:rsidTr="00195670">
        <w:trPr>
          <w:trHeight w:val="835"/>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469CFBFF"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Sanet</w:t>
            </w:r>
            <w:proofErr w:type="spellEnd"/>
            <w:r w:rsidRPr="003D7501">
              <w:rPr>
                <w:rFonts w:ascii="Times New Roman" w:eastAsia="Times New Roman" w:hAnsi="Times New Roman" w:cs="Times New Roman"/>
                <w:color w:val="000000"/>
                <w:kern w:val="0"/>
                <w:sz w:val="24"/>
                <w:szCs w:val="24"/>
                <w:lang w:eastAsia="lv-LV"/>
                <w14:ligatures w14:val="none"/>
              </w:rPr>
              <w:t xml:space="preserve"> BR 75 1l ģenerālai tīrīšanai sanitārajās telpās, spēcīgs kaļķa nogulšņu tīrīšanas līdzeklis, kurš notīra noturīgus urīna un biezus kaļķa nosēdumus, kā arī rūsas un cementa traipus.</w:t>
            </w:r>
          </w:p>
        </w:tc>
        <w:tc>
          <w:tcPr>
            <w:tcW w:w="2126" w:type="dxa"/>
            <w:tcBorders>
              <w:top w:val="nil"/>
              <w:left w:val="nil"/>
              <w:bottom w:val="single" w:sz="4" w:space="0" w:color="auto"/>
              <w:right w:val="single" w:sz="4" w:space="0" w:color="auto"/>
            </w:tcBorders>
            <w:shd w:val="clear" w:color="auto" w:fill="FFFFFF"/>
            <w:vAlign w:val="center"/>
            <w:hideMark/>
          </w:tcPr>
          <w:p w14:paraId="0F7C4EC4"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2EE6629C"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30</w:t>
            </w:r>
          </w:p>
        </w:tc>
      </w:tr>
      <w:tr w:rsidR="003D7501" w:rsidRPr="003D7501" w14:paraId="69737AAB" w14:textId="77777777" w:rsidTr="00195670">
        <w:trPr>
          <w:trHeight w:val="563"/>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5F8FB258"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Paklājs 0.85m x 1.2m,melns/pelēks.</w:t>
            </w:r>
          </w:p>
        </w:tc>
        <w:tc>
          <w:tcPr>
            <w:tcW w:w="2126" w:type="dxa"/>
            <w:tcBorders>
              <w:top w:val="nil"/>
              <w:left w:val="nil"/>
              <w:bottom w:val="single" w:sz="4" w:space="0" w:color="auto"/>
              <w:right w:val="single" w:sz="4" w:space="0" w:color="auto"/>
            </w:tcBorders>
            <w:shd w:val="clear" w:color="auto" w:fill="FFFFFF"/>
            <w:vAlign w:val="center"/>
            <w:hideMark/>
          </w:tcPr>
          <w:p w14:paraId="26B9D694"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4269A1DD"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1</w:t>
            </w:r>
          </w:p>
        </w:tc>
      </w:tr>
      <w:tr w:rsidR="003D7501" w:rsidRPr="003D7501" w14:paraId="4A350F21" w14:textId="77777777" w:rsidTr="00195670">
        <w:trPr>
          <w:trHeight w:val="558"/>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0E35D4BB"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Paklājs </w:t>
            </w:r>
            <w:proofErr w:type="spellStart"/>
            <w:r w:rsidRPr="003D7501">
              <w:rPr>
                <w:rFonts w:ascii="Times New Roman" w:eastAsia="Times New Roman" w:hAnsi="Times New Roman" w:cs="Times New Roman"/>
                <w:color w:val="000000"/>
                <w:kern w:val="0"/>
                <w:sz w:val="24"/>
                <w:szCs w:val="24"/>
                <w:lang w:eastAsia="lv-LV"/>
                <w14:ligatures w14:val="none"/>
              </w:rPr>
              <w:t>nitrila</w:t>
            </w:r>
            <w:proofErr w:type="spellEnd"/>
            <w:r w:rsidRPr="003D7501">
              <w:rPr>
                <w:rFonts w:ascii="Times New Roman" w:eastAsia="Times New Roman" w:hAnsi="Times New Roman" w:cs="Times New Roman"/>
                <w:color w:val="000000"/>
                <w:kern w:val="0"/>
                <w:sz w:val="24"/>
                <w:szCs w:val="24"/>
                <w:lang w:eastAsia="lv-LV"/>
                <w14:ligatures w14:val="none"/>
              </w:rPr>
              <w:t xml:space="preserve"> gumijas 0.9m x 1.5m, melns.</w:t>
            </w:r>
          </w:p>
        </w:tc>
        <w:tc>
          <w:tcPr>
            <w:tcW w:w="2126" w:type="dxa"/>
            <w:tcBorders>
              <w:top w:val="nil"/>
              <w:left w:val="nil"/>
              <w:bottom w:val="single" w:sz="4" w:space="0" w:color="auto"/>
              <w:right w:val="single" w:sz="4" w:space="0" w:color="auto"/>
            </w:tcBorders>
            <w:shd w:val="clear" w:color="auto" w:fill="FFFFFF"/>
            <w:vAlign w:val="center"/>
            <w:hideMark/>
          </w:tcPr>
          <w:p w14:paraId="422EBEE8"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165EB43C"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1</w:t>
            </w:r>
          </w:p>
        </w:tc>
      </w:tr>
      <w:tr w:rsidR="003D7501" w:rsidRPr="003D7501" w14:paraId="4D77BA75" w14:textId="77777777" w:rsidTr="00195670">
        <w:trPr>
          <w:trHeight w:val="977"/>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70923AB4"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Cif</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Cream</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Lemon</w:t>
            </w:r>
            <w:proofErr w:type="spellEnd"/>
            <w:r w:rsidRPr="003D7501">
              <w:rPr>
                <w:rFonts w:ascii="Times New Roman" w:eastAsia="Times New Roman" w:hAnsi="Times New Roman" w:cs="Times New Roman"/>
                <w:color w:val="000000"/>
                <w:kern w:val="0"/>
                <w:sz w:val="24"/>
                <w:szCs w:val="24"/>
                <w:lang w:eastAsia="lv-LV"/>
                <w14:ligatures w14:val="none"/>
              </w:rPr>
              <w:t xml:space="preserve"> 0.75l, universāls tīrīšanas līdzeklis, var lietot kā virtuves tīrīšanas līdzekli, lai tīrītu plīti, izlietni un flīzes, kā arī vannas istabas tīrīšanas līdzekli, lai tīrītu vannu, izlietni un flīzes.</w:t>
            </w:r>
          </w:p>
        </w:tc>
        <w:tc>
          <w:tcPr>
            <w:tcW w:w="2126" w:type="dxa"/>
            <w:tcBorders>
              <w:top w:val="nil"/>
              <w:left w:val="nil"/>
              <w:bottom w:val="single" w:sz="4" w:space="0" w:color="auto"/>
              <w:right w:val="single" w:sz="4" w:space="0" w:color="auto"/>
            </w:tcBorders>
            <w:shd w:val="clear" w:color="auto" w:fill="FFFFFF"/>
            <w:vAlign w:val="center"/>
            <w:hideMark/>
          </w:tcPr>
          <w:p w14:paraId="34E303CD"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0415A56B"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5</w:t>
            </w:r>
          </w:p>
        </w:tc>
      </w:tr>
      <w:tr w:rsidR="003D7501" w:rsidRPr="003D7501" w14:paraId="3D5ADD02" w14:textId="77777777" w:rsidTr="00195670">
        <w:trPr>
          <w:trHeight w:val="834"/>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05390A60"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Sanitārie atkritumu maisiņi, balti, 30gab/</w:t>
            </w:r>
            <w:proofErr w:type="spellStart"/>
            <w:r w:rsidRPr="003D7501">
              <w:rPr>
                <w:rFonts w:ascii="Times New Roman" w:eastAsia="Times New Roman" w:hAnsi="Times New Roman" w:cs="Times New Roman"/>
                <w:color w:val="000000"/>
                <w:kern w:val="0"/>
                <w:sz w:val="24"/>
                <w:szCs w:val="24"/>
                <w:lang w:eastAsia="lv-LV"/>
                <w14:ligatures w14:val="none"/>
              </w:rPr>
              <w:t>pac</w:t>
            </w:r>
            <w:proofErr w:type="spellEnd"/>
            <w:r w:rsidRPr="003D7501">
              <w:rPr>
                <w:rFonts w:ascii="Times New Roman" w:eastAsia="Times New Roman" w:hAnsi="Times New Roman" w:cs="Times New Roman"/>
                <w:color w:val="000000"/>
                <w:kern w:val="0"/>
                <w:sz w:val="24"/>
                <w:szCs w:val="24"/>
                <w:lang w:eastAsia="lv-LV"/>
                <w14:ligatures w14:val="none"/>
              </w:rPr>
              <w:t>. 15my, tilpums 1.5 l,</w:t>
            </w:r>
            <w:r w:rsidRPr="003D7501">
              <w:rPr>
                <w:rFonts w:ascii="Times New Roman" w:eastAsia="Times New Roman" w:hAnsi="Times New Roman" w:cs="Times New Roman"/>
                <w:color w:val="000000"/>
                <w:kern w:val="0"/>
                <w:sz w:val="24"/>
                <w:szCs w:val="24"/>
                <w:lang w:eastAsia="lv-LV"/>
                <w14:ligatures w14:val="none"/>
              </w:rPr>
              <w:br/>
              <w:t>izmērs 8.7 x 12.7 cm, daudzums iepakojumā 30 gab.</w:t>
            </w:r>
          </w:p>
        </w:tc>
        <w:tc>
          <w:tcPr>
            <w:tcW w:w="2126" w:type="dxa"/>
            <w:tcBorders>
              <w:top w:val="nil"/>
              <w:left w:val="nil"/>
              <w:bottom w:val="single" w:sz="4" w:space="0" w:color="auto"/>
              <w:right w:val="single" w:sz="4" w:space="0" w:color="auto"/>
            </w:tcBorders>
            <w:shd w:val="clear" w:color="auto" w:fill="FFFFFF"/>
            <w:vAlign w:val="center"/>
            <w:hideMark/>
          </w:tcPr>
          <w:p w14:paraId="784FBF9E"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2676F9D3"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5</w:t>
            </w:r>
          </w:p>
        </w:tc>
      </w:tr>
      <w:tr w:rsidR="003D7501" w:rsidRPr="003D7501" w14:paraId="59A4CF62" w14:textId="77777777" w:rsidTr="00195670">
        <w:trPr>
          <w:trHeight w:val="549"/>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61DD68E5"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Atkritumu maisi 20 litri balti, katrā rullī 100 maisiņi.</w:t>
            </w:r>
          </w:p>
        </w:tc>
        <w:tc>
          <w:tcPr>
            <w:tcW w:w="2126" w:type="dxa"/>
            <w:tcBorders>
              <w:top w:val="nil"/>
              <w:left w:val="nil"/>
              <w:bottom w:val="single" w:sz="4" w:space="0" w:color="auto"/>
              <w:right w:val="single" w:sz="4" w:space="0" w:color="auto"/>
            </w:tcBorders>
            <w:shd w:val="clear" w:color="auto" w:fill="FFFFFF"/>
            <w:vAlign w:val="center"/>
            <w:hideMark/>
          </w:tcPr>
          <w:p w14:paraId="060E0ADD"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63C36273"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80</w:t>
            </w:r>
          </w:p>
        </w:tc>
      </w:tr>
      <w:tr w:rsidR="003D7501" w:rsidRPr="003D7501" w14:paraId="1F94F525" w14:textId="77777777" w:rsidTr="00195670">
        <w:trPr>
          <w:trHeight w:val="1266"/>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22B4DB3D"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lastRenderedPageBreak/>
              <w:t>Tanex</w:t>
            </w:r>
            <w:proofErr w:type="spellEnd"/>
            <w:r w:rsidRPr="003D7501">
              <w:rPr>
                <w:rFonts w:ascii="Times New Roman" w:eastAsia="Times New Roman" w:hAnsi="Times New Roman" w:cs="Times New Roman"/>
                <w:color w:val="000000"/>
                <w:kern w:val="0"/>
                <w:sz w:val="24"/>
                <w:szCs w:val="24"/>
                <w:lang w:eastAsia="lv-LV"/>
                <w14:ligatures w14:val="none"/>
              </w:rPr>
              <w:t xml:space="preserve"> AZ 70 5L universāls tīrīšanas līdzeklis, universāls tīrīšanas līdzeklis ar lieliskām eļļas un tauku šķīdināšanas īpašībām.</w:t>
            </w:r>
            <w:r w:rsidRPr="003D7501">
              <w:rPr>
                <w:rFonts w:ascii="Times New Roman" w:eastAsia="Times New Roman" w:hAnsi="Times New Roman" w:cs="Times New Roman"/>
                <w:color w:val="000000"/>
                <w:kern w:val="0"/>
                <w:sz w:val="24"/>
                <w:szCs w:val="24"/>
                <w:lang w:eastAsia="lv-LV"/>
                <w14:ligatures w14:val="none"/>
              </w:rPr>
              <w:br/>
              <w:t>Ideāli piemērots durvīm, stiklam, sintētiskām virsmām, lakotam kokam un metāla mēbelēm.</w:t>
            </w:r>
          </w:p>
        </w:tc>
        <w:tc>
          <w:tcPr>
            <w:tcW w:w="2126" w:type="dxa"/>
            <w:tcBorders>
              <w:top w:val="nil"/>
              <w:left w:val="nil"/>
              <w:bottom w:val="single" w:sz="4" w:space="0" w:color="auto"/>
              <w:right w:val="single" w:sz="4" w:space="0" w:color="auto"/>
            </w:tcBorders>
            <w:shd w:val="clear" w:color="auto" w:fill="FFFFFF"/>
            <w:vAlign w:val="center"/>
            <w:hideMark/>
          </w:tcPr>
          <w:p w14:paraId="0F4B7793"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5D36EFA8"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5</w:t>
            </w:r>
          </w:p>
        </w:tc>
      </w:tr>
      <w:tr w:rsidR="003D7501" w:rsidRPr="003D7501" w14:paraId="4C952112" w14:textId="77777777" w:rsidTr="00195670">
        <w:trPr>
          <w:trHeight w:val="1114"/>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308D629C"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Cif</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Pro</w:t>
            </w:r>
            <w:proofErr w:type="spellEnd"/>
            <w:r w:rsidRPr="003D7501">
              <w:rPr>
                <w:rFonts w:ascii="Times New Roman" w:eastAsia="Times New Roman" w:hAnsi="Times New Roman" w:cs="Times New Roman"/>
                <w:color w:val="000000"/>
                <w:kern w:val="0"/>
                <w:sz w:val="24"/>
                <w:szCs w:val="24"/>
                <w:lang w:eastAsia="lv-LV"/>
                <w14:ligatures w14:val="none"/>
              </w:rPr>
              <w:t xml:space="preserve"> Formula </w:t>
            </w:r>
            <w:proofErr w:type="spellStart"/>
            <w:r w:rsidRPr="003D7501">
              <w:rPr>
                <w:rFonts w:ascii="Times New Roman" w:eastAsia="Times New Roman" w:hAnsi="Times New Roman" w:cs="Times New Roman"/>
                <w:color w:val="000000"/>
                <w:kern w:val="0"/>
                <w:sz w:val="24"/>
                <w:szCs w:val="24"/>
                <w:lang w:eastAsia="lv-LV"/>
                <w14:ligatures w14:val="none"/>
              </w:rPr>
              <w:t>Oxygel</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Ocean</w:t>
            </w:r>
            <w:proofErr w:type="spellEnd"/>
            <w:r w:rsidRPr="003D7501">
              <w:rPr>
                <w:rFonts w:ascii="Times New Roman" w:eastAsia="Times New Roman" w:hAnsi="Times New Roman" w:cs="Times New Roman"/>
                <w:color w:val="000000"/>
                <w:kern w:val="0"/>
                <w:sz w:val="24"/>
                <w:szCs w:val="24"/>
                <w:lang w:eastAsia="lv-LV"/>
                <w14:ligatures w14:val="none"/>
              </w:rPr>
              <w:t xml:space="preserve"> 5L universāls tīrīšanas līdzeklis nepulētu grīdu, sienu, keramikas, lamināta, plastmasas un citu mazgājamu, cietu virsmu ikdienas tīrīšanai. Ātra un viegla tīrīšana, nav nepieciešams noskalot.</w:t>
            </w:r>
          </w:p>
        </w:tc>
        <w:tc>
          <w:tcPr>
            <w:tcW w:w="2126" w:type="dxa"/>
            <w:tcBorders>
              <w:top w:val="nil"/>
              <w:left w:val="nil"/>
              <w:bottom w:val="single" w:sz="4" w:space="0" w:color="auto"/>
              <w:right w:val="single" w:sz="4" w:space="0" w:color="auto"/>
            </w:tcBorders>
            <w:shd w:val="clear" w:color="auto" w:fill="FFFFFF"/>
            <w:vAlign w:val="center"/>
            <w:hideMark/>
          </w:tcPr>
          <w:p w14:paraId="3B0CD02A"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759ABEC2"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49660048" w14:textId="77777777" w:rsidTr="00195670">
        <w:trPr>
          <w:trHeight w:val="920"/>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10228E7A"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Domestos</w:t>
            </w:r>
            <w:proofErr w:type="spellEnd"/>
            <w:r w:rsidRPr="003D7501">
              <w:rPr>
                <w:rFonts w:ascii="Times New Roman" w:eastAsia="Times New Roman" w:hAnsi="Times New Roman" w:cs="Times New Roman"/>
                <w:color w:val="000000"/>
                <w:kern w:val="0"/>
                <w:sz w:val="24"/>
                <w:szCs w:val="24"/>
                <w:lang w:eastAsia="lv-LV"/>
                <w14:ligatures w14:val="none"/>
              </w:rPr>
              <w:t xml:space="preserve"> WC klozeta ieliknis </w:t>
            </w:r>
            <w:proofErr w:type="spellStart"/>
            <w:r w:rsidRPr="003D7501">
              <w:rPr>
                <w:rFonts w:ascii="Times New Roman" w:eastAsia="Times New Roman" w:hAnsi="Times New Roman" w:cs="Times New Roman"/>
                <w:color w:val="000000"/>
                <w:kern w:val="0"/>
                <w:sz w:val="24"/>
                <w:szCs w:val="24"/>
                <w:lang w:eastAsia="lv-LV"/>
                <w14:ligatures w14:val="none"/>
              </w:rPr>
              <w:t>Ocean</w:t>
            </w:r>
            <w:proofErr w:type="spellEnd"/>
            <w:r w:rsidRPr="003D7501">
              <w:rPr>
                <w:rFonts w:ascii="Times New Roman" w:eastAsia="Times New Roman" w:hAnsi="Times New Roman" w:cs="Times New Roman"/>
                <w:color w:val="000000"/>
                <w:kern w:val="0"/>
                <w:sz w:val="24"/>
                <w:szCs w:val="24"/>
                <w:lang w:eastAsia="lv-LV"/>
                <w14:ligatures w14:val="none"/>
              </w:rPr>
              <w:t>, klozeta ieliktnis ar trīskāršu spēku.</w:t>
            </w:r>
            <w:r w:rsidRPr="003D7501">
              <w:rPr>
                <w:rFonts w:ascii="Times New Roman" w:eastAsia="Times New Roman" w:hAnsi="Times New Roman" w:cs="Times New Roman"/>
                <w:color w:val="000000"/>
                <w:kern w:val="0"/>
                <w:sz w:val="24"/>
                <w:szCs w:val="24"/>
                <w:lang w:eastAsia="lv-LV"/>
                <w14:ligatures w14:val="none"/>
              </w:rPr>
              <w:br/>
              <w:t>Nodrošina tīrību, aizkavē kaļķakmens nogulšņu veidošanos un piešķir telpai svaigu aromātu.</w:t>
            </w:r>
          </w:p>
        </w:tc>
        <w:tc>
          <w:tcPr>
            <w:tcW w:w="2126" w:type="dxa"/>
            <w:tcBorders>
              <w:top w:val="nil"/>
              <w:left w:val="nil"/>
              <w:bottom w:val="single" w:sz="4" w:space="0" w:color="auto"/>
              <w:right w:val="single" w:sz="4" w:space="0" w:color="auto"/>
            </w:tcBorders>
            <w:shd w:val="clear" w:color="auto" w:fill="FFFFFF"/>
            <w:vAlign w:val="center"/>
            <w:hideMark/>
          </w:tcPr>
          <w:p w14:paraId="18C0971E"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2F72279A"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40</w:t>
            </w:r>
          </w:p>
        </w:tc>
      </w:tr>
      <w:tr w:rsidR="003D7501" w:rsidRPr="003D7501" w14:paraId="7ED45021" w14:textId="77777777" w:rsidTr="00195670">
        <w:trPr>
          <w:trHeight w:val="1610"/>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6925B2FB"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DEB </w:t>
            </w:r>
            <w:proofErr w:type="spellStart"/>
            <w:r w:rsidRPr="003D7501">
              <w:rPr>
                <w:rFonts w:ascii="Times New Roman" w:eastAsia="Times New Roman" w:hAnsi="Times New Roman" w:cs="Times New Roman"/>
                <w:color w:val="000000"/>
                <w:kern w:val="0"/>
                <w:sz w:val="24"/>
                <w:szCs w:val="24"/>
                <w:lang w:eastAsia="lv-LV"/>
                <w14:ligatures w14:val="none"/>
              </w:rPr>
              <w:t>Solopol</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Lime</w:t>
            </w:r>
            <w:proofErr w:type="spellEnd"/>
            <w:r w:rsidRPr="003D7501">
              <w:rPr>
                <w:rFonts w:ascii="Times New Roman" w:eastAsia="Times New Roman" w:hAnsi="Times New Roman" w:cs="Times New Roman"/>
                <w:color w:val="000000"/>
                <w:kern w:val="0"/>
                <w:sz w:val="24"/>
                <w:szCs w:val="24"/>
                <w:lang w:eastAsia="lv-LV"/>
                <w14:ligatures w14:val="none"/>
              </w:rPr>
              <w:t xml:space="preserve"> 2L roku tīrīšanas pasta, maiga, bet efektīva ļoti netīru roku tīrīšanas pasta ar dabīgo kukurūzas </w:t>
            </w:r>
            <w:proofErr w:type="spellStart"/>
            <w:r w:rsidRPr="003D7501">
              <w:rPr>
                <w:rFonts w:ascii="Times New Roman" w:eastAsia="Times New Roman" w:hAnsi="Times New Roman" w:cs="Times New Roman"/>
                <w:color w:val="000000"/>
                <w:kern w:val="0"/>
                <w:sz w:val="24"/>
                <w:szCs w:val="24"/>
                <w:lang w:eastAsia="lv-LV"/>
                <w14:ligatures w14:val="none"/>
              </w:rPr>
              <w:t>skrubi</w:t>
            </w:r>
            <w:proofErr w:type="spellEnd"/>
            <w:r w:rsidRPr="003D7501">
              <w:rPr>
                <w:rFonts w:ascii="Times New Roman" w:eastAsia="Times New Roman" w:hAnsi="Times New Roman" w:cs="Times New Roman"/>
                <w:color w:val="000000"/>
                <w:kern w:val="0"/>
                <w:sz w:val="24"/>
                <w:szCs w:val="24"/>
                <w:lang w:eastAsia="lv-LV"/>
                <w14:ligatures w14:val="none"/>
              </w:rPr>
              <w:t xml:space="preserve"> un </w:t>
            </w:r>
            <w:proofErr w:type="spellStart"/>
            <w:r w:rsidRPr="003D7501">
              <w:rPr>
                <w:rFonts w:ascii="Times New Roman" w:eastAsia="Times New Roman" w:hAnsi="Times New Roman" w:cs="Times New Roman"/>
                <w:color w:val="000000"/>
                <w:kern w:val="0"/>
                <w:sz w:val="24"/>
                <w:szCs w:val="24"/>
                <w:lang w:eastAsia="lv-LV"/>
                <w14:ligatures w14:val="none"/>
              </w:rPr>
              <w:t>laima</w:t>
            </w:r>
            <w:proofErr w:type="spellEnd"/>
            <w:r w:rsidRPr="003D7501">
              <w:rPr>
                <w:rFonts w:ascii="Times New Roman" w:eastAsia="Times New Roman" w:hAnsi="Times New Roman" w:cs="Times New Roman"/>
                <w:color w:val="000000"/>
                <w:kern w:val="0"/>
                <w:sz w:val="24"/>
                <w:szCs w:val="24"/>
                <w:lang w:eastAsia="lv-LV"/>
                <w14:ligatures w14:val="none"/>
              </w:rPr>
              <w:t xml:space="preserve"> ekstraktiem.</w:t>
            </w:r>
            <w:r w:rsidRPr="003D7501">
              <w:rPr>
                <w:rFonts w:ascii="Times New Roman" w:eastAsia="Times New Roman" w:hAnsi="Times New Roman" w:cs="Times New Roman"/>
                <w:color w:val="000000"/>
                <w:kern w:val="0"/>
                <w:sz w:val="24"/>
                <w:szCs w:val="24"/>
                <w:lang w:eastAsia="lv-LV"/>
                <w14:ligatures w14:val="none"/>
              </w:rPr>
              <w:br/>
              <w:t>Lieto pēc darba, vai, ja nepieciešams, biežāk, lai notīrītu no rokām grūti tīrāmus industriālos netīrumus, piemēram, eļļu, taukus un citus netīrumus.</w:t>
            </w:r>
            <w:r w:rsidRPr="003D7501">
              <w:rPr>
                <w:rFonts w:ascii="Times New Roman" w:eastAsia="Times New Roman" w:hAnsi="Times New Roman" w:cs="Times New Roman"/>
                <w:color w:val="000000"/>
                <w:kern w:val="0"/>
                <w:sz w:val="24"/>
                <w:szCs w:val="24"/>
                <w:lang w:eastAsia="lv-LV"/>
                <w14:ligatures w14:val="none"/>
              </w:rPr>
              <w:br/>
              <w:t xml:space="preserve">Tilpums 2 l, </w:t>
            </w:r>
            <w:proofErr w:type="spellStart"/>
            <w:r w:rsidRPr="003D7501">
              <w:rPr>
                <w:rFonts w:ascii="Times New Roman" w:eastAsia="Times New Roman" w:hAnsi="Times New Roman" w:cs="Times New Roman"/>
                <w:color w:val="000000"/>
                <w:kern w:val="0"/>
                <w:sz w:val="24"/>
                <w:szCs w:val="24"/>
                <w:lang w:eastAsia="lv-LV"/>
                <w14:ligatures w14:val="none"/>
              </w:rPr>
              <w:t>kārtridžsaderīgs</w:t>
            </w:r>
            <w:proofErr w:type="spellEnd"/>
            <w:r w:rsidRPr="003D7501">
              <w:rPr>
                <w:rFonts w:ascii="Times New Roman" w:eastAsia="Times New Roman" w:hAnsi="Times New Roman" w:cs="Times New Roman"/>
                <w:color w:val="000000"/>
                <w:kern w:val="0"/>
                <w:sz w:val="24"/>
                <w:szCs w:val="24"/>
                <w:lang w:eastAsia="lv-LV"/>
                <w14:ligatures w14:val="none"/>
              </w:rPr>
              <w:t xml:space="preserve"> ar </w:t>
            </w:r>
            <w:proofErr w:type="spellStart"/>
            <w:r w:rsidRPr="003D7501">
              <w:rPr>
                <w:rFonts w:ascii="Times New Roman" w:eastAsia="Times New Roman" w:hAnsi="Times New Roman" w:cs="Times New Roman"/>
                <w:color w:val="000000"/>
                <w:kern w:val="0"/>
                <w:sz w:val="24"/>
                <w:szCs w:val="24"/>
                <w:lang w:eastAsia="lv-LV"/>
                <w14:ligatures w14:val="none"/>
              </w:rPr>
              <w:t>Deb</w:t>
            </w:r>
            <w:proofErr w:type="spellEnd"/>
            <w:r w:rsidRPr="003D7501">
              <w:rPr>
                <w:rFonts w:ascii="Times New Roman" w:eastAsia="Times New Roman" w:hAnsi="Times New Roman" w:cs="Times New Roman"/>
                <w:color w:val="000000"/>
                <w:kern w:val="0"/>
                <w:sz w:val="24"/>
                <w:szCs w:val="24"/>
                <w:lang w:eastAsia="lv-LV"/>
                <w14:ligatures w14:val="none"/>
              </w:rPr>
              <w:t xml:space="preserve"> dozatoru.</w:t>
            </w:r>
          </w:p>
        </w:tc>
        <w:tc>
          <w:tcPr>
            <w:tcW w:w="2126" w:type="dxa"/>
            <w:tcBorders>
              <w:top w:val="nil"/>
              <w:left w:val="nil"/>
              <w:bottom w:val="single" w:sz="4" w:space="0" w:color="auto"/>
              <w:right w:val="single" w:sz="4" w:space="0" w:color="auto"/>
            </w:tcBorders>
            <w:shd w:val="clear" w:color="auto" w:fill="FFFFFF"/>
            <w:vAlign w:val="center"/>
            <w:hideMark/>
          </w:tcPr>
          <w:p w14:paraId="66502571"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2BB94D39"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00A7D4D7" w14:textId="77777777" w:rsidTr="00195670">
        <w:trPr>
          <w:trHeight w:val="1006"/>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32130CAF"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Aerosols MB Duet </w:t>
            </w:r>
            <w:proofErr w:type="spellStart"/>
            <w:r w:rsidRPr="003D7501">
              <w:rPr>
                <w:rFonts w:ascii="Times New Roman" w:eastAsia="Times New Roman" w:hAnsi="Times New Roman" w:cs="Times New Roman"/>
                <w:color w:val="000000"/>
                <w:kern w:val="0"/>
                <w:sz w:val="24"/>
                <w:szCs w:val="24"/>
                <w:lang w:eastAsia="lv-LV"/>
                <w14:ligatures w14:val="none"/>
              </w:rPr>
              <w:t>Tender</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Fruits</w:t>
            </w:r>
            <w:proofErr w:type="spellEnd"/>
            <w:r w:rsidRPr="003D7501">
              <w:rPr>
                <w:rFonts w:ascii="Times New Roman" w:eastAsia="Times New Roman" w:hAnsi="Times New Roman" w:cs="Times New Roman"/>
                <w:color w:val="000000"/>
                <w:kern w:val="0"/>
                <w:sz w:val="24"/>
                <w:szCs w:val="24"/>
                <w:lang w:eastAsia="lv-LV"/>
                <w14:ligatures w14:val="none"/>
              </w:rPr>
              <w:t>/</w:t>
            </w:r>
            <w:proofErr w:type="spellStart"/>
            <w:r w:rsidRPr="003D7501">
              <w:rPr>
                <w:rFonts w:ascii="Times New Roman" w:eastAsia="Times New Roman" w:hAnsi="Times New Roman" w:cs="Times New Roman"/>
                <w:color w:val="000000"/>
                <w:kern w:val="0"/>
                <w:sz w:val="24"/>
                <w:szCs w:val="24"/>
                <w:lang w:eastAsia="lv-LV"/>
                <w14:ligatures w14:val="none"/>
              </w:rPr>
              <w:t>Citrus</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Leaves</w:t>
            </w:r>
            <w:proofErr w:type="spellEnd"/>
            <w:r w:rsidRPr="003D7501">
              <w:rPr>
                <w:rFonts w:ascii="Times New Roman" w:eastAsia="Times New Roman" w:hAnsi="Times New Roman" w:cs="Times New Roman"/>
                <w:color w:val="000000"/>
                <w:kern w:val="0"/>
                <w:sz w:val="24"/>
                <w:szCs w:val="24"/>
                <w:lang w:eastAsia="lv-LV"/>
                <w14:ligatures w14:val="none"/>
              </w:rPr>
              <w:t>, efektīva nepatīkamu smaku neitralizēšanas un aromātu kontroles sistēma, iepakojumā 2 x 121 ml,</w:t>
            </w:r>
            <w:r w:rsidRPr="003D7501">
              <w:rPr>
                <w:rFonts w:ascii="Times New Roman" w:eastAsia="Times New Roman" w:hAnsi="Times New Roman" w:cs="Times New Roman"/>
                <w:color w:val="000000"/>
                <w:kern w:val="0"/>
                <w:sz w:val="24"/>
                <w:szCs w:val="24"/>
                <w:lang w:eastAsia="lv-LV"/>
                <w14:ligatures w14:val="none"/>
              </w:rPr>
              <w:br/>
              <w:t xml:space="preserve">saderīgs ar Duet </w:t>
            </w:r>
            <w:proofErr w:type="spellStart"/>
            <w:r w:rsidRPr="003D7501">
              <w:rPr>
                <w:rFonts w:ascii="Times New Roman" w:eastAsia="Times New Roman" w:hAnsi="Times New Roman" w:cs="Times New Roman"/>
                <w:color w:val="000000"/>
                <w:kern w:val="0"/>
                <w:sz w:val="24"/>
                <w:szCs w:val="24"/>
                <w:lang w:eastAsia="lv-LV"/>
                <w14:ligatures w14:val="none"/>
              </w:rPr>
              <w:t>microburst</w:t>
            </w:r>
            <w:proofErr w:type="spellEnd"/>
            <w:r w:rsidRPr="003D7501">
              <w:rPr>
                <w:rFonts w:ascii="Times New Roman" w:eastAsia="Times New Roman" w:hAnsi="Times New Roman" w:cs="Times New Roman"/>
                <w:color w:val="000000"/>
                <w:kern w:val="0"/>
                <w:sz w:val="24"/>
                <w:szCs w:val="24"/>
                <w:lang w:eastAsia="lv-LV"/>
                <w14:ligatures w14:val="none"/>
              </w:rPr>
              <w:t xml:space="preserve"> ierīci.</w:t>
            </w:r>
          </w:p>
        </w:tc>
        <w:tc>
          <w:tcPr>
            <w:tcW w:w="2126" w:type="dxa"/>
            <w:tcBorders>
              <w:top w:val="nil"/>
              <w:left w:val="nil"/>
              <w:bottom w:val="single" w:sz="4" w:space="0" w:color="auto"/>
              <w:right w:val="single" w:sz="4" w:space="0" w:color="auto"/>
            </w:tcBorders>
            <w:shd w:val="clear" w:color="auto" w:fill="FFFFFF"/>
            <w:vAlign w:val="center"/>
            <w:hideMark/>
          </w:tcPr>
          <w:p w14:paraId="1FDA5172"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15733AEA"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4E0B9807" w14:textId="77777777" w:rsidTr="00195670">
        <w:trPr>
          <w:trHeight w:val="978"/>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419CE790"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Aerosols MB Duet </w:t>
            </w:r>
            <w:proofErr w:type="spellStart"/>
            <w:r w:rsidRPr="003D7501">
              <w:rPr>
                <w:rFonts w:ascii="Times New Roman" w:eastAsia="Times New Roman" w:hAnsi="Times New Roman" w:cs="Times New Roman"/>
                <w:color w:val="000000"/>
                <w:kern w:val="0"/>
                <w:sz w:val="24"/>
                <w:szCs w:val="24"/>
                <w:lang w:eastAsia="lv-LV"/>
                <w14:ligatures w14:val="none"/>
              </w:rPr>
              <w:t>Sparkling</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Fruits</w:t>
            </w:r>
            <w:proofErr w:type="spellEnd"/>
            <w:r w:rsidRPr="003D7501">
              <w:rPr>
                <w:rFonts w:ascii="Times New Roman" w:eastAsia="Times New Roman" w:hAnsi="Times New Roman" w:cs="Times New Roman"/>
                <w:color w:val="000000"/>
                <w:kern w:val="0"/>
                <w:sz w:val="24"/>
                <w:szCs w:val="24"/>
                <w:lang w:eastAsia="lv-LV"/>
                <w14:ligatures w14:val="none"/>
              </w:rPr>
              <w:t>/</w:t>
            </w:r>
            <w:proofErr w:type="spellStart"/>
            <w:r w:rsidRPr="003D7501">
              <w:rPr>
                <w:rFonts w:ascii="Times New Roman" w:eastAsia="Times New Roman" w:hAnsi="Times New Roman" w:cs="Times New Roman"/>
                <w:color w:val="000000"/>
                <w:kern w:val="0"/>
                <w:sz w:val="24"/>
                <w:szCs w:val="24"/>
                <w:lang w:eastAsia="lv-LV"/>
                <w14:ligatures w14:val="none"/>
              </w:rPr>
              <w:t>Cotton</w:t>
            </w:r>
            <w:proofErr w:type="spellEnd"/>
            <w:r w:rsidRPr="003D7501">
              <w:rPr>
                <w:rFonts w:ascii="Times New Roman" w:eastAsia="Times New Roman" w:hAnsi="Times New Roman" w:cs="Times New Roman"/>
                <w:color w:val="000000"/>
                <w:kern w:val="0"/>
                <w:sz w:val="24"/>
                <w:szCs w:val="24"/>
                <w:lang w:eastAsia="lv-LV"/>
                <w14:ligatures w14:val="none"/>
              </w:rPr>
              <w:t>, efektīva nepatīkamu smaku neitralizēšanas un aromātu kontroles sistēma, iepakojumā 2 x 121 ml,</w:t>
            </w:r>
            <w:r w:rsidRPr="003D7501">
              <w:rPr>
                <w:rFonts w:ascii="Times New Roman" w:eastAsia="Times New Roman" w:hAnsi="Times New Roman" w:cs="Times New Roman"/>
                <w:color w:val="000000"/>
                <w:kern w:val="0"/>
                <w:sz w:val="24"/>
                <w:szCs w:val="24"/>
                <w:lang w:eastAsia="lv-LV"/>
                <w14:ligatures w14:val="none"/>
              </w:rPr>
              <w:br/>
              <w:t xml:space="preserve">saderīgs ar Duet </w:t>
            </w:r>
            <w:proofErr w:type="spellStart"/>
            <w:r w:rsidRPr="003D7501">
              <w:rPr>
                <w:rFonts w:ascii="Times New Roman" w:eastAsia="Times New Roman" w:hAnsi="Times New Roman" w:cs="Times New Roman"/>
                <w:color w:val="000000"/>
                <w:kern w:val="0"/>
                <w:sz w:val="24"/>
                <w:szCs w:val="24"/>
                <w:lang w:eastAsia="lv-LV"/>
                <w14:ligatures w14:val="none"/>
              </w:rPr>
              <w:t>microburst</w:t>
            </w:r>
            <w:proofErr w:type="spellEnd"/>
            <w:r w:rsidRPr="003D7501">
              <w:rPr>
                <w:rFonts w:ascii="Times New Roman" w:eastAsia="Times New Roman" w:hAnsi="Times New Roman" w:cs="Times New Roman"/>
                <w:color w:val="000000"/>
                <w:kern w:val="0"/>
                <w:sz w:val="24"/>
                <w:szCs w:val="24"/>
                <w:lang w:eastAsia="lv-LV"/>
                <w14:ligatures w14:val="none"/>
              </w:rPr>
              <w:t xml:space="preserve"> ierīci.</w:t>
            </w:r>
          </w:p>
        </w:tc>
        <w:tc>
          <w:tcPr>
            <w:tcW w:w="2126" w:type="dxa"/>
            <w:tcBorders>
              <w:top w:val="nil"/>
              <w:left w:val="nil"/>
              <w:bottom w:val="single" w:sz="4" w:space="0" w:color="auto"/>
              <w:right w:val="single" w:sz="4" w:space="0" w:color="auto"/>
            </w:tcBorders>
            <w:shd w:val="clear" w:color="auto" w:fill="FFFFFF"/>
            <w:vAlign w:val="center"/>
            <w:hideMark/>
          </w:tcPr>
          <w:p w14:paraId="3B6C66A4"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48AA7306"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36CF858B" w14:textId="77777777" w:rsidTr="00195670">
        <w:trPr>
          <w:trHeight w:val="859"/>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2DD41F22"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Aerosols MB Duet </w:t>
            </w:r>
            <w:proofErr w:type="spellStart"/>
            <w:r w:rsidRPr="003D7501">
              <w:rPr>
                <w:rFonts w:ascii="Times New Roman" w:eastAsia="Times New Roman" w:hAnsi="Times New Roman" w:cs="Times New Roman"/>
                <w:color w:val="000000"/>
                <w:kern w:val="0"/>
                <w:sz w:val="24"/>
                <w:szCs w:val="24"/>
                <w:lang w:eastAsia="lv-LV"/>
                <w14:ligatures w14:val="none"/>
              </w:rPr>
              <w:t>Cool</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Breeze</w:t>
            </w:r>
            <w:proofErr w:type="spellEnd"/>
            <w:r w:rsidRPr="003D7501">
              <w:rPr>
                <w:rFonts w:ascii="Times New Roman" w:eastAsia="Times New Roman" w:hAnsi="Times New Roman" w:cs="Times New Roman"/>
                <w:color w:val="000000"/>
                <w:kern w:val="0"/>
                <w:sz w:val="24"/>
                <w:szCs w:val="24"/>
                <w:lang w:eastAsia="lv-LV"/>
                <w14:ligatures w14:val="none"/>
              </w:rPr>
              <w:t>/</w:t>
            </w:r>
            <w:proofErr w:type="spellStart"/>
            <w:r w:rsidRPr="003D7501">
              <w:rPr>
                <w:rFonts w:ascii="Times New Roman" w:eastAsia="Times New Roman" w:hAnsi="Times New Roman" w:cs="Times New Roman"/>
                <w:color w:val="000000"/>
                <w:kern w:val="0"/>
                <w:sz w:val="24"/>
                <w:szCs w:val="24"/>
                <w:lang w:eastAsia="lv-LV"/>
                <w14:ligatures w14:val="none"/>
              </w:rPr>
              <w:t>Clean</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Sense</w:t>
            </w:r>
            <w:proofErr w:type="spellEnd"/>
            <w:r w:rsidRPr="003D7501">
              <w:rPr>
                <w:rFonts w:ascii="Times New Roman" w:eastAsia="Times New Roman" w:hAnsi="Times New Roman" w:cs="Times New Roman"/>
                <w:color w:val="000000"/>
                <w:kern w:val="0"/>
                <w:sz w:val="24"/>
                <w:szCs w:val="24"/>
                <w:lang w:eastAsia="lv-LV"/>
                <w14:ligatures w14:val="none"/>
              </w:rPr>
              <w:t>, efektīva nepatīkamu smaku neitralizēšanas un aromātu kontroles sistēma, iepakojumā 2 x 121 ml,</w:t>
            </w:r>
            <w:r w:rsidRPr="003D7501">
              <w:rPr>
                <w:rFonts w:ascii="Times New Roman" w:eastAsia="Times New Roman" w:hAnsi="Times New Roman" w:cs="Times New Roman"/>
                <w:color w:val="000000"/>
                <w:kern w:val="0"/>
                <w:sz w:val="24"/>
                <w:szCs w:val="24"/>
                <w:lang w:eastAsia="lv-LV"/>
                <w14:ligatures w14:val="none"/>
              </w:rPr>
              <w:br/>
              <w:t xml:space="preserve">saderīgs ar Duet </w:t>
            </w:r>
            <w:proofErr w:type="spellStart"/>
            <w:r w:rsidRPr="003D7501">
              <w:rPr>
                <w:rFonts w:ascii="Times New Roman" w:eastAsia="Times New Roman" w:hAnsi="Times New Roman" w:cs="Times New Roman"/>
                <w:color w:val="000000"/>
                <w:kern w:val="0"/>
                <w:sz w:val="24"/>
                <w:szCs w:val="24"/>
                <w:lang w:eastAsia="lv-LV"/>
                <w14:ligatures w14:val="none"/>
              </w:rPr>
              <w:t>microburst</w:t>
            </w:r>
            <w:proofErr w:type="spellEnd"/>
            <w:r w:rsidRPr="003D7501">
              <w:rPr>
                <w:rFonts w:ascii="Times New Roman" w:eastAsia="Times New Roman" w:hAnsi="Times New Roman" w:cs="Times New Roman"/>
                <w:color w:val="000000"/>
                <w:kern w:val="0"/>
                <w:sz w:val="24"/>
                <w:szCs w:val="24"/>
                <w:lang w:eastAsia="lv-LV"/>
                <w14:ligatures w14:val="none"/>
              </w:rPr>
              <w:t xml:space="preserve"> ierīci.</w:t>
            </w:r>
          </w:p>
        </w:tc>
        <w:tc>
          <w:tcPr>
            <w:tcW w:w="2126" w:type="dxa"/>
            <w:tcBorders>
              <w:top w:val="nil"/>
              <w:left w:val="nil"/>
              <w:bottom w:val="single" w:sz="4" w:space="0" w:color="auto"/>
              <w:right w:val="single" w:sz="4" w:space="0" w:color="auto"/>
            </w:tcBorders>
            <w:shd w:val="clear" w:color="auto" w:fill="FFFFFF"/>
            <w:vAlign w:val="center"/>
            <w:hideMark/>
          </w:tcPr>
          <w:p w14:paraId="3DBB25FB"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4FACE4BA"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6353AAC0" w14:textId="77777777" w:rsidTr="00195670">
        <w:trPr>
          <w:trHeight w:val="519"/>
        </w:trPr>
        <w:tc>
          <w:tcPr>
            <w:tcW w:w="6804" w:type="dxa"/>
            <w:tcBorders>
              <w:top w:val="nil"/>
              <w:left w:val="single" w:sz="4" w:space="0" w:color="auto"/>
              <w:bottom w:val="single" w:sz="4" w:space="0" w:color="auto"/>
              <w:right w:val="single" w:sz="4" w:space="0" w:color="auto"/>
            </w:tcBorders>
            <w:shd w:val="clear" w:color="auto" w:fill="FFFFFF"/>
            <w:vAlign w:val="center"/>
          </w:tcPr>
          <w:p w14:paraId="5242F465"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Gaisa atsvaidzinātājs 330ml dažādas smaržas </w:t>
            </w:r>
          </w:p>
        </w:tc>
        <w:tc>
          <w:tcPr>
            <w:tcW w:w="2126" w:type="dxa"/>
            <w:tcBorders>
              <w:top w:val="nil"/>
              <w:left w:val="nil"/>
              <w:bottom w:val="single" w:sz="4" w:space="0" w:color="auto"/>
              <w:right w:val="single" w:sz="4" w:space="0" w:color="auto"/>
            </w:tcBorders>
            <w:shd w:val="clear" w:color="auto" w:fill="FFFFFF"/>
            <w:vAlign w:val="center"/>
          </w:tcPr>
          <w:p w14:paraId="6DA6AACB"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2DF3215D"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50</w:t>
            </w:r>
          </w:p>
        </w:tc>
      </w:tr>
      <w:tr w:rsidR="003D7501" w:rsidRPr="003D7501" w14:paraId="6EEAE20E" w14:textId="77777777" w:rsidTr="00195670">
        <w:trPr>
          <w:trHeight w:val="1150"/>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1BCA69E9"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lastRenderedPageBreak/>
              <w:t>Cif</w:t>
            </w:r>
            <w:proofErr w:type="spellEnd"/>
            <w:r w:rsidRPr="003D7501">
              <w:rPr>
                <w:rFonts w:ascii="Times New Roman" w:eastAsia="Times New Roman" w:hAnsi="Times New Roman" w:cs="Times New Roman"/>
                <w:color w:val="000000"/>
                <w:kern w:val="0"/>
                <w:sz w:val="24"/>
                <w:szCs w:val="24"/>
                <w:lang w:eastAsia="lv-LV"/>
                <w14:ligatures w14:val="none"/>
              </w:rPr>
              <w:t xml:space="preserve"> PF </w:t>
            </w:r>
            <w:proofErr w:type="spellStart"/>
            <w:r w:rsidRPr="003D7501">
              <w:rPr>
                <w:rFonts w:ascii="Times New Roman" w:eastAsia="Times New Roman" w:hAnsi="Times New Roman" w:cs="Times New Roman"/>
                <w:color w:val="000000"/>
                <w:kern w:val="0"/>
                <w:sz w:val="24"/>
                <w:szCs w:val="24"/>
                <w:lang w:eastAsia="lv-LV"/>
                <w14:ligatures w14:val="none"/>
              </w:rPr>
              <w:t>Window</w:t>
            </w:r>
            <w:proofErr w:type="spellEnd"/>
            <w:r w:rsidRPr="003D7501">
              <w:rPr>
                <w:rFonts w:ascii="Times New Roman" w:eastAsia="Times New Roman" w:hAnsi="Times New Roman" w:cs="Times New Roman"/>
                <w:color w:val="000000"/>
                <w:kern w:val="0"/>
                <w:sz w:val="24"/>
                <w:szCs w:val="24"/>
                <w:lang w:eastAsia="lv-LV"/>
                <w14:ligatures w14:val="none"/>
              </w:rPr>
              <w:t xml:space="preserve"> &amp; </w:t>
            </w:r>
            <w:proofErr w:type="spellStart"/>
            <w:r w:rsidRPr="003D7501">
              <w:rPr>
                <w:rFonts w:ascii="Times New Roman" w:eastAsia="Times New Roman" w:hAnsi="Times New Roman" w:cs="Times New Roman"/>
                <w:color w:val="000000"/>
                <w:kern w:val="0"/>
                <w:sz w:val="24"/>
                <w:szCs w:val="24"/>
                <w:lang w:eastAsia="lv-LV"/>
                <w14:ligatures w14:val="none"/>
              </w:rPr>
              <w:t>Multi</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surface</w:t>
            </w:r>
            <w:proofErr w:type="spellEnd"/>
            <w:r w:rsidRPr="003D7501">
              <w:rPr>
                <w:rFonts w:ascii="Times New Roman" w:eastAsia="Times New Roman" w:hAnsi="Times New Roman" w:cs="Times New Roman"/>
                <w:color w:val="000000"/>
                <w:kern w:val="0"/>
                <w:sz w:val="24"/>
                <w:szCs w:val="24"/>
                <w:lang w:eastAsia="lv-LV"/>
                <w14:ligatures w14:val="none"/>
              </w:rPr>
              <w:t xml:space="preserve"> 750 ml, stiklu tīrīšanas līdzeklis, ātri notīra taukus un netīrumus, padara virsmu spīdīgi tīru bez švīkām. Gatavs lietošanai. Ideāli pielietojams logu, spoguļu, galdu un citu cietu virsmu uzkopšanai.</w:t>
            </w:r>
          </w:p>
        </w:tc>
        <w:tc>
          <w:tcPr>
            <w:tcW w:w="2126" w:type="dxa"/>
            <w:tcBorders>
              <w:top w:val="nil"/>
              <w:left w:val="nil"/>
              <w:bottom w:val="single" w:sz="4" w:space="0" w:color="auto"/>
              <w:right w:val="single" w:sz="4" w:space="0" w:color="auto"/>
            </w:tcBorders>
            <w:shd w:val="clear" w:color="auto" w:fill="FFFFFF"/>
            <w:vAlign w:val="center"/>
            <w:hideMark/>
          </w:tcPr>
          <w:p w14:paraId="3F4DC12C"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24F8914C"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3</w:t>
            </w:r>
          </w:p>
        </w:tc>
      </w:tr>
      <w:tr w:rsidR="003D7501" w:rsidRPr="003D7501" w14:paraId="78809609" w14:textId="77777777" w:rsidTr="00195670">
        <w:trPr>
          <w:trHeight w:val="667"/>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43EF1DEF"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Mops</w:t>
            </w:r>
            <w:proofErr w:type="spellEnd"/>
            <w:r w:rsidRPr="003D7501">
              <w:rPr>
                <w:rFonts w:ascii="Times New Roman" w:eastAsia="Times New Roman" w:hAnsi="Times New Roman" w:cs="Times New Roman"/>
                <w:color w:val="000000"/>
                <w:kern w:val="0"/>
                <w:sz w:val="24"/>
                <w:szCs w:val="24"/>
                <w:lang w:eastAsia="lv-LV"/>
                <w14:ligatures w14:val="none"/>
              </w:rPr>
              <w:t xml:space="preserve"> grīdu uzkopšanai ar divām kabatām ievietošanai </w:t>
            </w:r>
            <w:proofErr w:type="spellStart"/>
            <w:r w:rsidRPr="003D7501">
              <w:rPr>
                <w:rFonts w:ascii="Times New Roman" w:eastAsia="Times New Roman" w:hAnsi="Times New Roman" w:cs="Times New Roman"/>
                <w:color w:val="000000"/>
                <w:kern w:val="0"/>
                <w:sz w:val="24"/>
                <w:szCs w:val="24"/>
                <w:lang w:eastAsia="lv-LV"/>
                <w14:ligatures w14:val="none"/>
              </w:rPr>
              <w:t>mopa</w:t>
            </w:r>
            <w:proofErr w:type="spellEnd"/>
            <w:r w:rsidRPr="003D7501">
              <w:rPr>
                <w:rFonts w:ascii="Times New Roman" w:eastAsia="Times New Roman" w:hAnsi="Times New Roman" w:cs="Times New Roman"/>
                <w:color w:val="000000"/>
                <w:kern w:val="0"/>
                <w:sz w:val="24"/>
                <w:szCs w:val="24"/>
                <w:lang w:eastAsia="lv-LV"/>
                <w14:ligatures w14:val="none"/>
              </w:rPr>
              <w:t xml:space="preserve"> turētājā 60 cm, sastāv no 100% kokvilnas.</w:t>
            </w:r>
          </w:p>
        </w:tc>
        <w:tc>
          <w:tcPr>
            <w:tcW w:w="2126" w:type="dxa"/>
            <w:tcBorders>
              <w:top w:val="nil"/>
              <w:left w:val="nil"/>
              <w:bottom w:val="single" w:sz="4" w:space="0" w:color="auto"/>
              <w:right w:val="single" w:sz="4" w:space="0" w:color="auto"/>
            </w:tcBorders>
            <w:shd w:val="clear" w:color="auto" w:fill="FFFFFF"/>
            <w:vAlign w:val="center"/>
            <w:hideMark/>
          </w:tcPr>
          <w:p w14:paraId="475C3490"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375950E1"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221C1593" w14:textId="77777777" w:rsidTr="00195670">
        <w:trPr>
          <w:trHeight w:val="417"/>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7808D05A"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Mops</w:t>
            </w:r>
            <w:proofErr w:type="spellEnd"/>
            <w:r w:rsidRPr="003D7501">
              <w:rPr>
                <w:rFonts w:ascii="Times New Roman" w:eastAsia="Times New Roman" w:hAnsi="Times New Roman" w:cs="Times New Roman"/>
                <w:color w:val="000000"/>
                <w:kern w:val="0"/>
                <w:sz w:val="24"/>
                <w:szCs w:val="24"/>
                <w:lang w:eastAsia="lv-LV"/>
                <w14:ligatures w14:val="none"/>
              </w:rPr>
              <w:t xml:space="preserve"> ar kabatām 40 cm poliestera.</w:t>
            </w:r>
          </w:p>
        </w:tc>
        <w:tc>
          <w:tcPr>
            <w:tcW w:w="2126" w:type="dxa"/>
            <w:tcBorders>
              <w:top w:val="nil"/>
              <w:left w:val="nil"/>
              <w:bottom w:val="single" w:sz="4" w:space="0" w:color="auto"/>
              <w:right w:val="single" w:sz="4" w:space="0" w:color="auto"/>
            </w:tcBorders>
            <w:shd w:val="clear" w:color="auto" w:fill="FFFFFF"/>
            <w:vAlign w:val="center"/>
            <w:hideMark/>
          </w:tcPr>
          <w:p w14:paraId="052DFAEB"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4FFFC457"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5</w:t>
            </w:r>
          </w:p>
        </w:tc>
      </w:tr>
      <w:tr w:rsidR="003D7501" w:rsidRPr="003D7501" w14:paraId="783D488A" w14:textId="77777777" w:rsidTr="00195670">
        <w:trPr>
          <w:trHeight w:val="424"/>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2A746552"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Birste ar rokturi un plastmasas liekšķere.</w:t>
            </w:r>
          </w:p>
        </w:tc>
        <w:tc>
          <w:tcPr>
            <w:tcW w:w="2126" w:type="dxa"/>
            <w:tcBorders>
              <w:top w:val="nil"/>
              <w:left w:val="nil"/>
              <w:bottom w:val="single" w:sz="4" w:space="0" w:color="auto"/>
              <w:right w:val="single" w:sz="4" w:space="0" w:color="auto"/>
            </w:tcBorders>
            <w:shd w:val="clear" w:color="auto" w:fill="FFFFFF"/>
            <w:vAlign w:val="center"/>
            <w:hideMark/>
          </w:tcPr>
          <w:p w14:paraId="4E5FC81D"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4B8CEBC2"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3</w:t>
            </w:r>
          </w:p>
        </w:tc>
      </w:tr>
      <w:tr w:rsidR="003D7501" w:rsidRPr="003D7501" w14:paraId="1753AC11" w14:textId="77777777" w:rsidTr="00195670">
        <w:trPr>
          <w:trHeight w:val="460"/>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6214D8E2"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Mops</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Wet</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system</w:t>
            </w:r>
            <w:proofErr w:type="spellEnd"/>
            <w:r w:rsidRPr="003D7501">
              <w:rPr>
                <w:rFonts w:ascii="Times New Roman" w:eastAsia="Times New Roman" w:hAnsi="Times New Roman" w:cs="Times New Roman"/>
                <w:color w:val="000000"/>
                <w:kern w:val="0"/>
                <w:sz w:val="24"/>
                <w:szCs w:val="24"/>
                <w:lang w:eastAsia="lv-LV"/>
                <w14:ligatures w14:val="none"/>
              </w:rPr>
              <w:t xml:space="preserve"> 40 cm </w:t>
            </w:r>
            <w:proofErr w:type="spellStart"/>
            <w:r w:rsidRPr="003D7501">
              <w:rPr>
                <w:rFonts w:ascii="Times New Roman" w:eastAsia="Times New Roman" w:hAnsi="Times New Roman" w:cs="Times New Roman"/>
                <w:color w:val="000000"/>
                <w:kern w:val="0"/>
                <w:sz w:val="24"/>
                <w:szCs w:val="24"/>
                <w:lang w:eastAsia="lv-LV"/>
                <w14:ligatures w14:val="none"/>
              </w:rPr>
              <w:t>mikrošķiedras</w:t>
            </w:r>
            <w:proofErr w:type="spellEnd"/>
            <w:r w:rsidRPr="003D7501">
              <w:rPr>
                <w:rFonts w:ascii="Times New Roman" w:eastAsia="Times New Roman" w:hAnsi="Times New Roman" w:cs="Times New Roman"/>
                <w:color w:val="000000"/>
                <w:kern w:val="0"/>
                <w:sz w:val="24"/>
                <w:szCs w:val="24"/>
                <w:lang w:eastAsia="lv-LV"/>
                <w14:ligatures w14:val="none"/>
              </w:rPr>
              <w:t xml:space="preserve">, savietojams ar </w:t>
            </w:r>
            <w:proofErr w:type="spellStart"/>
            <w:r w:rsidRPr="003D7501">
              <w:rPr>
                <w:rFonts w:ascii="Times New Roman" w:eastAsia="Times New Roman" w:hAnsi="Times New Roman" w:cs="Times New Roman"/>
                <w:color w:val="000000"/>
                <w:kern w:val="0"/>
                <w:sz w:val="24"/>
                <w:szCs w:val="24"/>
                <w:lang w:eastAsia="lv-LV"/>
                <w14:ligatures w14:val="none"/>
              </w:rPr>
              <w:t>Wet</w:t>
            </w:r>
            <w:proofErr w:type="spellEnd"/>
            <w:r w:rsidRPr="003D7501">
              <w:rPr>
                <w:rFonts w:ascii="Times New Roman" w:eastAsia="Times New Roman" w:hAnsi="Times New Roman" w:cs="Times New Roman"/>
                <w:color w:val="000000"/>
                <w:kern w:val="0"/>
                <w:sz w:val="24"/>
                <w:szCs w:val="24"/>
                <w:lang w:eastAsia="lv-LV"/>
                <w14:ligatures w14:val="none"/>
              </w:rPr>
              <w:t xml:space="preserve"> sistēmas </w:t>
            </w:r>
            <w:proofErr w:type="spellStart"/>
            <w:r w:rsidRPr="003D7501">
              <w:rPr>
                <w:rFonts w:ascii="Times New Roman" w:eastAsia="Times New Roman" w:hAnsi="Times New Roman" w:cs="Times New Roman"/>
                <w:color w:val="000000"/>
                <w:kern w:val="0"/>
                <w:sz w:val="24"/>
                <w:szCs w:val="24"/>
                <w:lang w:eastAsia="lv-LV"/>
                <w14:ligatures w14:val="none"/>
              </w:rPr>
              <w:t>mopa</w:t>
            </w:r>
            <w:proofErr w:type="spellEnd"/>
            <w:r w:rsidRPr="003D7501">
              <w:rPr>
                <w:rFonts w:ascii="Times New Roman" w:eastAsia="Times New Roman" w:hAnsi="Times New Roman" w:cs="Times New Roman"/>
                <w:color w:val="000000"/>
                <w:kern w:val="0"/>
                <w:sz w:val="24"/>
                <w:szCs w:val="24"/>
                <w:lang w:eastAsia="lv-LV"/>
                <w14:ligatures w14:val="none"/>
              </w:rPr>
              <w:t xml:space="preserve"> turētāju.</w:t>
            </w:r>
          </w:p>
        </w:tc>
        <w:tc>
          <w:tcPr>
            <w:tcW w:w="2126" w:type="dxa"/>
            <w:tcBorders>
              <w:top w:val="nil"/>
              <w:left w:val="nil"/>
              <w:bottom w:val="single" w:sz="4" w:space="0" w:color="auto"/>
              <w:right w:val="single" w:sz="4" w:space="0" w:color="auto"/>
            </w:tcBorders>
            <w:shd w:val="clear" w:color="auto" w:fill="FFFFFF"/>
            <w:vAlign w:val="center"/>
            <w:hideMark/>
          </w:tcPr>
          <w:p w14:paraId="54D12E97"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77F5448C"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3</w:t>
            </w:r>
          </w:p>
        </w:tc>
      </w:tr>
      <w:tr w:rsidR="003D7501" w:rsidRPr="003D7501" w14:paraId="3B4613F2" w14:textId="77777777" w:rsidTr="00195670">
        <w:trPr>
          <w:trHeight w:val="460"/>
        </w:trPr>
        <w:tc>
          <w:tcPr>
            <w:tcW w:w="6804" w:type="dxa"/>
            <w:tcBorders>
              <w:top w:val="nil"/>
              <w:left w:val="single" w:sz="4" w:space="0" w:color="auto"/>
              <w:bottom w:val="single" w:sz="4" w:space="0" w:color="auto"/>
              <w:right w:val="single" w:sz="4" w:space="0" w:color="auto"/>
            </w:tcBorders>
            <w:shd w:val="clear" w:color="auto" w:fill="FFFFFF"/>
            <w:vAlign w:val="center"/>
          </w:tcPr>
          <w:p w14:paraId="7FFCCFBB"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Wet</w:t>
            </w:r>
            <w:proofErr w:type="spellEnd"/>
            <w:r w:rsidRPr="003D7501">
              <w:rPr>
                <w:rFonts w:ascii="Times New Roman" w:eastAsia="Times New Roman" w:hAnsi="Times New Roman" w:cs="Times New Roman"/>
                <w:color w:val="000000"/>
                <w:kern w:val="0"/>
                <w:sz w:val="24"/>
                <w:szCs w:val="24"/>
                <w:lang w:eastAsia="lv-LV"/>
                <w14:ligatures w14:val="none"/>
              </w:rPr>
              <w:t xml:space="preserve"> sistēmas </w:t>
            </w:r>
            <w:proofErr w:type="spellStart"/>
            <w:r w:rsidRPr="003D7501">
              <w:rPr>
                <w:rFonts w:ascii="Times New Roman" w:eastAsia="Times New Roman" w:hAnsi="Times New Roman" w:cs="Times New Roman"/>
                <w:color w:val="000000"/>
                <w:kern w:val="0"/>
                <w:sz w:val="24"/>
                <w:szCs w:val="24"/>
                <w:lang w:eastAsia="lv-LV"/>
                <w14:ligatures w14:val="none"/>
              </w:rPr>
              <w:t>mopa</w:t>
            </w:r>
            <w:proofErr w:type="spellEnd"/>
            <w:r w:rsidRPr="003D7501">
              <w:rPr>
                <w:rFonts w:ascii="Times New Roman" w:eastAsia="Times New Roman" w:hAnsi="Times New Roman" w:cs="Times New Roman"/>
                <w:color w:val="000000"/>
                <w:kern w:val="0"/>
                <w:sz w:val="24"/>
                <w:szCs w:val="24"/>
                <w:lang w:eastAsia="lv-LV"/>
                <w14:ligatures w14:val="none"/>
              </w:rPr>
              <w:t xml:space="preserve"> turētājs.</w:t>
            </w:r>
          </w:p>
        </w:tc>
        <w:tc>
          <w:tcPr>
            <w:tcW w:w="2126" w:type="dxa"/>
            <w:tcBorders>
              <w:top w:val="nil"/>
              <w:left w:val="nil"/>
              <w:bottom w:val="single" w:sz="4" w:space="0" w:color="auto"/>
              <w:right w:val="single" w:sz="4" w:space="0" w:color="auto"/>
            </w:tcBorders>
            <w:shd w:val="clear" w:color="auto" w:fill="FFFFFF"/>
            <w:vAlign w:val="center"/>
          </w:tcPr>
          <w:p w14:paraId="20BA24AF"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201E08D8"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0F49A850" w14:textId="77777777" w:rsidTr="00195670">
        <w:trPr>
          <w:trHeight w:val="460"/>
        </w:trPr>
        <w:tc>
          <w:tcPr>
            <w:tcW w:w="6804" w:type="dxa"/>
            <w:tcBorders>
              <w:top w:val="nil"/>
              <w:left w:val="single" w:sz="4" w:space="0" w:color="auto"/>
              <w:bottom w:val="single" w:sz="4" w:space="0" w:color="auto"/>
              <w:right w:val="single" w:sz="4" w:space="0" w:color="auto"/>
            </w:tcBorders>
            <w:shd w:val="clear" w:color="auto" w:fill="FFFFFF"/>
            <w:vAlign w:val="center"/>
          </w:tcPr>
          <w:p w14:paraId="0A77FDB7"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Universāls tīrīšanas līdzeklis CIF GLASS &amp; MULTI SURFACE, 750ml, pielietojams logu, spoguļu, galdu un citu cietu virsmu uzkopšanai.</w:t>
            </w:r>
          </w:p>
        </w:tc>
        <w:tc>
          <w:tcPr>
            <w:tcW w:w="2126" w:type="dxa"/>
            <w:tcBorders>
              <w:top w:val="nil"/>
              <w:left w:val="nil"/>
              <w:bottom w:val="single" w:sz="4" w:space="0" w:color="auto"/>
              <w:right w:val="single" w:sz="4" w:space="0" w:color="auto"/>
            </w:tcBorders>
            <w:shd w:val="clear" w:color="auto" w:fill="FFFFFF"/>
            <w:vAlign w:val="center"/>
          </w:tcPr>
          <w:p w14:paraId="384CFDF1"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7CB6E3AF"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10</w:t>
            </w:r>
          </w:p>
        </w:tc>
      </w:tr>
      <w:tr w:rsidR="003D7501" w:rsidRPr="003D7501" w14:paraId="7F9741DE" w14:textId="77777777" w:rsidTr="00195670">
        <w:trPr>
          <w:trHeight w:val="460"/>
        </w:trPr>
        <w:tc>
          <w:tcPr>
            <w:tcW w:w="6804" w:type="dxa"/>
            <w:tcBorders>
              <w:top w:val="nil"/>
              <w:left w:val="single" w:sz="4" w:space="0" w:color="auto"/>
              <w:bottom w:val="single" w:sz="4" w:space="0" w:color="auto"/>
              <w:right w:val="single" w:sz="4" w:space="0" w:color="auto"/>
            </w:tcBorders>
            <w:shd w:val="clear" w:color="auto" w:fill="FFFFFF"/>
            <w:vAlign w:val="center"/>
          </w:tcPr>
          <w:p w14:paraId="17CAC2BB" w14:textId="77777777" w:rsidR="003D7501" w:rsidRPr="003D7501" w:rsidRDefault="003D7501" w:rsidP="003D7501">
            <w:pPr>
              <w:spacing w:after="0" w:line="240" w:lineRule="auto"/>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Universāls tīrīšanas līdzeklis CIF GLASS &amp; MULTI SURFACE, 5l, pielietojams logu, spoguļu, galdu un citu cietu virsmu uzkopšanai.</w:t>
            </w:r>
          </w:p>
        </w:tc>
        <w:tc>
          <w:tcPr>
            <w:tcW w:w="2126" w:type="dxa"/>
            <w:tcBorders>
              <w:top w:val="nil"/>
              <w:left w:val="nil"/>
              <w:bottom w:val="single" w:sz="4" w:space="0" w:color="auto"/>
              <w:right w:val="single" w:sz="4" w:space="0" w:color="auto"/>
            </w:tcBorders>
            <w:shd w:val="clear" w:color="auto" w:fill="FFFFFF"/>
            <w:vAlign w:val="center"/>
          </w:tcPr>
          <w:p w14:paraId="589D4637"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249B945C"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0A1E2E2A" w14:textId="77777777" w:rsidTr="00195670">
        <w:trPr>
          <w:trHeight w:val="460"/>
        </w:trPr>
        <w:tc>
          <w:tcPr>
            <w:tcW w:w="6804" w:type="dxa"/>
            <w:tcBorders>
              <w:top w:val="nil"/>
              <w:left w:val="single" w:sz="4" w:space="0" w:color="auto"/>
              <w:bottom w:val="single" w:sz="4" w:space="0" w:color="auto"/>
              <w:right w:val="single" w:sz="4" w:space="0" w:color="auto"/>
            </w:tcBorders>
            <w:shd w:val="clear" w:color="auto" w:fill="FFFFFF"/>
            <w:vAlign w:val="center"/>
          </w:tcPr>
          <w:p w14:paraId="68C6E78B"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Vienreizējās lietošanas cimdi, nepūderēti </w:t>
            </w:r>
            <w:proofErr w:type="spellStart"/>
            <w:r w:rsidRPr="003D7501">
              <w:rPr>
                <w:rFonts w:ascii="Times New Roman" w:eastAsia="Times New Roman" w:hAnsi="Times New Roman" w:cs="Times New Roman"/>
                <w:color w:val="000000"/>
                <w:kern w:val="0"/>
                <w:sz w:val="24"/>
                <w:szCs w:val="24"/>
                <w:lang w:eastAsia="lv-LV"/>
                <w14:ligatures w14:val="none"/>
              </w:rPr>
              <w:t>nitrila</w:t>
            </w:r>
            <w:proofErr w:type="spellEnd"/>
            <w:r w:rsidRPr="003D7501">
              <w:rPr>
                <w:rFonts w:ascii="Times New Roman" w:eastAsia="Times New Roman" w:hAnsi="Times New Roman" w:cs="Times New Roman"/>
                <w:color w:val="000000"/>
                <w:kern w:val="0"/>
                <w:sz w:val="24"/>
                <w:szCs w:val="24"/>
                <w:lang w:eastAsia="lv-LV"/>
                <w14:ligatures w14:val="none"/>
              </w:rPr>
              <w:t xml:space="preserve"> gumijas cimdi, 100gab., L izmērs.</w:t>
            </w:r>
          </w:p>
        </w:tc>
        <w:tc>
          <w:tcPr>
            <w:tcW w:w="2126" w:type="dxa"/>
            <w:tcBorders>
              <w:top w:val="nil"/>
              <w:left w:val="nil"/>
              <w:bottom w:val="single" w:sz="4" w:space="0" w:color="auto"/>
              <w:right w:val="single" w:sz="4" w:space="0" w:color="auto"/>
            </w:tcBorders>
            <w:shd w:val="clear" w:color="auto" w:fill="FFFFFF"/>
            <w:vAlign w:val="center"/>
          </w:tcPr>
          <w:p w14:paraId="31ADB01D"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6F4A2299"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6</w:t>
            </w:r>
          </w:p>
        </w:tc>
      </w:tr>
      <w:tr w:rsidR="003D7501" w:rsidRPr="003D7501" w14:paraId="6FFB60CD" w14:textId="77777777" w:rsidTr="00195670">
        <w:trPr>
          <w:trHeight w:val="460"/>
        </w:trPr>
        <w:tc>
          <w:tcPr>
            <w:tcW w:w="6804" w:type="dxa"/>
            <w:tcBorders>
              <w:top w:val="nil"/>
              <w:left w:val="single" w:sz="4" w:space="0" w:color="auto"/>
              <w:bottom w:val="single" w:sz="4" w:space="0" w:color="auto"/>
              <w:right w:val="single" w:sz="4" w:space="0" w:color="auto"/>
            </w:tcBorders>
            <w:shd w:val="clear" w:color="auto" w:fill="FFFFFF"/>
            <w:vAlign w:val="center"/>
          </w:tcPr>
          <w:p w14:paraId="42DDA7FF"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Vienreizējās lietošanas cimdi, nepūderēti </w:t>
            </w:r>
            <w:proofErr w:type="spellStart"/>
            <w:r w:rsidRPr="003D7501">
              <w:rPr>
                <w:rFonts w:ascii="Times New Roman" w:eastAsia="Times New Roman" w:hAnsi="Times New Roman" w:cs="Times New Roman"/>
                <w:color w:val="000000"/>
                <w:kern w:val="0"/>
                <w:sz w:val="24"/>
                <w:szCs w:val="24"/>
                <w:lang w:eastAsia="lv-LV"/>
                <w14:ligatures w14:val="none"/>
              </w:rPr>
              <w:t>nitrila</w:t>
            </w:r>
            <w:proofErr w:type="spellEnd"/>
            <w:r w:rsidRPr="003D7501">
              <w:rPr>
                <w:rFonts w:ascii="Times New Roman" w:eastAsia="Times New Roman" w:hAnsi="Times New Roman" w:cs="Times New Roman"/>
                <w:color w:val="000000"/>
                <w:kern w:val="0"/>
                <w:sz w:val="24"/>
                <w:szCs w:val="24"/>
                <w:lang w:eastAsia="lv-LV"/>
                <w14:ligatures w14:val="none"/>
              </w:rPr>
              <w:t xml:space="preserve"> gumijas cimdi, 100gab., M izmērs.</w:t>
            </w:r>
          </w:p>
        </w:tc>
        <w:tc>
          <w:tcPr>
            <w:tcW w:w="2126" w:type="dxa"/>
            <w:tcBorders>
              <w:top w:val="nil"/>
              <w:left w:val="nil"/>
              <w:bottom w:val="single" w:sz="4" w:space="0" w:color="auto"/>
              <w:right w:val="single" w:sz="4" w:space="0" w:color="auto"/>
            </w:tcBorders>
            <w:shd w:val="clear" w:color="auto" w:fill="FFFFFF"/>
            <w:vAlign w:val="center"/>
          </w:tcPr>
          <w:p w14:paraId="4C82B7F4"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4DD7EF12"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4</w:t>
            </w:r>
          </w:p>
        </w:tc>
      </w:tr>
      <w:tr w:rsidR="003D7501" w:rsidRPr="003D7501" w14:paraId="50C399CA" w14:textId="77777777" w:rsidTr="00195670">
        <w:trPr>
          <w:trHeight w:val="460"/>
        </w:trPr>
        <w:tc>
          <w:tcPr>
            <w:tcW w:w="6804" w:type="dxa"/>
            <w:tcBorders>
              <w:top w:val="nil"/>
              <w:left w:val="single" w:sz="4" w:space="0" w:color="auto"/>
              <w:bottom w:val="single" w:sz="4" w:space="0" w:color="auto"/>
              <w:right w:val="single" w:sz="4" w:space="0" w:color="auto"/>
            </w:tcBorders>
            <w:shd w:val="clear" w:color="auto" w:fill="FFFFFF"/>
            <w:vAlign w:val="center"/>
          </w:tcPr>
          <w:p w14:paraId="19BD7B75"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3D7501">
              <w:rPr>
                <w:rFonts w:ascii="Times New Roman" w:eastAsia="Times New Roman" w:hAnsi="Times New Roman" w:cs="Times New Roman"/>
                <w:color w:val="000000"/>
                <w:kern w:val="0"/>
                <w:sz w:val="24"/>
                <w:szCs w:val="24"/>
                <w:lang w:eastAsia="lv-LV"/>
                <w14:ligatures w14:val="none"/>
              </w:rPr>
              <w:t>Jonson</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Parque</w:t>
            </w:r>
            <w:proofErr w:type="spellEnd"/>
            <w:r w:rsidRPr="003D7501">
              <w:rPr>
                <w:rFonts w:ascii="Times New Roman" w:eastAsia="Times New Roman" w:hAnsi="Times New Roman" w:cs="Times New Roman"/>
                <w:color w:val="000000"/>
                <w:kern w:val="0"/>
                <w:sz w:val="24"/>
                <w:szCs w:val="24"/>
                <w:lang w:eastAsia="lv-LV"/>
                <w14:ligatures w14:val="none"/>
              </w:rPr>
              <w:t>/</w:t>
            </w:r>
            <w:proofErr w:type="spellStart"/>
            <w:r w:rsidRPr="003D7501">
              <w:rPr>
                <w:rFonts w:ascii="Times New Roman" w:eastAsia="Times New Roman" w:hAnsi="Times New Roman" w:cs="Times New Roman"/>
                <w:color w:val="000000"/>
                <w:kern w:val="0"/>
                <w:sz w:val="24"/>
                <w:szCs w:val="24"/>
                <w:lang w:eastAsia="lv-LV"/>
                <w14:ligatures w14:val="none"/>
              </w:rPr>
              <w:t>Laminate</w:t>
            </w:r>
            <w:proofErr w:type="spellEnd"/>
            <w:r w:rsidRPr="003D7501">
              <w:rPr>
                <w:rFonts w:ascii="Times New Roman" w:eastAsia="Times New Roman" w:hAnsi="Times New Roman" w:cs="Times New Roman"/>
                <w:color w:val="000000"/>
                <w:kern w:val="0"/>
                <w:sz w:val="24"/>
                <w:szCs w:val="24"/>
                <w:lang w:eastAsia="lv-LV"/>
                <w14:ligatures w14:val="none"/>
              </w:rPr>
              <w:t xml:space="preserve"> </w:t>
            </w:r>
            <w:proofErr w:type="spellStart"/>
            <w:r w:rsidRPr="003D7501">
              <w:rPr>
                <w:rFonts w:ascii="Times New Roman" w:eastAsia="Times New Roman" w:hAnsi="Times New Roman" w:cs="Times New Roman"/>
                <w:color w:val="000000"/>
                <w:kern w:val="0"/>
                <w:sz w:val="24"/>
                <w:szCs w:val="24"/>
                <w:lang w:eastAsia="lv-LV"/>
                <w14:ligatures w14:val="none"/>
              </w:rPr>
              <w:t>Wash</w:t>
            </w:r>
            <w:proofErr w:type="spellEnd"/>
            <w:r w:rsidRPr="003D7501">
              <w:rPr>
                <w:rFonts w:ascii="Times New Roman" w:eastAsia="Times New Roman" w:hAnsi="Times New Roman" w:cs="Times New Roman"/>
                <w:color w:val="000000"/>
                <w:kern w:val="0"/>
                <w:sz w:val="24"/>
                <w:szCs w:val="24"/>
                <w:lang w:eastAsia="lv-LV"/>
                <w14:ligatures w14:val="none"/>
              </w:rPr>
              <w:t xml:space="preserve"> 500ml grīdas tīrīšanas līdzeklis</w:t>
            </w:r>
          </w:p>
        </w:tc>
        <w:tc>
          <w:tcPr>
            <w:tcW w:w="2126" w:type="dxa"/>
            <w:tcBorders>
              <w:top w:val="nil"/>
              <w:left w:val="nil"/>
              <w:bottom w:val="single" w:sz="4" w:space="0" w:color="auto"/>
              <w:right w:val="single" w:sz="4" w:space="0" w:color="auto"/>
            </w:tcBorders>
            <w:shd w:val="clear" w:color="auto" w:fill="FFFFFF"/>
            <w:vAlign w:val="center"/>
          </w:tcPr>
          <w:p w14:paraId="1535E909"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5039B438"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8</w:t>
            </w:r>
          </w:p>
        </w:tc>
      </w:tr>
      <w:tr w:rsidR="003D7501" w:rsidRPr="003D7501" w14:paraId="2551469D" w14:textId="77777777" w:rsidTr="00195670">
        <w:trPr>
          <w:trHeight w:val="786"/>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7AEFC53A"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Suma Cafe </w:t>
            </w:r>
            <w:proofErr w:type="spellStart"/>
            <w:r w:rsidRPr="003D7501">
              <w:rPr>
                <w:rFonts w:ascii="Times New Roman" w:eastAsia="Times New Roman" w:hAnsi="Times New Roman" w:cs="Times New Roman"/>
                <w:color w:val="000000"/>
                <w:kern w:val="0"/>
                <w:sz w:val="24"/>
                <w:szCs w:val="24"/>
                <w:lang w:eastAsia="lv-LV"/>
                <w14:ligatures w14:val="none"/>
              </w:rPr>
              <w:t>MilkClean</w:t>
            </w:r>
            <w:proofErr w:type="spellEnd"/>
            <w:r w:rsidRPr="003D7501">
              <w:rPr>
                <w:rFonts w:ascii="Times New Roman" w:eastAsia="Times New Roman" w:hAnsi="Times New Roman" w:cs="Times New Roman"/>
                <w:color w:val="000000"/>
                <w:kern w:val="0"/>
                <w:sz w:val="24"/>
                <w:szCs w:val="24"/>
                <w:lang w:eastAsia="lv-LV"/>
                <w14:ligatures w14:val="none"/>
              </w:rPr>
              <w:t xml:space="preserve"> 1l, piemērots kafijas un </w:t>
            </w:r>
            <w:proofErr w:type="spellStart"/>
            <w:r w:rsidRPr="003D7501">
              <w:rPr>
                <w:rFonts w:ascii="Times New Roman" w:eastAsia="Times New Roman" w:hAnsi="Times New Roman" w:cs="Times New Roman"/>
                <w:color w:val="000000"/>
                <w:kern w:val="0"/>
                <w:sz w:val="24"/>
                <w:szCs w:val="24"/>
                <w:lang w:eastAsia="lv-LV"/>
                <w14:ligatures w14:val="none"/>
              </w:rPr>
              <w:t>espreso</w:t>
            </w:r>
            <w:proofErr w:type="spellEnd"/>
            <w:r w:rsidRPr="003D7501">
              <w:rPr>
                <w:rFonts w:ascii="Times New Roman" w:eastAsia="Times New Roman" w:hAnsi="Times New Roman" w:cs="Times New Roman"/>
                <w:color w:val="000000"/>
                <w:kern w:val="0"/>
                <w:sz w:val="24"/>
                <w:szCs w:val="24"/>
                <w:lang w:eastAsia="lv-LV"/>
                <w14:ligatures w14:val="none"/>
              </w:rPr>
              <w:t xml:space="preserve"> automātu automātiskā piena putotāja, tvaika sprauslu, piena tvertņu un piena sistēmu tīrīšanai.</w:t>
            </w:r>
          </w:p>
        </w:tc>
        <w:tc>
          <w:tcPr>
            <w:tcW w:w="2126" w:type="dxa"/>
            <w:tcBorders>
              <w:top w:val="nil"/>
              <w:left w:val="nil"/>
              <w:bottom w:val="single" w:sz="4" w:space="0" w:color="auto"/>
              <w:right w:val="single" w:sz="4" w:space="0" w:color="auto"/>
            </w:tcBorders>
            <w:shd w:val="clear" w:color="auto" w:fill="FFFFFF"/>
            <w:vAlign w:val="center"/>
            <w:hideMark/>
          </w:tcPr>
          <w:p w14:paraId="5B6E4305"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300E07E2"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5</w:t>
            </w:r>
          </w:p>
        </w:tc>
      </w:tr>
      <w:tr w:rsidR="003D7501" w:rsidRPr="003D7501" w14:paraId="7D042587" w14:textId="77777777" w:rsidTr="00195670">
        <w:trPr>
          <w:trHeight w:val="1124"/>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3A0EC2E3"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Kafijas aparātu tīrīšanas tabletes SUMA CAFE AUTO TAB, ko var lietot gan tradicionālo, gan automātisko </w:t>
            </w:r>
            <w:proofErr w:type="spellStart"/>
            <w:r w:rsidRPr="003D7501">
              <w:rPr>
                <w:rFonts w:ascii="Times New Roman" w:eastAsia="Times New Roman" w:hAnsi="Times New Roman" w:cs="Times New Roman"/>
                <w:color w:val="000000"/>
                <w:kern w:val="0"/>
                <w:sz w:val="24"/>
                <w:szCs w:val="24"/>
                <w:lang w:eastAsia="lv-LV"/>
                <w14:ligatures w14:val="none"/>
              </w:rPr>
              <w:t>espreso</w:t>
            </w:r>
            <w:proofErr w:type="spellEnd"/>
            <w:r w:rsidRPr="003D7501">
              <w:rPr>
                <w:rFonts w:ascii="Times New Roman" w:eastAsia="Times New Roman" w:hAnsi="Times New Roman" w:cs="Times New Roman"/>
                <w:color w:val="000000"/>
                <w:kern w:val="0"/>
                <w:sz w:val="24"/>
                <w:szCs w:val="24"/>
                <w:lang w:eastAsia="lv-LV"/>
                <w14:ligatures w14:val="none"/>
              </w:rPr>
              <w:t xml:space="preserve"> kafijas automātu tīrīšanai, kā arī kafijas un </w:t>
            </w:r>
            <w:proofErr w:type="spellStart"/>
            <w:r w:rsidRPr="003D7501">
              <w:rPr>
                <w:rFonts w:ascii="Times New Roman" w:eastAsia="Times New Roman" w:hAnsi="Times New Roman" w:cs="Times New Roman"/>
                <w:color w:val="000000"/>
                <w:kern w:val="0"/>
                <w:sz w:val="24"/>
                <w:szCs w:val="24"/>
                <w:lang w:eastAsia="lv-LV"/>
                <w14:ligatures w14:val="none"/>
              </w:rPr>
              <w:t>espreso</w:t>
            </w:r>
            <w:proofErr w:type="spellEnd"/>
            <w:r w:rsidRPr="003D7501">
              <w:rPr>
                <w:rFonts w:ascii="Times New Roman" w:eastAsia="Times New Roman" w:hAnsi="Times New Roman" w:cs="Times New Roman"/>
                <w:color w:val="000000"/>
                <w:kern w:val="0"/>
                <w:sz w:val="24"/>
                <w:szCs w:val="24"/>
                <w:lang w:eastAsia="lv-LV"/>
                <w14:ligatures w14:val="none"/>
              </w:rPr>
              <w:t xml:space="preserve"> kafijas automātu detaļu mērcēšanai.</w:t>
            </w:r>
          </w:p>
        </w:tc>
        <w:tc>
          <w:tcPr>
            <w:tcW w:w="2126" w:type="dxa"/>
            <w:tcBorders>
              <w:top w:val="nil"/>
              <w:left w:val="nil"/>
              <w:bottom w:val="single" w:sz="4" w:space="0" w:color="auto"/>
              <w:right w:val="single" w:sz="4" w:space="0" w:color="auto"/>
            </w:tcBorders>
            <w:shd w:val="clear" w:color="auto" w:fill="FFFFFF"/>
            <w:vAlign w:val="center"/>
            <w:hideMark/>
          </w:tcPr>
          <w:p w14:paraId="63574DBD"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274E2C3F"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03789BFB" w14:textId="77777777" w:rsidTr="00195670">
        <w:trPr>
          <w:trHeight w:val="1125"/>
        </w:trPr>
        <w:tc>
          <w:tcPr>
            <w:tcW w:w="6804" w:type="dxa"/>
            <w:tcBorders>
              <w:top w:val="nil"/>
              <w:left w:val="single" w:sz="4" w:space="0" w:color="auto"/>
              <w:bottom w:val="single" w:sz="4" w:space="0" w:color="auto"/>
              <w:right w:val="single" w:sz="4" w:space="0" w:color="auto"/>
            </w:tcBorders>
            <w:shd w:val="clear" w:color="auto" w:fill="FFFFFF"/>
            <w:vAlign w:val="center"/>
            <w:hideMark/>
          </w:tcPr>
          <w:p w14:paraId="2320B889"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lastRenderedPageBreak/>
              <w:t xml:space="preserve">Kafijas automātu tīrīšanas līdzeklis SUMA CAFE CLEAN C2.4 kafijas, tējas, kakao un piena traipu tīrīšanai kafijas aparātos. Līdzekļa lietošana aizkavē kaļķa nosēdumu veidošanos. Tilpums 2 l, </w:t>
            </w:r>
            <w:proofErr w:type="spellStart"/>
            <w:r w:rsidRPr="003D7501">
              <w:rPr>
                <w:rFonts w:ascii="Times New Roman" w:eastAsia="Times New Roman" w:hAnsi="Times New Roman" w:cs="Times New Roman"/>
                <w:color w:val="000000"/>
                <w:kern w:val="0"/>
                <w:sz w:val="24"/>
                <w:szCs w:val="24"/>
                <w:lang w:eastAsia="lv-LV"/>
                <w14:ligatures w14:val="none"/>
              </w:rPr>
              <w:t>pH</w:t>
            </w:r>
            <w:proofErr w:type="spellEnd"/>
            <w:r w:rsidRPr="003D7501">
              <w:rPr>
                <w:rFonts w:ascii="Times New Roman" w:eastAsia="Times New Roman" w:hAnsi="Times New Roman" w:cs="Times New Roman"/>
                <w:color w:val="000000"/>
                <w:kern w:val="0"/>
                <w:sz w:val="24"/>
                <w:szCs w:val="24"/>
                <w:lang w:eastAsia="lv-LV"/>
                <w14:ligatures w14:val="none"/>
              </w:rPr>
              <w:t xml:space="preserve"> 11.9.</w:t>
            </w:r>
          </w:p>
        </w:tc>
        <w:tc>
          <w:tcPr>
            <w:tcW w:w="2126" w:type="dxa"/>
            <w:tcBorders>
              <w:top w:val="nil"/>
              <w:left w:val="nil"/>
              <w:bottom w:val="single" w:sz="4" w:space="0" w:color="auto"/>
              <w:right w:val="single" w:sz="4" w:space="0" w:color="auto"/>
            </w:tcBorders>
            <w:shd w:val="clear" w:color="auto" w:fill="FFFFFF"/>
            <w:vAlign w:val="center"/>
            <w:hideMark/>
          </w:tcPr>
          <w:p w14:paraId="3954296D"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nil"/>
              <w:left w:val="nil"/>
              <w:bottom w:val="single" w:sz="4" w:space="0" w:color="auto"/>
              <w:right w:val="single" w:sz="4" w:space="0" w:color="auto"/>
            </w:tcBorders>
            <w:shd w:val="clear" w:color="auto" w:fill="FFFFFF"/>
            <w:vAlign w:val="center"/>
          </w:tcPr>
          <w:p w14:paraId="6CC60347"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1BB19753" w14:textId="77777777" w:rsidTr="00195670">
        <w:trPr>
          <w:trHeight w:val="857"/>
        </w:trPr>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5048FED" w14:textId="77777777" w:rsidR="003D7501" w:rsidRPr="003D7501" w:rsidRDefault="003D7501" w:rsidP="003D750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D7501">
              <w:rPr>
                <w:rFonts w:ascii="Times New Roman" w:eastAsia="Times New Roman" w:hAnsi="Times New Roman" w:cs="Times New Roman"/>
                <w:kern w:val="0"/>
                <w:sz w:val="24"/>
                <w:szCs w:val="24"/>
                <w14:ligatures w14:val="none"/>
              </w:rPr>
              <w:t>Trauku mazgājamās mašīnas tīrīšanas un kopšanas līdzeklis</w:t>
            </w:r>
            <w:r w:rsidRPr="003D7501">
              <w:rPr>
                <w:rFonts w:ascii="Times New Roman" w:eastAsia="Times New Roman" w:hAnsi="Times New Roman" w:cs="Times New Roman"/>
                <w:b/>
                <w:bCs/>
                <w:kern w:val="0"/>
                <w:sz w:val="24"/>
                <w:szCs w:val="24"/>
                <w14:ligatures w14:val="none"/>
              </w:rPr>
              <w:t xml:space="preserve"> </w:t>
            </w:r>
            <w:r w:rsidRPr="003D7501">
              <w:rPr>
                <w:rFonts w:ascii="Times New Roman" w:eastAsia="Times New Roman" w:hAnsi="Times New Roman" w:cs="Times New Roman"/>
                <w:kern w:val="0"/>
                <w:sz w:val="24"/>
                <w:szCs w:val="24"/>
                <w14:ligatures w14:val="none"/>
              </w:rPr>
              <w:t xml:space="preserve">SOMAT 250ml. Aizsargā trauku mazgājamās mašīnas iekšējos mehānismus. Palīdz izšķīdināt sakaltušus taukus un kaļķa nosēdumus pat grūti aizsniedzamās vietās. </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5B124339"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single" w:sz="4" w:space="0" w:color="auto"/>
              <w:left w:val="nil"/>
              <w:bottom w:val="single" w:sz="4" w:space="0" w:color="auto"/>
              <w:right w:val="single" w:sz="4" w:space="0" w:color="auto"/>
            </w:tcBorders>
            <w:shd w:val="clear" w:color="auto" w:fill="FFFFFF"/>
            <w:vAlign w:val="center"/>
          </w:tcPr>
          <w:p w14:paraId="66A9D086"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433A936B" w14:textId="77777777" w:rsidTr="00195670">
        <w:trPr>
          <w:trHeight w:val="1110"/>
        </w:trPr>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706FB2F"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Trauku mazgāšanas tabletes PRO125 10in1, 50gab., lietošanai trauku mazgāšanas mašīnās. Nodrošina ideālu tīrību un mirdzoši tīrus traukus. Nesatur ne fosfātus, ne hloru.</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31DEFE1C"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single" w:sz="4" w:space="0" w:color="auto"/>
              <w:left w:val="nil"/>
              <w:bottom w:val="single" w:sz="4" w:space="0" w:color="auto"/>
              <w:right w:val="single" w:sz="4" w:space="0" w:color="auto"/>
            </w:tcBorders>
            <w:shd w:val="clear" w:color="auto" w:fill="FFFFFF"/>
            <w:vAlign w:val="center"/>
          </w:tcPr>
          <w:p w14:paraId="52C74F50"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4</w:t>
            </w:r>
          </w:p>
        </w:tc>
      </w:tr>
      <w:tr w:rsidR="003D7501" w:rsidRPr="003D7501" w14:paraId="649354D9" w14:textId="77777777" w:rsidTr="00195670">
        <w:trPr>
          <w:trHeight w:val="1010"/>
        </w:trPr>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936442B"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Trauku skalošanas līdzekļa koncentrāts PRO 123 1l, izmantošanai sadzīves un komerciālajās trauku mazgājamajās mašīnās.</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71E1E65B"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p w14:paraId="024F2EDE"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single" w:sz="4" w:space="0" w:color="auto"/>
              <w:left w:val="nil"/>
              <w:bottom w:val="single" w:sz="4" w:space="0" w:color="auto"/>
              <w:right w:val="single" w:sz="4" w:space="0" w:color="auto"/>
            </w:tcBorders>
            <w:shd w:val="clear" w:color="auto" w:fill="FFFFFF"/>
            <w:vAlign w:val="center"/>
          </w:tcPr>
          <w:p w14:paraId="32C5AD3A"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4</w:t>
            </w:r>
          </w:p>
        </w:tc>
      </w:tr>
      <w:tr w:rsidR="003D7501" w:rsidRPr="003D7501" w14:paraId="13B6CB02" w14:textId="77777777" w:rsidTr="00195670">
        <w:trPr>
          <w:trHeight w:val="1010"/>
        </w:trPr>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32B0451"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Sāls trauku mazgājamajai mašīnai 2kg</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24515817"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single" w:sz="4" w:space="0" w:color="auto"/>
              <w:left w:val="nil"/>
              <w:bottom w:val="single" w:sz="4" w:space="0" w:color="auto"/>
              <w:right w:val="single" w:sz="4" w:space="0" w:color="auto"/>
            </w:tcBorders>
            <w:shd w:val="clear" w:color="auto" w:fill="FFFFFF"/>
            <w:vAlign w:val="center"/>
          </w:tcPr>
          <w:p w14:paraId="5FAD3AD4"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2</w:t>
            </w:r>
          </w:p>
        </w:tc>
      </w:tr>
      <w:tr w:rsidR="003D7501" w:rsidRPr="003D7501" w14:paraId="4AA1BA19" w14:textId="77777777" w:rsidTr="00195670">
        <w:trPr>
          <w:trHeight w:val="1010"/>
        </w:trPr>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696C618" w14:textId="77777777" w:rsidR="003D7501" w:rsidRPr="003D7501" w:rsidRDefault="003D7501" w:rsidP="003D7501">
            <w:pPr>
              <w:widowControl w:val="0"/>
              <w:tabs>
                <w:tab w:val="left" w:pos="10020"/>
              </w:tabs>
              <w:spacing w:after="0" w:line="240" w:lineRule="auto"/>
              <w:jc w:val="right"/>
              <w:rPr>
                <w:rFonts w:ascii="Times New Roman" w:eastAsia="Courier New" w:hAnsi="Times New Roman" w:cs="Times New Roman"/>
                <w:color w:val="000000"/>
                <w:kern w:val="0"/>
                <w:sz w:val="36"/>
                <w:szCs w:val="36"/>
                <w:lang w:eastAsia="lv-LV"/>
                <w14:ligatures w14:val="none"/>
              </w:rPr>
            </w:pPr>
            <w:bookmarkStart w:id="6" w:name="_Hlk207712539"/>
            <w:r w:rsidRPr="003D7501">
              <w:rPr>
                <w:rFonts w:ascii="Times New Roman" w:eastAsia="Calibri" w:hAnsi="Times New Roman" w:cs="Times New Roman"/>
                <w:b/>
                <w:bCs/>
                <w:color w:val="000000"/>
                <w:kern w:val="0"/>
                <w:sz w:val="24"/>
                <w:szCs w:val="24"/>
                <w:lang w:eastAsia="lv-LV"/>
                <w14:ligatures w14:val="none"/>
              </w:rPr>
              <w:t>Visu preču vienību kopējā cena</w:t>
            </w:r>
            <w:bookmarkEnd w:id="6"/>
            <w:r w:rsidRPr="003D7501">
              <w:rPr>
                <w:rFonts w:ascii="Times New Roman" w:eastAsia="Calibri" w:hAnsi="Times New Roman" w:cs="Times New Roman"/>
                <w:b/>
                <w:bCs/>
                <w:color w:val="000000"/>
                <w:kern w:val="0"/>
                <w:sz w:val="24"/>
                <w:szCs w:val="24"/>
                <w:vertAlign w:val="superscript"/>
                <w:lang w:eastAsia="lv-LV"/>
                <w14:ligatures w14:val="none"/>
              </w:rPr>
              <w:footnoteReference w:id="1"/>
            </w:r>
            <w:r w:rsidRPr="003D7501">
              <w:rPr>
                <w:rFonts w:ascii="Times New Roman" w:eastAsia="Calibri" w:hAnsi="Times New Roman" w:cs="Times New Roman"/>
                <w:b/>
                <w:bCs/>
                <w:color w:val="000000"/>
                <w:kern w:val="0"/>
                <w:sz w:val="24"/>
                <w:szCs w:val="24"/>
                <w:lang w:eastAsia="lv-LV"/>
                <w14:ligatures w14:val="none"/>
              </w:rPr>
              <w:t xml:space="preserve"> EUR, bez PVN</w:t>
            </w:r>
          </w:p>
          <w:p w14:paraId="413A73AA" w14:textId="77777777" w:rsidR="003D7501" w:rsidRPr="003D7501" w:rsidRDefault="003D7501" w:rsidP="003D7501">
            <w:pPr>
              <w:spacing w:after="0" w:line="240" w:lineRule="auto"/>
              <w:jc w:val="right"/>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nil"/>
              <w:bottom w:val="single" w:sz="4" w:space="0" w:color="auto"/>
              <w:right w:val="single" w:sz="4" w:space="0" w:color="auto"/>
            </w:tcBorders>
            <w:shd w:val="clear" w:color="auto" w:fill="FFFFFF"/>
            <w:vAlign w:val="center"/>
          </w:tcPr>
          <w:p w14:paraId="7A741EA4" w14:textId="77777777" w:rsidR="003D7501" w:rsidRPr="003D7501" w:rsidRDefault="003D7501" w:rsidP="003D7501">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3039" w:type="dxa"/>
            <w:tcBorders>
              <w:top w:val="single" w:sz="4" w:space="0" w:color="auto"/>
              <w:left w:val="nil"/>
              <w:bottom w:val="single" w:sz="4" w:space="0" w:color="auto"/>
              <w:right w:val="single" w:sz="4" w:space="0" w:color="auto"/>
            </w:tcBorders>
            <w:shd w:val="clear" w:color="auto" w:fill="FFFFFF"/>
            <w:vAlign w:val="center"/>
          </w:tcPr>
          <w:p w14:paraId="53C86A45" w14:textId="77777777" w:rsidR="003D7501" w:rsidRPr="003D7501" w:rsidRDefault="003D7501" w:rsidP="003D7501">
            <w:pPr>
              <w:widowControl w:val="0"/>
              <w:tabs>
                <w:tab w:val="left" w:pos="10020"/>
              </w:tabs>
              <w:spacing w:after="0" w:line="240" w:lineRule="auto"/>
              <w:jc w:val="center"/>
              <w:rPr>
                <w:rFonts w:ascii="Times New Roman" w:eastAsia="Calibri" w:hAnsi="Times New Roman" w:cs="Times New Roman"/>
                <w:b/>
                <w:bCs/>
                <w:color w:val="000000"/>
                <w:kern w:val="0"/>
                <w:sz w:val="18"/>
                <w:szCs w:val="18"/>
                <w:lang w:eastAsia="lv-LV"/>
                <w14:ligatures w14:val="none"/>
              </w:rPr>
            </w:pPr>
          </w:p>
        </w:tc>
      </w:tr>
    </w:tbl>
    <w:p w14:paraId="396D338A" w14:textId="77777777" w:rsidR="003D7501" w:rsidRPr="003D7501" w:rsidRDefault="003D7501" w:rsidP="003D7501">
      <w:pPr>
        <w:spacing w:after="0" w:line="240" w:lineRule="auto"/>
        <w:rPr>
          <w:rFonts w:ascii="Times New Roman" w:eastAsia="Calibri" w:hAnsi="Times New Roman" w:cs="Times New Roman"/>
          <w:kern w:val="0"/>
          <w:sz w:val="24"/>
          <w:szCs w:val="24"/>
          <w:lang w:eastAsia="lv-LV"/>
          <w14:ligatures w14:val="none"/>
        </w:rPr>
      </w:pPr>
      <w:r w:rsidRPr="003D7501">
        <w:rPr>
          <w:rFonts w:ascii="Times New Roman" w:eastAsia="Courier New" w:hAnsi="Times New Roman" w:cs="Times New Roman"/>
          <w:color w:val="000000"/>
          <w:kern w:val="0"/>
          <w:sz w:val="24"/>
          <w:szCs w:val="24"/>
          <w:lang w:eastAsia="lv-LV"/>
          <w14:ligatures w14:val="none"/>
        </w:rPr>
        <w:tab/>
      </w:r>
      <w:r w:rsidRPr="003D7501">
        <w:rPr>
          <w:rFonts w:ascii="Times New Roman" w:eastAsia="Calibri" w:hAnsi="Times New Roman" w:cs="Times New Roman"/>
          <w:kern w:val="0"/>
          <w:sz w:val="24"/>
          <w:szCs w:val="24"/>
          <w:lang w:eastAsia="lv-LV"/>
          <w14:ligatures w14:val="none"/>
        </w:rPr>
        <w:t xml:space="preserve"> </w:t>
      </w:r>
    </w:p>
    <w:p w14:paraId="2D5F0289" w14:textId="77777777" w:rsidR="003D7501" w:rsidRPr="003D7501" w:rsidRDefault="003D7501" w:rsidP="003D7501">
      <w:pPr>
        <w:widowControl w:val="0"/>
        <w:spacing w:after="0" w:line="240" w:lineRule="auto"/>
        <w:jc w:val="both"/>
        <w:rPr>
          <w:rFonts w:ascii="Times New Roman" w:eastAsia="Courier New" w:hAnsi="Times New Roman" w:cs="Times New Roman"/>
          <w:color w:val="000000"/>
          <w:kern w:val="0"/>
          <w:sz w:val="24"/>
          <w:szCs w:val="24"/>
          <w:lang w:eastAsia="lv-LV"/>
          <w14:ligatures w14:val="none"/>
        </w:rPr>
      </w:pPr>
    </w:p>
    <w:p w14:paraId="30F10D99" w14:textId="77777777" w:rsidR="003D7501" w:rsidRPr="003D7501" w:rsidRDefault="003D7501" w:rsidP="003D7501">
      <w:pPr>
        <w:widowControl w:val="0"/>
        <w:spacing w:after="0" w:line="240" w:lineRule="auto"/>
        <w:jc w:val="both"/>
        <w:rPr>
          <w:rFonts w:ascii="Times New Roman" w:eastAsia="Courier New" w:hAnsi="Times New Roman" w:cs="Times New Roman"/>
          <w:color w:val="000000"/>
          <w:kern w:val="0"/>
          <w:sz w:val="24"/>
          <w:szCs w:val="24"/>
          <w:lang w:eastAsia="lv-LV"/>
          <w14:ligatures w14:val="none"/>
        </w:rPr>
      </w:pPr>
    </w:p>
    <w:tbl>
      <w:tblPr>
        <w:tblW w:w="5720" w:type="dxa"/>
        <w:tblInd w:w="93" w:type="dxa"/>
        <w:tblLook w:val="04A0" w:firstRow="1" w:lastRow="0" w:firstColumn="1" w:lastColumn="0" w:noHBand="0" w:noVBand="1"/>
      </w:tblPr>
      <w:tblGrid>
        <w:gridCol w:w="5720"/>
      </w:tblGrid>
      <w:tr w:rsidR="003D7501" w:rsidRPr="003D7501" w14:paraId="5C7A0CCE" w14:textId="77777777" w:rsidTr="00195670">
        <w:trPr>
          <w:trHeight w:val="300"/>
        </w:trPr>
        <w:tc>
          <w:tcPr>
            <w:tcW w:w="5720" w:type="dxa"/>
            <w:tcBorders>
              <w:top w:val="nil"/>
              <w:left w:val="nil"/>
              <w:bottom w:val="nil"/>
              <w:right w:val="nil"/>
            </w:tcBorders>
            <w:shd w:val="clear" w:color="000000" w:fill="C0C0C0"/>
            <w:noWrap/>
            <w:vAlign w:val="bottom"/>
            <w:hideMark/>
          </w:tcPr>
          <w:p w14:paraId="2AA37987"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Pretendenta nosaukums</w:t>
            </w:r>
          </w:p>
        </w:tc>
      </w:tr>
      <w:tr w:rsidR="003D7501" w:rsidRPr="003D7501" w14:paraId="214A4B0F" w14:textId="77777777" w:rsidTr="00195670">
        <w:trPr>
          <w:trHeight w:val="300"/>
        </w:trPr>
        <w:tc>
          <w:tcPr>
            <w:tcW w:w="5720" w:type="dxa"/>
            <w:tcBorders>
              <w:top w:val="nil"/>
              <w:left w:val="nil"/>
              <w:bottom w:val="nil"/>
              <w:right w:val="nil"/>
            </w:tcBorders>
            <w:shd w:val="clear" w:color="000000" w:fill="C0C0C0"/>
            <w:noWrap/>
            <w:vAlign w:val="bottom"/>
            <w:hideMark/>
          </w:tcPr>
          <w:p w14:paraId="514A0FBB"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 xml:space="preserve">Amats </w:t>
            </w:r>
          </w:p>
        </w:tc>
      </w:tr>
      <w:tr w:rsidR="003D7501" w:rsidRPr="003D7501" w14:paraId="19B11D99" w14:textId="77777777" w:rsidTr="00195670">
        <w:trPr>
          <w:trHeight w:val="300"/>
        </w:trPr>
        <w:tc>
          <w:tcPr>
            <w:tcW w:w="5720" w:type="dxa"/>
            <w:tcBorders>
              <w:top w:val="nil"/>
              <w:left w:val="nil"/>
              <w:bottom w:val="nil"/>
              <w:right w:val="nil"/>
            </w:tcBorders>
            <w:shd w:val="clear" w:color="000000" w:fill="C0C0C0"/>
            <w:noWrap/>
            <w:vAlign w:val="bottom"/>
            <w:hideMark/>
          </w:tcPr>
          <w:p w14:paraId="3A2E34EC"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Vārds Uzvārds</w:t>
            </w:r>
          </w:p>
        </w:tc>
      </w:tr>
      <w:tr w:rsidR="003D7501" w:rsidRPr="003D7501" w14:paraId="5658E557" w14:textId="77777777" w:rsidTr="00195670">
        <w:trPr>
          <w:trHeight w:val="300"/>
        </w:trPr>
        <w:tc>
          <w:tcPr>
            <w:tcW w:w="5720" w:type="dxa"/>
            <w:tcBorders>
              <w:top w:val="nil"/>
              <w:left w:val="nil"/>
              <w:bottom w:val="nil"/>
              <w:right w:val="nil"/>
            </w:tcBorders>
            <w:shd w:val="clear" w:color="000000" w:fill="C0C0C0"/>
            <w:noWrap/>
            <w:vAlign w:val="bottom"/>
            <w:hideMark/>
          </w:tcPr>
          <w:p w14:paraId="3AC94495" w14:textId="77777777" w:rsidR="003D7501" w:rsidRPr="003D7501" w:rsidRDefault="003D7501" w:rsidP="003D750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3D7501">
              <w:rPr>
                <w:rFonts w:ascii="Times New Roman" w:eastAsia="Times New Roman" w:hAnsi="Times New Roman" w:cs="Times New Roman"/>
                <w:color w:val="000000"/>
                <w:kern w:val="0"/>
                <w:sz w:val="24"/>
                <w:szCs w:val="24"/>
                <w:lang w:eastAsia="lv-LV"/>
                <w14:ligatures w14:val="none"/>
              </w:rPr>
              <w:t>Datums</w:t>
            </w:r>
          </w:p>
        </w:tc>
      </w:tr>
    </w:tbl>
    <w:p w14:paraId="2B6312F3" w14:textId="77777777" w:rsidR="003D7501" w:rsidRPr="003D7501" w:rsidRDefault="003D7501" w:rsidP="003D7501">
      <w:pPr>
        <w:widowControl w:val="0"/>
        <w:spacing w:after="0" w:line="240" w:lineRule="auto"/>
        <w:rPr>
          <w:rFonts w:ascii="Times New Roman" w:eastAsia="Courier New" w:hAnsi="Times New Roman" w:cs="Times New Roman"/>
          <w:color w:val="000000"/>
          <w:kern w:val="0"/>
          <w:sz w:val="24"/>
          <w:szCs w:val="24"/>
          <w:lang w:eastAsia="lv-LV"/>
          <w14:ligatures w14:val="none"/>
        </w:rPr>
      </w:pPr>
    </w:p>
    <w:sectPr w:rsidR="003D7501" w:rsidRPr="003D7501" w:rsidSect="008B06E8">
      <w:pgSz w:w="16838" w:h="11906" w:orient="landscape"/>
      <w:pgMar w:top="992" w:right="1103" w:bottom="1418" w:left="851"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15EF" w14:textId="77777777" w:rsidR="00B278CE" w:rsidRDefault="00B278CE" w:rsidP="003D7501">
      <w:pPr>
        <w:spacing w:after="0" w:line="240" w:lineRule="auto"/>
      </w:pPr>
      <w:r>
        <w:separator/>
      </w:r>
    </w:p>
  </w:endnote>
  <w:endnote w:type="continuationSeparator" w:id="0">
    <w:p w14:paraId="7BE6D00C" w14:textId="77777777" w:rsidR="00B278CE" w:rsidRDefault="00B278CE" w:rsidP="003D7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7E91" w14:textId="77777777" w:rsidR="003D7501" w:rsidRPr="007E2369" w:rsidRDefault="003D7501" w:rsidP="00AB03CF">
    <w:pPr>
      <w:pStyle w:val="Footer"/>
      <w:jc w:val="center"/>
      <w:rPr>
        <w:rFonts w:ascii="Times New Roman" w:hAnsi="Times New Roman"/>
      </w:rPr>
    </w:pPr>
    <w:r w:rsidRPr="007E2369">
      <w:rPr>
        <w:rFonts w:ascii="Times New Roman" w:hAnsi="Times New Roman"/>
      </w:rPr>
      <w:fldChar w:fldCharType="begin"/>
    </w:r>
    <w:r w:rsidRPr="007E2369">
      <w:rPr>
        <w:rFonts w:ascii="Times New Roman" w:hAnsi="Times New Roman"/>
      </w:rPr>
      <w:instrText xml:space="preserve"> PAGE   \* MERGEFORMAT </w:instrText>
    </w:r>
    <w:r w:rsidRPr="007E2369">
      <w:rPr>
        <w:rFonts w:ascii="Times New Roman" w:hAnsi="Times New Roman"/>
      </w:rPr>
      <w:fldChar w:fldCharType="separate"/>
    </w:r>
    <w:r>
      <w:rPr>
        <w:rFonts w:ascii="Times New Roman" w:hAnsi="Times New Roman"/>
        <w:noProof/>
      </w:rPr>
      <w:t>46</w:t>
    </w:r>
    <w:r w:rsidRPr="007E2369">
      <w:rPr>
        <w:rFonts w:ascii="Times New Roman" w:hAnsi="Times New Roman"/>
        <w:noProof/>
      </w:rPr>
      <w:fldChar w:fldCharType="end"/>
    </w:r>
  </w:p>
  <w:p w14:paraId="07156DC6" w14:textId="77777777" w:rsidR="003D7501" w:rsidRDefault="003D7501">
    <w:pPr>
      <w:pStyle w:val="Footer"/>
      <w:tabs>
        <w:tab w:val="clear" w:pos="4153"/>
        <w:tab w:val="clear" w:pos="8306"/>
        <w:tab w:val="left" w:pos="1620"/>
      </w:tabs>
    </w:pPr>
  </w:p>
  <w:p w14:paraId="5C210A63" w14:textId="77777777" w:rsidR="003D7501" w:rsidRDefault="003D7501" w:rsidP="00AB03CF">
    <w:pPr>
      <w:pStyle w:val="Footer"/>
      <w:tabs>
        <w:tab w:val="clear" w:pos="4153"/>
        <w:tab w:val="clear" w:pos="8306"/>
        <w:tab w:val="left" w:pos="1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3BEFF" w14:textId="77777777" w:rsidR="00B278CE" w:rsidRDefault="00B278CE" w:rsidP="003D7501">
      <w:pPr>
        <w:spacing w:after="0" w:line="240" w:lineRule="auto"/>
      </w:pPr>
      <w:r>
        <w:separator/>
      </w:r>
    </w:p>
  </w:footnote>
  <w:footnote w:type="continuationSeparator" w:id="0">
    <w:p w14:paraId="2C120771" w14:textId="77777777" w:rsidR="00B278CE" w:rsidRDefault="00B278CE" w:rsidP="003D7501">
      <w:pPr>
        <w:spacing w:after="0" w:line="240" w:lineRule="auto"/>
      </w:pPr>
      <w:r>
        <w:continuationSeparator/>
      </w:r>
    </w:p>
  </w:footnote>
  <w:footnote w:id="1">
    <w:p w14:paraId="12DAADAD" w14:textId="7F8CB5EC" w:rsidR="003D7501" w:rsidRDefault="003D7501" w:rsidP="003D7501">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Num10"/>
    <w:lvl w:ilvl="0">
      <w:start w:val="1"/>
      <w:numFmt w:val="decimal"/>
      <w:lvlText w:val="%1)"/>
      <w:lvlJc w:val="left"/>
      <w:pPr>
        <w:tabs>
          <w:tab w:val="num" w:pos="405"/>
        </w:tabs>
        <w:ind w:left="405" w:hanging="360"/>
      </w:pPr>
      <w:rPr>
        <w:color w:val="00000A"/>
      </w:rPr>
    </w:lvl>
    <w:lvl w:ilvl="1">
      <w:start w:val="1"/>
      <w:numFmt w:val="bullet"/>
      <w:lvlText w:val="o"/>
      <w:lvlJc w:val="left"/>
      <w:pPr>
        <w:tabs>
          <w:tab w:val="num" w:pos="1125"/>
        </w:tabs>
        <w:ind w:left="1125" w:hanging="360"/>
      </w:pPr>
      <w:rPr>
        <w:rFonts w:ascii="Cambria" w:hAnsi="Cambria" w:cs="Cambria"/>
      </w:rPr>
    </w:lvl>
    <w:lvl w:ilvl="2">
      <w:start w:val="1"/>
      <w:numFmt w:val="bullet"/>
      <w:lvlText w:val=""/>
      <w:lvlJc w:val="left"/>
      <w:pPr>
        <w:tabs>
          <w:tab w:val="num" w:pos="1845"/>
        </w:tabs>
        <w:ind w:left="1845" w:hanging="360"/>
      </w:pPr>
      <w:rPr>
        <w:rFonts w:ascii="Cambria" w:hAnsi="Cambria"/>
      </w:rPr>
    </w:lvl>
    <w:lvl w:ilvl="3">
      <w:start w:val="1"/>
      <w:numFmt w:val="bullet"/>
      <w:lvlText w:val=""/>
      <w:lvlJc w:val="left"/>
      <w:pPr>
        <w:tabs>
          <w:tab w:val="num" w:pos="2565"/>
        </w:tabs>
        <w:ind w:left="2565" w:hanging="360"/>
      </w:pPr>
      <w:rPr>
        <w:rFonts w:ascii="Verdana" w:hAnsi="Verdana"/>
      </w:rPr>
    </w:lvl>
    <w:lvl w:ilvl="4">
      <w:start w:val="1"/>
      <w:numFmt w:val="bullet"/>
      <w:lvlText w:val="o"/>
      <w:lvlJc w:val="left"/>
      <w:pPr>
        <w:tabs>
          <w:tab w:val="num" w:pos="3285"/>
        </w:tabs>
        <w:ind w:left="3285" w:hanging="360"/>
      </w:pPr>
      <w:rPr>
        <w:rFonts w:ascii="Cambria" w:hAnsi="Cambria" w:cs="Cambria"/>
      </w:rPr>
    </w:lvl>
    <w:lvl w:ilvl="5">
      <w:start w:val="1"/>
      <w:numFmt w:val="bullet"/>
      <w:lvlText w:val=""/>
      <w:lvlJc w:val="left"/>
      <w:pPr>
        <w:tabs>
          <w:tab w:val="num" w:pos="4005"/>
        </w:tabs>
        <w:ind w:left="4005" w:hanging="360"/>
      </w:pPr>
      <w:rPr>
        <w:rFonts w:ascii="Cambria" w:hAnsi="Cambria"/>
      </w:rPr>
    </w:lvl>
    <w:lvl w:ilvl="6">
      <w:start w:val="1"/>
      <w:numFmt w:val="bullet"/>
      <w:lvlText w:val=""/>
      <w:lvlJc w:val="left"/>
      <w:pPr>
        <w:tabs>
          <w:tab w:val="num" w:pos="4725"/>
        </w:tabs>
        <w:ind w:left="4725" w:hanging="360"/>
      </w:pPr>
      <w:rPr>
        <w:rFonts w:ascii="Verdana" w:hAnsi="Verdana"/>
      </w:rPr>
    </w:lvl>
    <w:lvl w:ilvl="7">
      <w:start w:val="1"/>
      <w:numFmt w:val="bullet"/>
      <w:lvlText w:val="o"/>
      <w:lvlJc w:val="left"/>
      <w:pPr>
        <w:tabs>
          <w:tab w:val="num" w:pos="5445"/>
        </w:tabs>
        <w:ind w:left="5445" w:hanging="360"/>
      </w:pPr>
      <w:rPr>
        <w:rFonts w:ascii="Cambria" w:hAnsi="Cambria" w:cs="Cambria"/>
      </w:rPr>
    </w:lvl>
    <w:lvl w:ilvl="8">
      <w:start w:val="1"/>
      <w:numFmt w:val="bullet"/>
      <w:lvlText w:val=""/>
      <w:lvlJc w:val="left"/>
      <w:pPr>
        <w:tabs>
          <w:tab w:val="num" w:pos="6165"/>
        </w:tabs>
        <w:ind w:left="6165" w:hanging="360"/>
      </w:pPr>
      <w:rPr>
        <w:rFonts w:ascii="Cambria" w:hAnsi="Cambria"/>
      </w:rPr>
    </w:lvl>
  </w:abstractNum>
  <w:abstractNum w:abstractNumId="1"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15:restartNumberingAfterBreak="0">
    <w:nsid w:val="2BCE29E3"/>
    <w:multiLevelType w:val="hybridMultilevel"/>
    <w:tmpl w:val="54CC691E"/>
    <w:lvl w:ilvl="0" w:tplc="FFFFFFFF">
      <w:numFmt w:val="bullet"/>
      <w:lvlText w:val="-"/>
      <w:lvlJc w:val="left"/>
      <w:pPr>
        <w:ind w:left="720" w:hanging="360"/>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6E51F2"/>
    <w:multiLevelType w:val="multilevel"/>
    <w:tmpl w:val="13F4FC9C"/>
    <w:lvl w:ilvl="0">
      <w:start w:val="2"/>
      <w:numFmt w:val="decimal"/>
      <w:lvlText w:val="%1."/>
      <w:lvlJc w:val="left"/>
      <w:pPr>
        <w:ind w:left="360" w:hanging="360"/>
      </w:pPr>
      <w:rPr>
        <w:rFonts w:hint="default"/>
        <w:b/>
        <w:bCs/>
      </w:rPr>
    </w:lvl>
    <w:lvl w:ilvl="1">
      <w:start w:val="1"/>
      <w:numFmt w:val="decimal"/>
      <w:pStyle w:val="Style1"/>
      <w:lvlText w:val="%1.%2."/>
      <w:lvlJc w:val="left"/>
      <w:pPr>
        <w:ind w:left="394" w:hanging="360"/>
      </w:pPr>
      <w:rPr>
        <w:rFonts w:hint="default"/>
        <w:b w:val="0"/>
      </w:rPr>
    </w:lvl>
    <w:lvl w:ilvl="2">
      <w:start w:val="1"/>
      <w:numFmt w:val="decimal"/>
      <w:lvlText w:val="%1.%2.%3."/>
      <w:lvlJc w:val="left"/>
      <w:pPr>
        <w:ind w:left="788" w:hanging="720"/>
      </w:pPr>
      <w:rPr>
        <w:rFonts w:hint="default"/>
        <w:b w:val="0"/>
        <w:i w:val="0"/>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613F0639"/>
    <w:multiLevelType w:val="multilevel"/>
    <w:tmpl w:val="E2F2F4B4"/>
    <w:lvl w:ilvl="0">
      <w:start w:val="1"/>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FFB2F06"/>
    <w:multiLevelType w:val="multilevel"/>
    <w:tmpl w:val="031CC2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614E3E"/>
    <w:multiLevelType w:val="hybridMultilevel"/>
    <w:tmpl w:val="6AF4A54C"/>
    <w:lvl w:ilvl="0" w:tplc="1C868840">
      <w:start w:val="15"/>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8" w15:restartNumberingAfterBreak="0">
    <w:nsid w:val="77D5056E"/>
    <w:multiLevelType w:val="multilevel"/>
    <w:tmpl w:val="B0B4753A"/>
    <w:lvl w:ilvl="0">
      <w:start w:val="1"/>
      <w:numFmt w:val="decimal"/>
      <w:lvlText w:val="%1."/>
      <w:lvlJc w:val="left"/>
      <w:pPr>
        <w:ind w:left="360" w:hanging="360"/>
      </w:pPr>
      <w:rPr>
        <w:b/>
      </w:rPr>
    </w:lvl>
    <w:lvl w:ilvl="1">
      <w:start w:val="1"/>
      <w:numFmt w:val="decimal"/>
      <w:pStyle w:val="Index1"/>
      <w:lvlText w:val="%1.%2."/>
      <w:lvlJc w:val="left"/>
      <w:pPr>
        <w:ind w:left="574" w:hanging="432"/>
      </w:pPr>
      <w:rPr>
        <w:b w:val="0"/>
      </w:rPr>
    </w:lvl>
    <w:lvl w:ilvl="2">
      <w:start w:val="1"/>
      <w:numFmt w:val="decimal"/>
      <w:lvlText w:val="%1.%2.%3."/>
      <w:lvlJc w:val="left"/>
      <w:pPr>
        <w:ind w:left="163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1118602">
    <w:abstractNumId w:val="6"/>
  </w:num>
  <w:num w:numId="2" w16cid:durableId="1440023081">
    <w:abstractNumId w:val="4"/>
  </w:num>
  <w:num w:numId="3" w16cid:durableId="536741069">
    <w:abstractNumId w:val="2"/>
  </w:num>
  <w:num w:numId="4" w16cid:durableId="1669945141">
    <w:abstractNumId w:val="3"/>
  </w:num>
  <w:num w:numId="5" w16cid:durableId="1634213481">
    <w:abstractNumId w:val="1"/>
  </w:num>
  <w:num w:numId="6" w16cid:durableId="483622888">
    <w:abstractNumId w:val="8"/>
  </w:num>
  <w:num w:numId="7" w16cid:durableId="1960256957">
    <w:abstractNumId w:val="5"/>
  </w:num>
  <w:num w:numId="8" w16cid:durableId="197074365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01"/>
    <w:rsid w:val="00044B9E"/>
    <w:rsid w:val="00270F1B"/>
    <w:rsid w:val="002F0AE3"/>
    <w:rsid w:val="00310FD8"/>
    <w:rsid w:val="003D7501"/>
    <w:rsid w:val="005B3AAB"/>
    <w:rsid w:val="00620D01"/>
    <w:rsid w:val="00653E55"/>
    <w:rsid w:val="006F4CF5"/>
    <w:rsid w:val="007B3B7D"/>
    <w:rsid w:val="008961FF"/>
    <w:rsid w:val="008B0C8C"/>
    <w:rsid w:val="009A7F7E"/>
    <w:rsid w:val="00B278CE"/>
    <w:rsid w:val="00BD3005"/>
    <w:rsid w:val="00CC4892"/>
    <w:rsid w:val="00DF5CC5"/>
    <w:rsid w:val="00EA0642"/>
    <w:rsid w:val="00EE2494"/>
    <w:rsid w:val="00F40BBE"/>
    <w:rsid w:val="00F47F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727F40D"/>
  <w15:chartTrackingRefBased/>
  <w15:docId w15:val="{EFD96379-61F6-44D9-96BA-B1DC0127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Heading,heading1,Antraste 1,h1,Section Heading Char,heading1 Char,Antraste 1 Char,h1 Char,H1"/>
    <w:basedOn w:val="Normal"/>
    <w:next w:val="Normal"/>
    <w:link w:val="Heading1Char"/>
    <w:qFormat/>
    <w:rsid w:val="003D7501"/>
    <w:pPr>
      <w:keepNext/>
      <w:widowControl w:val="0"/>
      <w:spacing w:before="240" w:after="60" w:line="240" w:lineRule="auto"/>
      <w:outlineLvl w:val="0"/>
    </w:pPr>
    <w:rPr>
      <w:rFonts w:ascii="Cambria" w:eastAsia="Times New Roman" w:hAnsi="Cambria" w:cs="Times New Roman"/>
      <w:b/>
      <w:bCs/>
      <w:color w:val="000000"/>
      <w:kern w:val="32"/>
      <w:sz w:val="32"/>
      <w:szCs w:val="32"/>
      <w:lang w:eastAsia="lv-LV"/>
      <w14:ligatures w14:val="none"/>
    </w:rPr>
  </w:style>
  <w:style w:type="paragraph" w:styleId="Heading2">
    <w:name w:val="heading 2"/>
    <w:aliases w:val="Heading,2,2 Char,Heading Char Char Char Char Char Char,Heading Char Char Char Char Char Char Char Char,Heading Char Char Char Char Char,T2,Titre 2 CS,Titre 21,t2.T2,h2,Titre 2 Car Car,Titre 2 Car Car Car"/>
    <w:basedOn w:val="Normal"/>
    <w:next w:val="Normal"/>
    <w:link w:val="Heading2Char"/>
    <w:qFormat/>
    <w:rsid w:val="003D7501"/>
    <w:pPr>
      <w:keepNext/>
      <w:spacing w:before="120" w:after="120" w:line="240" w:lineRule="auto"/>
      <w:jc w:val="both"/>
      <w:outlineLvl w:val="1"/>
    </w:pPr>
    <w:rPr>
      <w:rFonts w:ascii="Arial" w:eastAsia="Times New Roman" w:hAnsi="Arial" w:cs="Arial Unicode MS"/>
      <w:b/>
      <w:kern w:val="0"/>
      <w:sz w:val="26"/>
      <w:szCs w:val="20"/>
      <w:lang w:val="x-none" w:eastAsia="x-none" w:bidi="bo-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rsid w:val="003D7501"/>
    <w:rPr>
      <w:rFonts w:ascii="Cambria" w:eastAsia="Times New Roman" w:hAnsi="Cambria" w:cs="Times New Roman"/>
      <w:b/>
      <w:bCs/>
      <w:color w:val="000000"/>
      <w:kern w:val="32"/>
      <w:sz w:val="32"/>
      <w:szCs w:val="32"/>
      <w:lang w:eastAsia="lv-LV"/>
      <w14:ligatures w14:val="none"/>
    </w:rPr>
  </w:style>
  <w:style w:type="character" w:customStyle="1" w:styleId="Heading2Char">
    <w:name w:val="Heading 2 Char"/>
    <w:aliases w:val="Heading Char,2 Char1,2 Char Char,Heading Char Char Char Char Char Char Char,Heading Char Char Char Char Char Char Char Char Char,Heading Char Char Char Char Char Char1,T2 Char,Titre 2 CS Char,Titre 21 Char,t2.T2 Char,h2 Char"/>
    <w:basedOn w:val="DefaultParagraphFont"/>
    <w:link w:val="Heading2"/>
    <w:rsid w:val="003D7501"/>
    <w:rPr>
      <w:rFonts w:ascii="Arial" w:eastAsia="Times New Roman" w:hAnsi="Arial" w:cs="Arial Unicode MS"/>
      <w:b/>
      <w:kern w:val="0"/>
      <w:sz w:val="26"/>
      <w:szCs w:val="20"/>
      <w:lang w:val="x-none" w:eastAsia="x-none" w:bidi="bo-CN"/>
      <w14:ligatures w14:val="none"/>
    </w:rPr>
  </w:style>
  <w:style w:type="numbering" w:customStyle="1" w:styleId="NoList1">
    <w:name w:val="No List1"/>
    <w:next w:val="NoList"/>
    <w:uiPriority w:val="99"/>
    <w:semiHidden/>
    <w:unhideWhenUsed/>
    <w:rsid w:val="003D7501"/>
  </w:style>
  <w:style w:type="character" w:styleId="Hyperlink">
    <w:name w:val="Hyperlink"/>
    <w:rsid w:val="003D7501"/>
    <w:rPr>
      <w:color w:val="0066CC"/>
      <w:u w:val="single"/>
    </w:rPr>
  </w:style>
  <w:style w:type="character" w:customStyle="1" w:styleId="Bodytext">
    <w:name w:val="Body text_"/>
    <w:link w:val="BodyText3"/>
    <w:rsid w:val="003D7501"/>
    <w:rPr>
      <w:rFonts w:ascii="Times New Roman" w:eastAsia="Times New Roman" w:hAnsi="Times New Roman" w:cs="Times New Roman"/>
      <w:sz w:val="23"/>
      <w:szCs w:val="23"/>
      <w:shd w:val="clear" w:color="auto" w:fill="FFFFFF"/>
    </w:rPr>
  </w:style>
  <w:style w:type="character" w:customStyle="1" w:styleId="Bodytext2">
    <w:name w:val="Body text (2)_"/>
    <w:link w:val="Bodytext20"/>
    <w:rsid w:val="003D7501"/>
    <w:rPr>
      <w:rFonts w:ascii="Times New Roman" w:eastAsia="Times New Roman" w:hAnsi="Times New Roman" w:cs="Times New Roman"/>
      <w:b/>
      <w:bCs/>
      <w:sz w:val="23"/>
      <w:szCs w:val="23"/>
      <w:shd w:val="clear" w:color="auto" w:fill="FFFFFF"/>
    </w:rPr>
  </w:style>
  <w:style w:type="character" w:customStyle="1" w:styleId="BodytextBold">
    <w:name w:val="Body text + Bold"/>
    <w:rsid w:val="003D7501"/>
    <w:rPr>
      <w:rFonts w:ascii="Times New Roman" w:eastAsia="Times New Roman" w:hAnsi="Times New Roman" w:cs="Times New Roman"/>
      <w:b/>
      <w:bCs/>
      <w:i w:val="0"/>
      <w:iCs w:val="0"/>
      <w:smallCaps w:val="0"/>
      <w:strike w:val="0"/>
      <w:color w:val="000000"/>
      <w:spacing w:val="0"/>
      <w:w w:val="100"/>
      <w:position w:val="0"/>
      <w:sz w:val="23"/>
      <w:szCs w:val="23"/>
      <w:u w:val="none"/>
      <w:lang w:val="lv-LV"/>
    </w:rPr>
  </w:style>
  <w:style w:type="character" w:customStyle="1" w:styleId="Bodytext2NotBold">
    <w:name w:val="Body text (2) + Not Bold"/>
    <w:rsid w:val="003D7501"/>
    <w:rPr>
      <w:rFonts w:ascii="Times New Roman" w:eastAsia="Times New Roman" w:hAnsi="Times New Roman" w:cs="Times New Roman"/>
      <w:b/>
      <w:bCs/>
      <w:i w:val="0"/>
      <w:iCs w:val="0"/>
      <w:smallCaps w:val="0"/>
      <w:strike w:val="0"/>
      <w:color w:val="000000"/>
      <w:spacing w:val="0"/>
      <w:w w:val="100"/>
      <w:position w:val="0"/>
      <w:sz w:val="23"/>
      <w:szCs w:val="23"/>
      <w:u w:val="none"/>
      <w:lang w:val="lv-LV"/>
    </w:rPr>
  </w:style>
  <w:style w:type="paragraph" w:customStyle="1" w:styleId="BodyText3">
    <w:name w:val="Body Text3"/>
    <w:basedOn w:val="Normal"/>
    <w:link w:val="Bodytext"/>
    <w:rsid w:val="003D7501"/>
    <w:pPr>
      <w:widowControl w:val="0"/>
      <w:shd w:val="clear" w:color="auto" w:fill="FFFFFF"/>
      <w:spacing w:after="0" w:line="0" w:lineRule="atLeast"/>
      <w:ind w:hanging="860"/>
      <w:jc w:val="right"/>
    </w:pPr>
    <w:rPr>
      <w:rFonts w:ascii="Times New Roman" w:eastAsia="Times New Roman" w:hAnsi="Times New Roman" w:cs="Times New Roman"/>
      <w:sz w:val="23"/>
      <w:szCs w:val="23"/>
    </w:rPr>
  </w:style>
  <w:style w:type="paragraph" w:customStyle="1" w:styleId="Bodytext20">
    <w:name w:val="Body text (2)"/>
    <w:basedOn w:val="Normal"/>
    <w:link w:val="Bodytext2"/>
    <w:rsid w:val="003D7501"/>
    <w:pPr>
      <w:widowControl w:val="0"/>
      <w:shd w:val="clear" w:color="auto" w:fill="FFFFFF"/>
      <w:spacing w:before="240" w:after="240" w:line="342" w:lineRule="exact"/>
      <w:ind w:hanging="540"/>
      <w:jc w:val="center"/>
    </w:pPr>
    <w:rPr>
      <w:rFonts w:ascii="Times New Roman" w:eastAsia="Times New Roman" w:hAnsi="Times New Roman" w:cs="Times New Roman"/>
      <w:b/>
      <w:bCs/>
      <w:sz w:val="23"/>
      <w:szCs w:val="23"/>
    </w:rPr>
  </w:style>
  <w:style w:type="paragraph" w:styleId="ListParagraph">
    <w:name w:val="List Paragraph"/>
    <w:basedOn w:val="Normal"/>
    <w:link w:val="ListParagraphChar"/>
    <w:uiPriority w:val="34"/>
    <w:qFormat/>
    <w:rsid w:val="003D7501"/>
    <w:pPr>
      <w:spacing w:after="0" w:line="240" w:lineRule="auto"/>
      <w:ind w:left="720"/>
      <w:contextualSpacing/>
    </w:pPr>
    <w:rPr>
      <w:rFonts w:ascii="Cambria" w:eastAsia="Calibri" w:hAnsi="Cambria" w:cs="Times New Roman"/>
      <w:kern w:val="56"/>
      <w:sz w:val="28"/>
      <w:szCs w:val="24"/>
      <w:lang w:val="x-none" w:eastAsia="x-none"/>
      <w14:ligatures w14:val="none"/>
    </w:rPr>
  </w:style>
  <w:style w:type="character" w:customStyle="1" w:styleId="ListParagraphChar">
    <w:name w:val="List Paragraph Char"/>
    <w:link w:val="ListParagraph"/>
    <w:uiPriority w:val="34"/>
    <w:rsid w:val="003D7501"/>
    <w:rPr>
      <w:rFonts w:ascii="Cambria" w:eastAsia="Calibri" w:hAnsi="Cambria" w:cs="Times New Roman"/>
      <w:kern w:val="56"/>
      <w:sz w:val="28"/>
      <w:szCs w:val="24"/>
      <w:lang w:val="x-none" w:eastAsia="x-none"/>
      <w14:ligatures w14:val="none"/>
    </w:rPr>
  </w:style>
  <w:style w:type="paragraph" w:styleId="BodyText0">
    <w:name w:val="Body Text"/>
    <w:basedOn w:val="Normal"/>
    <w:link w:val="BodyTextChar"/>
    <w:uiPriority w:val="99"/>
    <w:rsid w:val="003D7501"/>
    <w:pPr>
      <w:widowControl w:val="0"/>
      <w:autoSpaceDE w:val="0"/>
      <w:autoSpaceDN w:val="0"/>
      <w:adjustRightInd w:val="0"/>
      <w:spacing w:after="0" w:line="240" w:lineRule="auto"/>
      <w:jc w:val="both"/>
    </w:pPr>
    <w:rPr>
      <w:rFonts w:ascii="Cambria" w:eastAsia="Cambria" w:hAnsi="Cambria" w:cs="Arial Unicode MS"/>
      <w:kern w:val="0"/>
      <w:sz w:val="28"/>
      <w:szCs w:val="20"/>
      <w:lang w:val="x-none" w:eastAsia="x-none" w:bidi="bo-CN"/>
      <w14:ligatures w14:val="none"/>
    </w:rPr>
  </w:style>
  <w:style w:type="character" w:customStyle="1" w:styleId="BodyTextChar">
    <w:name w:val="Body Text Char"/>
    <w:basedOn w:val="DefaultParagraphFont"/>
    <w:link w:val="BodyText0"/>
    <w:uiPriority w:val="99"/>
    <w:rsid w:val="003D7501"/>
    <w:rPr>
      <w:rFonts w:ascii="Cambria" w:eastAsia="Cambria" w:hAnsi="Cambria" w:cs="Arial Unicode MS"/>
      <w:kern w:val="0"/>
      <w:sz w:val="28"/>
      <w:szCs w:val="20"/>
      <w:lang w:val="x-none" w:eastAsia="x-none" w:bidi="bo-CN"/>
      <w14:ligatures w14:val="none"/>
    </w:rPr>
  </w:style>
  <w:style w:type="character" w:customStyle="1" w:styleId="c2">
    <w:name w:val="c2"/>
    <w:rsid w:val="003D7501"/>
  </w:style>
  <w:style w:type="paragraph" w:customStyle="1" w:styleId="Style1">
    <w:name w:val="Style1"/>
    <w:autoRedefine/>
    <w:qFormat/>
    <w:rsid w:val="003D7501"/>
    <w:pPr>
      <w:numPr>
        <w:ilvl w:val="1"/>
        <w:numId w:val="2"/>
      </w:numPr>
      <w:spacing w:after="0" w:line="240" w:lineRule="auto"/>
      <w:ind w:left="567" w:hanging="567"/>
      <w:jc w:val="both"/>
    </w:pPr>
    <w:rPr>
      <w:rFonts w:ascii="Times New Roman" w:eastAsia="Cambria" w:hAnsi="Times New Roman" w:cs="Times New Roman"/>
      <w:kern w:val="0"/>
      <w:sz w:val="24"/>
      <w:szCs w:val="24"/>
      <w14:ligatures w14:val="none"/>
    </w:rPr>
  </w:style>
  <w:style w:type="paragraph" w:styleId="Caption">
    <w:name w:val="caption"/>
    <w:basedOn w:val="Normal"/>
    <w:next w:val="Normal"/>
    <w:qFormat/>
    <w:rsid w:val="003D7501"/>
    <w:pPr>
      <w:spacing w:after="0" w:line="240" w:lineRule="auto"/>
      <w:jc w:val="center"/>
    </w:pPr>
    <w:rPr>
      <w:rFonts w:ascii="Cambria" w:eastAsia="Cambria" w:hAnsi="Cambria" w:cs="Cambria"/>
      <w:b/>
      <w:bCs/>
      <w:kern w:val="0"/>
      <w:sz w:val="24"/>
      <w:szCs w:val="24"/>
      <w:lang w:val="en-GB"/>
      <w14:ligatures w14:val="none"/>
    </w:rPr>
  </w:style>
  <w:style w:type="character" w:customStyle="1" w:styleId="apple-converted-space">
    <w:name w:val="apple-converted-space"/>
    <w:rsid w:val="003D7501"/>
  </w:style>
  <w:style w:type="paragraph" w:customStyle="1" w:styleId="tv213">
    <w:name w:val="tv213"/>
    <w:basedOn w:val="Normal"/>
    <w:rsid w:val="003D750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ext1">
    <w:name w:val="Text 1"/>
    <w:basedOn w:val="Normal"/>
    <w:rsid w:val="003D7501"/>
    <w:pPr>
      <w:spacing w:before="240" w:after="0" w:line="240" w:lineRule="exact"/>
      <w:ind w:left="567"/>
      <w:jc w:val="both"/>
    </w:pPr>
    <w:rPr>
      <w:rFonts w:ascii="Cambria" w:eastAsia="Cambria" w:hAnsi="Cambria" w:cs="Cambria"/>
      <w:kern w:val="0"/>
      <w:sz w:val="24"/>
      <w:szCs w:val="20"/>
      <w:lang w:val="en-GB"/>
      <w14:ligatures w14:val="none"/>
    </w:rPr>
  </w:style>
  <w:style w:type="paragraph" w:customStyle="1" w:styleId="StyleStyle1Justified">
    <w:name w:val="Style Style1 + Justified"/>
    <w:basedOn w:val="Style1"/>
    <w:rsid w:val="003D7501"/>
    <w:pPr>
      <w:tabs>
        <w:tab w:val="left" w:pos="567"/>
      </w:tabs>
      <w:spacing w:before="40" w:after="40"/>
      <w:ind w:hanging="533"/>
    </w:pPr>
    <w:rPr>
      <w:szCs w:val="20"/>
    </w:rPr>
  </w:style>
  <w:style w:type="paragraph" w:styleId="BodyTextIndent3">
    <w:name w:val="Body Text Indent 3"/>
    <w:basedOn w:val="Normal"/>
    <w:link w:val="BodyTextIndent3Char"/>
    <w:uiPriority w:val="99"/>
    <w:semiHidden/>
    <w:unhideWhenUsed/>
    <w:rsid w:val="003D7501"/>
    <w:pPr>
      <w:widowControl w:val="0"/>
      <w:spacing w:after="120" w:line="240" w:lineRule="auto"/>
      <w:ind w:left="283"/>
    </w:pPr>
    <w:rPr>
      <w:rFonts w:ascii="Courier New" w:eastAsia="Courier New" w:hAnsi="Courier New" w:cs="Times New Roman"/>
      <w:color w:val="000000"/>
      <w:kern w:val="0"/>
      <w:sz w:val="16"/>
      <w:szCs w:val="16"/>
      <w:lang w:val="x-none" w:eastAsia="lv-LV"/>
      <w14:ligatures w14:val="none"/>
    </w:rPr>
  </w:style>
  <w:style w:type="character" w:customStyle="1" w:styleId="BodyTextIndent3Char">
    <w:name w:val="Body Text Indent 3 Char"/>
    <w:basedOn w:val="DefaultParagraphFont"/>
    <w:link w:val="BodyTextIndent3"/>
    <w:uiPriority w:val="99"/>
    <w:semiHidden/>
    <w:rsid w:val="003D7501"/>
    <w:rPr>
      <w:rFonts w:ascii="Courier New" w:eastAsia="Courier New" w:hAnsi="Courier New" w:cs="Times New Roman"/>
      <w:color w:val="000000"/>
      <w:kern w:val="0"/>
      <w:sz w:val="16"/>
      <w:szCs w:val="16"/>
      <w:lang w:val="x-none" w:eastAsia="lv-LV"/>
      <w14:ligatures w14:val="none"/>
    </w:rPr>
  </w:style>
  <w:style w:type="paragraph" w:styleId="BodyTextIndent2">
    <w:name w:val="Body Text Indent 2"/>
    <w:basedOn w:val="Normal"/>
    <w:link w:val="BodyTextIndent2Char"/>
    <w:uiPriority w:val="99"/>
    <w:semiHidden/>
    <w:unhideWhenUsed/>
    <w:rsid w:val="003D7501"/>
    <w:pPr>
      <w:widowControl w:val="0"/>
      <w:spacing w:after="120" w:line="480" w:lineRule="auto"/>
      <w:ind w:left="283"/>
    </w:pPr>
    <w:rPr>
      <w:rFonts w:ascii="Courier New" w:eastAsia="Courier New" w:hAnsi="Courier New" w:cs="Times New Roman"/>
      <w:color w:val="000000"/>
      <w:kern w:val="0"/>
      <w:sz w:val="24"/>
      <w:szCs w:val="24"/>
      <w:lang w:val="x-none" w:eastAsia="lv-LV"/>
      <w14:ligatures w14:val="none"/>
    </w:rPr>
  </w:style>
  <w:style w:type="character" w:customStyle="1" w:styleId="BodyTextIndent2Char">
    <w:name w:val="Body Text Indent 2 Char"/>
    <w:basedOn w:val="DefaultParagraphFont"/>
    <w:link w:val="BodyTextIndent2"/>
    <w:uiPriority w:val="99"/>
    <w:semiHidden/>
    <w:rsid w:val="003D7501"/>
    <w:rPr>
      <w:rFonts w:ascii="Courier New" w:eastAsia="Courier New" w:hAnsi="Courier New" w:cs="Times New Roman"/>
      <w:color w:val="000000"/>
      <w:kern w:val="0"/>
      <w:sz w:val="24"/>
      <w:szCs w:val="24"/>
      <w:lang w:val="x-none" w:eastAsia="lv-LV"/>
      <w14:ligatures w14:val="none"/>
    </w:rPr>
  </w:style>
  <w:style w:type="character" w:customStyle="1" w:styleId="Heading31">
    <w:name w:val="Heading 31"/>
    <w:rsid w:val="003D7501"/>
    <w:rPr>
      <w:rFonts w:ascii="Cambria" w:hAnsi="Cambria"/>
      <w:b/>
      <w:bCs/>
      <w:sz w:val="24"/>
    </w:rPr>
  </w:style>
  <w:style w:type="paragraph" w:styleId="Header">
    <w:name w:val="header"/>
    <w:basedOn w:val="Normal"/>
    <w:link w:val="HeaderChar"/>
    <w:rsid w:val="003D7501"/>
    <w:pPr>
      <w:tabs>
        <w:tab w:val="center" w:pos="4153"/>
        <w:tab w:val="right" w:pos="8306"/>
      </w:tabs>
      <w:spacing w:after="0" w:line="240" w:lineRule="auto"/>
    </w:pPr>
    <w:rPr>
      <w:rFonts w:ascii="Cambria" w:eastAsia="Cambria" w:hAnsi="Cambria" w:cs="Arial Unicode MS"/>
      <w:kern w:val="56"/>
      <w:sz w:val="28"/>
      <w:szCs w:val="24"/>
      <w:lang w:val="x-none" w:eastAsia="x-none" w:bidi="bo-CN"/>
      <w14:ligatures w14:val="none"/>
    </w:rPr>
  </w:style>
  <w:style w:type="character" w:customStyle="1" w:styleId="HeaderChar">
    <w:name w:val="Header Char"/>
    <w:basedOn w:val="DefaultParagraphFont"/>
    <w:link w:val="Header"/>
    <w:rsid w:val="003D7501"/>
    <w:rPr>
      <w:rFonts w:ascii="Cambria" w:eastAsia="Cambria" w:hAnsi="Cambria" w:cs="Arial Unicode MS"/>
      <w:kern w:val="56"/>
      <w:sz w:val="28"/>
      <w:szCs w:val="24"/>
      <w:lang w:val="x-none" w:eastAsia="x-none" w:bidi="bo-CN"/>
      <w14:ligatures w14:val="none"/>
    </w:rPr>
  </w:style>
  <w:style w:type="paragraph" w:styleId="Footer">
    <w:name w:val="footer"/>
    <w:aliases w:val="Char5 Char"/>
    <w:basedOn w:val="Normal"/>
    <w:link w:val="FooterChar"/>
    <w:uiPriority w:val="99"/>
    <w:rsid w:val="003D7501"/>
    <w:pPr>
      <w:tabs>
        <w:tab w:val="center" w:pos="4153"/>
        <w:tab w:val="right" w:pos="8306"/>
      </w:tabs>
      <w:spacing w:after="0" w:line="240" w:lineRule="auto"/>
    </w:pPr>
    <w:rPr>
      <w:rFonts w:ascii="Cambria" w:eastAsia="Cambria" w:hAnsi="Cambria" w:cs="Arial Unicode MS"/>
      <w:kern w:val="0"/>
      <w:sz w:val="24"/>
      <w:szCs w:val="24"/>
      <w:lang w:val="en-GB" w:eastAsia="x-none" w:bidi="bo-CN"/>
      <w14:ligatures w14:val="none"/>
    </w:rPr>
  </w:style>
  <w:style w:type="character" w:customStyle="1" w:styleId="FooterChar">
    <w:name w:val="Footer Char"/>
    <w:aliases w:val="Char5 Char Char"/>
    <w:basedOn w:val="DefaultParagraphFont"/>
    <w:link w:val="Footer"/>
    <w:uiPriority w:val="99"/>
    <w:rsid w:val="003D7501"/>
    <w:rPr>
      <w:rFonts w:ascii="Cambria" w:eastAsia="Cambria" w:hAnsi="Cambria" w:cs="Arial Unicode MS"/>
      <w:kern w:val="0"/>
      <w:sz w:val="24"/>
      <w:szCs w:val="24"/>
      <w:lang w:val="en-GB" w:eastAsia="x-none" w:bidi="bo-CN"/>
      <w14:ligatures w14:val="none"/>
    </w:rPr>
  </w:style>
  <w:style w:type="paragraph" w:styleId="NormalWeb">
    <w:name w:val="Normal (Web)"/>
    <w:basedOn w:val="Normal"/>
    <w:uiPriority w:val="99"/>
    <w:rsid w:val="003D7501"/>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paragraph" w:customStyle="1" w:styleId="Default">
    <w:name w:val="Default"/>
    <w:link w:val="DefaultChar"/>
    <w:rsid w:val="003D7501"/>
    <w:pPr>
      <w:autoSpaceDE w:val="0"/>
      <w:autoSpaceDN w:val="0"/>
      <w:adjustRightInd w:val="0"/>
      <w:spacing w:after="0" w:line="240" w:lineRule="auto"/>
    </w:pPr>
    <w:rPr>
      <w:rFonts w:ascii="Calibri" w:eastAsia="Calibri" w:hAnsi="Calibri" w:cs="Times New Roman"/>
      <w:color w:val="000000"/>
      <w:kern w:val="0"/>
      <w:sz w:val="24"/>
      <w:szCs w:val="24"/>
      <w:lang w:eastAsia="lv-LV"/>
      <w14:ligatures w14:val="none"/>
    </w:rPr>
  </w:style>
  <w:style w:type="character" w:customStyle="1" w:styleId="DefaultChar">
    <w:name w:val="Default Char"/>
    <w:link w:val="Default"/>
    <w:locked/>
    <w:rsid w:val="003D7501"/>
    <w:rPr>
      <w:rFonts w:ascii="Calibri" w:eastAsia="Calibri" w:hAnsi="Calibri" w:cs="Times New Roman"/>
      <w:color w:val="000000"/>
      <w:kern w:val="0"/>
      <w:sz w:val="24"/>
      <w:szCs w:val="24"/>
      <w:lang w:eastAsia="lv-LV"/>
      <w14:ligatures w14:val="none"/>
    </w:rPr>
  </w:style>
  <w:style w:type="paragraph" w:customStyle="1" w:styleId="Sarakstarindkopa1">
    <w:name w:val="Saraksta rindkopa1"/>
    <w:basedOn w:val="Normal"/>
    <w:uiPriority w:val="34"/>
    <w:qFormat/>
    <w:rsid w:val="003D7501"/>
    <w:pPr>
      <w:spacing w:after="0" w:line="240" w:lineRule="auto"/>
      <w:ind w:left="720"/>
      <w:contextualSpacing/>
    </w:pPr>
    <w:rPr>
      <w:rFonts w:ascii="Cambria" w:eastAsia="Times New Roman" w:hAnsi="Cambria" w:cs="Cambria"/>
      <w:kern w:val="56"/>
      <w:sz w:val="28"/>
      <w:szCs w:val="24"/>
      <w14:ligatures w14:val="none"/>
    </w:rPr>
  </w:style>
  <w:style w:type="paragraph" w:customStyle="1" w:styleId="Punkts">
    <w:name w:val="Punkts"/>
    <w:basedOn w:val="Normal"/>
    <w:next w:val="Apakpunkts"/>
    <w:rsid w:val="003D7501"/>
    <w:pPr>
      <w:numPr>
        <w:numId w:val="5"/>
      </w:numPr>
      <w:spacing w:after="0" w:line="240" w:lineRule="auto"/>
    </w:pPr>
    <w:rPr>
      <w:rFonts w:ascii="Cambria" w:eastAsia="Cambria" w:hAnsi="Cambria" w:cs="Cambria"/>
      <w:b/>
      <w:kern w:val="0"/>
      <w:sz w:val="20"/>
      <w:szCs w:val="24"/>
      <w:lang w:eastAsia="lv-LV"/>
      <w14:ligatures w14:val="none"/>
    </w:rPr>
  </w:style>
  <w:style w:type="paragraph" w:customStyle="1" w:styleId="Apakpunkts">
    <w:name w:val="Apakšpunkts"/>
    <w:basedOn w:val="Normal"/>
    <w:link w:val="ApakpunktsChar"/>
    <w:rsid w:val="003D7501"/>
    <w:pPr>
      <w:numPr>
        <w:ilvl w:val="1"/>
        <w:numId w:val="5"/>
      </w:numPr>
      <w:spacing w:after="0" w:line="240" w:lineRule="auto"/>
    </w:pPr>
    <w:rPr>
      <w:rFonts w:ascii="Cambria" w:eastAsia="Cambria" w:hAnsi="Cambria" w:cs="Times New Roman"/>
      <w:b/>
      <w:kern w:val="0"/>
      <w:sz w:val="20"/>
      <w:szCs w:val="24"/>
      <w:lang w:val="x-none" w:eastAsia="x-none"/>
      <w14:ligatures w14:val="none"/>
    </w:rPr>
  </w:style>
  <w:style w:type="character" w:customStyle="1" w:styleId="ApakpunktsChar">
    <w:name w:val="Apakšpunkts Char"/>
    <w:link w:val="Apakpunkts"/>
    <w:rsid w:val="003D7501"/>
    <w:rPr>
      <w:rFonts w:ascii="Cambria" w:eastAsia="Cambria" w:hAnsi="Cambria" w:cs="Times New Roman"/>
      <w:b/>
      <w:kern w:val="0"/>
      <w:sz w:val="20"/>
      <w:szCs w:val="24"/>
      <w:lang w:val="x-none" w:eastAsia="x-none"/>
      <w14:ligatures w14:val="none"/>
    </w:rPr>
  </w:style>
  <w:style w:type="paragraph" w:customStyle="1" w:styleId="Paragrfs">
    <w:name w:val="Paragrāfs"/>
    <w:basedOn w:val="Normal"/>
    <w:next w:val="Normal"/>
    <w:rsid w:val="003D7501"/>
    <w:pPr>
      <w:numPr>
        <w:ilvl w:val="2"/>
        <w:numId w:val="5"/>
      </w:numPr>
      <w:spacing w:after="0" w:line="240" w:lineRule="auto"/>
      <w:jc w:val="both"/>
    </w:pPr>
    <w:rPr>
      <w:rFonts w:ascii="Cambria" w:eastAsia="Cambria" w:hAnsi="Cambria" w:cs="Cambria"/>
      <w:kern w:val="0"/>
      <w:sz w:val="20"/>
      <w:szCs w:val="24"/>
      <w:lang w:eastAsia="lv-LV"/>
      <w14:ligatures w14:val="none"/>
    </w:rPr>
  </w:style>
  <w:style w:type="paragraph" w:styleId="BalloonText">
    <w:name w:val="Balloon Text"/>
    <w:basedOn w:val="Normal"/>
    <w:link w:val="BalloonTextChar"/>
    <w:uiPriority w:val="99"/>
    <w:semiHidden/>
    <w:unhideWhenUsed/>
    <w:rsid w:val="003D7501"/>
    <w:pPr>
      <w:widowControl w:val="0"/>
      <w:spacing w:after="0" w:line="240" w:lineRule="auto"/>
    </w:pPr>
    <w:rPr>
      <w:rFonts w:ascii="Arial" w:eastAsia="Courier New" w:hAnsi="Arial" w:cs="Arial"/>
      <w:color w:val="000000"/>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3D7501"/>
    <w:rPr>
      <w:rFonts w:ascii="Arial" w:eastAsia="Courier New" w:hAnsi="Arial" w:cs="Arial"/>
      <w:color w:val="000000"/>
      <w:kern w:val="0"/>
      <w:sz w:val="16"/>
      <w:szCs w:val="16"/>
      <w:lang w:val="x-none" w:eastAsia="x-none"/>
      <w14:ligatures w14:val="none"/>
    </w:rPr>
  </w:style>
  <w:style w:type="character" w:customStyle="1" w:styleId="BodyText21">
    <w:name w:val="Body Text2"/>
    <w:rsid w:val="003D750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style>
  <w:style w:type="character" w:customStyle="1" w:styleId="BodyText1">
    <w:name w:val="Body Text1"/>
    <w:rsid w:val="003D7501"/>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paragraph" w:styleId="Index1">
    <w:name w:val="index 1"/>
    <w:basedOn w:val="Normal"/>
    <w:next w:val="Normal"/>
    <w:autoRedefine/>
    <w:uiPriority w:val="99"/>
    <w:unhideWhenUsed/>
    <w:rsid w:val="003D7501"/>
    <w:pPr>
      <w:numPr>
        <w:ilvl w:val="1"/>
        <w:numId w:val="6"/>
      </w:numPr>
      <w:spacing w:after="0" w:line="240" w:lineRule="auto"/>
      <w:ind w:hanging="574"/>
      <w:jc w:val="both"/>
    </w:pPr>
    <w:rPr>
      <w:rFonts w:ascii="Times New Roman" w:eastAsia="Times New Roman" w:hAnsi="Times New Roman" w:cs="Times New Roman"/>
      <w:kern w:val="0"/>
      <w:sz w:val="24"/>
      <w:szCs w:val="24"/>
      <w:lang w:eastAsia="lv-LV"/>
      <w14:ligatures w14:val="none"/>
    </w:rPr>
  </w:style>
  <w:style w:type="paragraph" w:styleId="BodyTextIndent">
    <w:name w:val="Body Text Indent"/>
    <w:basedOn w:val="Normal"/>
    <w:link w:val="BodyTextIndentChar"/>
    <w:rsid w:val="003D7501"/>
    <w:pPr>
      <w:spacing w:after="120" w:line="240" w:lineRule="auto"/>
      <w:ind w:left="283"/>
    </w:pPr>
    <w:rPr>
      <w:rFonts w:ascii="Cambria" w:eastAsia="Cambria" w:hAnsi="Cambria" w:cs="Times New Roman"/>
      <w:kern w:val="56"/>
      <w:sz w:val="28"/>
      <w:szCs w:val="24"/>
      <w:lang w:val="x-none" w:eastAsia="x-none"/>
      <w14:ligatures w14:val="none"/>
    </w:rPr>
  </w:style>
  <w:style w:type="character" w:customStyle="1" w:styleId="BodyTextIndentChar">
    <w:name w:val="Body Text Indent Char"/>
    <w:basedOn w:val="DefaultParagraphFont"/>
    <w:link w:val="BodyTextIndent"/>
    <w:rsid w:val="003D7501"/>
    <w:rPr>
      <w:rFonts w:ascii="Cambria" w:eastAsia="Cambria" w:hAnsi="Cambria" w:cs="Times New Roman"/>
      <w:kern w:val="56"/>
      <w:sz w:val="28"/>
      <w:szCs w:val="24"/>
      <w:lang w:val="x-none" w:eastAsia="x-none"/>
      <w14:ligatures w14:val="none"/>
    </w:rPr>
  </w:style>
  <w:style w:type="paragraph" w:styleId="NoSpacing">
    <w:name w:val="No Spacing"/>
    <w:uiPriority w:val="1"/>
    <w:qFormat/>
    <w:rsid w:val="003D7501"/>
    <w:pPr>
      <w:spacing w:after="0" w:line="240" w:lineRule="auto"/>
    </w:pPr>
    <w:rPr>
      <w:rFonts w:ascii="Times New Roman" w:eastAsia="Times New Roman" w:hAnsi="Times New Roman" w:cs="Times New Roman"/>
      <w:kern w:val="0"/>
      <w:sz w:val="24"/>
      <w:szCs w:val="24"/>
      <w14:ligatures w14:val="none"/>
    </w:rPr>
  </w:style>
  <w:style w:type="paragraph" w:styleId="BodyText22">
    <w:name w:val="Body Text 2"/>
    <w:basedOn w:val="Normal"/>
    <w:link w:val="BodyText2Char"/>
    <w:uiPriority w:val="99"/>
    <w:semiHidden/>
    <w:unhideWhenUsed/>
    <w:rsid w:val="003D7501"/>
    <w:pPr>
      <w:widowControl w:val="0"/>
      <w:spacing w:after="120" w:line="480" w:lineRule="auto"/>
    </w:pPr>
    <w:rPr>
      <w:rFonts w:ascii="Courier New" w:eastAsia="Courier New" w:hAnsi="Courier New" w:cs="Courier New"/>
      <w:color w:val="000000"/>
      <w:kern w:val="0"/>
      <w:sz w:val="24"/>
      <w:szCs w:val="24"/>
      <w:lang w:eastAsia="lv-LV"/>
      <w14:ligatures w14:val="none"/>
    </w:rPr>
  </w:style>
  <w:style w:type="character" w:customStyle="1" w:styleId="BodyText2Char">
    <w:name w:val="Body Text 2 Char"/>
    <w:basedOn w:val="DefaultParagraphFont"/>
    <w:link w:val="BodyText22"/>
    <w:uiPriority w:val="99"/>
    <w:semiHidden/>
    <w:rsid w:val="003D7501"/>
    <w:rPr>
      <w:rFonts w:ascii="Courier New" w:eastAsia="Courier New" w:hAnsi="Courier New" w:cs="Courier New"/>
      <w:color w:val="000000"/>
      <w:kern w:val="0"/>
      <w:sz w:val="24"/>
      <w:szCs w:val="24"/>
      <w:lang w:eastAsia="lv-LV"/>
      <w14:ligatures w14:val="none"/>
    </w:rPr>
  </w:style>
  <w:style w:type="character" w:styleId="Strong">
    <w:name w:val="Strong"/>
    <w:uiPriority w:val="22"/>
    <w:qFormat/>
    <w:rsid w:val="003D7501"/>
    <w:rPr>
      <w:b/>
      <w:bCs/>
    </w:rPr>
  </w:style>
  <w:style w:type="paragraph" w:customStyle="1" w:styleId="Style5">
    <w:name w:val="Style5"/>
    <w:basedOn w:val="Normal"/>
    <w:uiPriority w:val="99"/>
    <w:rsid w:val="003D7501"/>
    <w:pPr>
      <w:widowControl w:val="0"/>
      <w:autoSpaceDE w:val="0"/>
      <w:autoSpaceDN w:val="0"/>
      <w:adjustRightInd w:val="0"/>
      <w:spacing w:after="0" w:line="302" w:lineRule="exact"/>
    </w:pPr>
    <w:rPr>
      <w:rFonts w:ascii="Times New Roman" w:eastAsia="Times New Roman" w:hAnsi="Times New Roman" w:cs="Times New Roman"/>
      <w:kern w:val="0"/>
      <w:sz w:val="24"/>
      <w:szCs w:val="24"/>
      <w:lang w:eastAsia="lv-LV"/>
      <w14:ligatures w14:val="none"/>
    </w:rPr>
  </w:style>
  <w:style w:type="character" w:customStyle="1" w:styleId="FontStyle15">
    <w:name w:val="Font Style15"/>
    <w:uiPriority w:val="99"/>
    <w:rsid w:val="003D7501"/>
    <w:rPr>
      <w:rFonts w:ascii="Times New Roman" w:hAnsi="Times New Roman" w:cs="Times New Roman"/>
      <w:sz w:val="24"/>
      <w:szCs w:val="24"/>
    </w:rPr>
  </w:style>
  <w:style w:type="character" w:customStyle="1" w:styleId="longtext">
    <w:name w:val="long_text"/>
    <w:rsid w:val="003D7501"/>
  </w:style>
  <w:style w:type="character" w:styleId="CommentReference">
    <w:name w:val="annotation reference"/>
    <w:uiPriority w:val="99"/>
    <w:semiHidden/>
    <w:unhideWhenUsed/>
    <w:rsid w:val="003D7501"/>
    <w:rPr>
      <w:sz w:val="16"/>
      <w:szCs w:val="16"/>
    </w:rPr>
  </w:style>
  <w:style w:type="paragraph" w:styleId="CommentText">
    <w:name w:val="annotation text"/>
    <w:basedOn w:val="Normal"/>
    <w:link w:val="CommentTextChar"/>
    <w:uiPriority w:val="99"/>
    <w:unhideWhenUsed/>
    <w:rsid w:val="003D7501"/>
    <w:pPr>
      <w:widowControl w:val="0"/>
      <w:spacing w:after="0" w:line="240" w:lineRule="auto"/>
    </w:pPr>
    <w:rPr>
      <w:rFonts w:ascii="Courier New" w:eastAsia="Courier New" w:hAnsi="Courier New" w:cs="Courier New"/>
      <w:color w:val="000000"/>
      <w:kern w:val="0"/>
      <w:sz w:val="20"/>
      <w:szCs w:val="20"/>
      <w:lang w:eastAsia="lv-LV"/>
      <w14:ligatures w14:val="none"/>
    </w:rPr>
  </w:style>
  <w:style w:type="character" w:customStyle="1" w:styleId="CommentTextChar">
    <w:name w:val="Comment Text Char"/>
    <w:basedOn w:val="DefaultParagraphFont"/>
    <w:link w:val="CommentText"/>
    <w:uiPriority w:val="99"/>
    <w:rsid w:val="003D7501"/>
    <w:rPr>
      <w:rFonts w:ascii="Courier New" w:eastAsia="Courier New" w:hAnsi="Courier New" w:cs="Courier New"/>
      <w:color w:val="000000"/>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3D7501"/>
    <w:rPr>
      <w:b/>
      <w:bCs/>
    </w:rPr>
  </w:style>
  <w:style w:type="character" w:customStyle="1" w:styleId="CommentSubjectChar">
    <w:name w:val="Comment Subject Char"/>
    <w:basedOn w:val="CommentTextChar"/>
    <w:link w:val="CommentSubject"/>
    <w:uiPriority w:val="99"/>
    <w:semiHidden/>
    <w:rsid w:val="003D7501"/>
    <w:rPr>
      <w:rFonts w:ascii="Courier New" w:eastAsia="Courier New" w:hAnsi="Courier New" w:cs="Courier New"/>
      <w:b/>
      <w:bCs/>
      <w:color w:val="000000"/>
      <w:kern w:val="0"/>
      <w:sz w:val="20"/>
      <w:szCs w:val="20"/>
      <w:lang w:eastAsia="lv-LV"/>
      <w14:ligatures w14:val="none"/>
    </w:rPr>
  </w:style>
  <w:style w:type="table" w:styleId="TableGrid">
    <w:name w:val="Table Grid"/>
    <w:basedOn w:val="TableNormal"/>
    <w:uiPriority w:val="39"/>
    <w:rsid w:val="003D750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D7501"/>
    <w:rPr>
      <w:color w:val="605E5C"/>
      <w:shd w:val="clear" w:color="auto" w:fill="E1DFDD"/>
    </w:rPr>
  </w:style>
  <w:style w:type="paragraph" w:styleId="Revision">
    <w:name w:val="Revision"/>
    <w:hidden/>
    <w:uiPriority w:val="99"/>
    <w:semiHidden/>
    <w:rsid w:val="003D7501"/>
    <w:pPr>
      <w:spacing w:after="0" w:line="240" w:lineRule="auto"/>
    </w:pPr>
    <w:rPr>
      <w:rFonts w:ascii="Courier New" w:eastAsia="Courier New" w:hAnsi="Courier New" w:cs="Courier New"/>
      <w:color w:val="000000"/>
      <w:kern w:val="0"/>
      <w:sz w:val="24"/>
      <w:szCs w:val="24"/>
      <w:lang w:eastAsia="lv-LV"/>
      <w14:ligatures w14:val="none"/>
    </w:rPr>
  </w:style>
  <w:style w:type="paragraph" w:styleId="FootnoteText">
    <w:name w:val="footnote text"/>
    <w:basedOn w:val="Normal"/>
    <w:link w:val="FootnoteTextChar"/>
    <w:semiHidden/>
    <w:unhideWhenUsed/>
    <w:rsid w:val="003D7501"/>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semiHidden/>
    <w:rsid w:val="003D7501"/>
    <w:rPr>
      <w:rFonts w:ascii="Times New Roman" w:eastAsia="Times New Roman" w:hAnsi="Times New Roman" w:cs="Times New Roman"/>
      <w:kern w:val="0"/>
      <w:sz w:val="20"/>
      <w:szCs w:val="20"/>
      <w:lang w:val="en-US"/>
      <w14:ligatures w14:val="none"/>
    </w:rPr>
  </w:style>
  <w:style w:type="character" w:styleId="FootnoteReference">
    <w:name w:val="footnote reference"/>
    <w:semiHidden/>
    <w:unhideWhenUsed/>
    <w:rsid w:val="003D75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yperlink" Target="mailto:info@jurmalassiltums.lv"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13933</Words>
  <Characters>7942</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Velga Āriņa</dc:creator>
  <cp:keywords/>
  <dc:description/>
  <cp:lastModifiedBy>Raimonds Biķernieks</cp:lastModifiedBy>
  <cp:revision>2</cp:revision>
  <dcterms:created xsi:type="dcterms:W3CDTF">2025-09-05T06:04:00Z</dcterms:created>
  <dcterms:modified xsi:type="dcterms:W3CDTF">2025-09-05T06:04:00Z</dcterms:modified>
</cp:coreProperties>
</file>