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AFCF" w14:textId="77777777" w:rsidR="00820292" w:rsidRPr="00820292" w:rsidRDefault="00820292" w:rsidP="00820292">
      <w:pPr>
        <w:widowControl w:val="0"/>
        <w:ind w:right="221"/>
        <w:jc w:val="center"/>
        <w:rPr>
          <w:b/>
          <w:bCs/>
          <w:color w:val="000000"/>
          <w:lang w:val="x-none" w:eastAsia="x-none"/>
        </w:rPr>
      </w:pPr>
    </w:p>
    <w:p w14:paraId="3074635B" w14:textId="77777777" w:rsidR="00820292" w:rsidRPr="00820292" w:rsidRDefault="00820292" w:rsidP="00820292">
      <w:pPr>
        <w:widowControl w:val="0"/>
        <w:ind w:right="221"/>
        <w:jc w:val="center"/>
        <w:rPr>
          <w:b/>
          <w:bCs/>
          <w:color w:val="000000"/>
          <w:lang w:val="x-none" w:eastAsia="x-none"/>
        </w:rPr>
      </w:pPr>
      <w:r w:rsidRPr="00820292">
        <w:rPr>
          <w:b/>
          <w:bCs/>
          <w:color w:val="000000"/>
          <w:lang w:val="x-none" w:eastAsia="x-none"/>
        </w:rPr>
        <w:t>SIA JŪRMALAS SILTUMS</w:t>
      </w:r>
    </w:p>
    <w:p w14:paraId="7C1454A6" w14:textId="77777777" w:rsidR="00820292" w:rsidRPr="00820292" w:rsidRDefault="00820292" w:rsidP="00820292">
      <w:pPr>
        <w:widowControl w:val="0"/>
        <w:ind w:right="221"/>
        <w:jc w:val="center"/>
        <w:rPr>
          <w:b/>
          <w:bCs/>
          <w:color w:val="000000"/>
          <w:lang w:eastAsia="x-none"/>
        </w:rPr>
      </w:pPr>
      <w:r w:rsidRPr="00820292">
        <w:rPr>
          <w:b/>
          <w:bCs/>
          <w:color w:val="000000"/>
          <w:lang w:val="x-none" w:eastAsia="x-none"/>
        </w:rPr>
        <w:t xml:space="preserve"> </w:t>
      </w:r>
      <w:r w:rsidRPr="00820292">
        <w:rPr>
          <w:b/>
          <w:bCs/>
          <w:color w:val="000000"/>
          <w:lang w:eastAsia="x-none"/>
        </w:rPr>
        <w:t>Cenu aptauja</w:t>
      </w:r>
    </w:p>
    <w:p w14:paraId="33006628" w14:textId="62C8924F" w:rsidR="00820292" w:rsidRPr="00820292" w:rsidRDefault="00820292" w:rsidP="00820292">
      <w:pPr>
        <w:widowControl w:val="0"/>
        <w:ind w:right="221"/>
        <w:jc w:val="center"/>
        <w:rPr>
          <w:b/>
          <w:bCs/>
          <w:color w:val="000000"/>
          <w:lang w:eastAsia="x-none"/>
        </w:rPr>
      </w:pPr>
      <w:r w:rsidRPr="00820292">
        <w:rPr>
          <w:b/>
          <w:bCs/>
          <w:color w:val="000000"/>
          <w:lang w:val="x-none" w:eastAsia="x-none"/>
        </w:rPr>
        <w:t>„</w:t>
      </w:r>
      <w:bookmarkStart w:id="0" w:name="_Hlk153271914"/>
      <w:r w:rsidR="006131A8">
        <w:rPr>
          <w:b/>
          <w:bCs/>
          <w:color w:val="000000"/>
          <w:lang w:eastAsia="x-none"/>
        </w:rPr>
        <w:t xml:space="preserve">Biroja papīra </w:t>
      </w:r>
      <w:r w:rsidRPr="00820292">
        <w:rPr>
          <w:b/>
          <w:bCs/>
          <w:color w:val="000000"/>
          <w:lang w:eastAsia="x-none"/>
        </w:rPr>
        <w:t xml:space="preserve"> </w:t>
      </w:r>
      <w:bookmarkEnd w:id="0"/>
      <w:r w:rsidRPr="00820292">
        <w:rPr>
          <w:b/>
          <w:bCs/>
          <w:color w:val="000000"/>
          <w:lang w:eastAsia="x-none"/>
        </w:rPr>
        <w:t xml:space="preserve">iegāde SIA </w:t>
      </w:r>
      <w:r w:rsidRPr="00820292">
        <w:rPr>
          <w:b/>
          <w:bCs/>
          <w:color w:val="000000"/>
          <w:lang w:eastAsia="x-none"/>
        </w:rPr>
        <w:br/>
        <w:t>“Jūrmalas siltums” vajadzībām</w:t>
      </w:r>
      <w:r w:rsidRPr="00820292">
        <w:rPr>
          <w:b/>
          <w:bCs/>
          <w:color w:val="000000"/>
          <w:lang w:val="x-none" w:eastAsia="x-none"/>
        </w:rPr>
        <w:t xml:space="preserve">” </w:t>
      </w:r>
    </w:p>
    <w:p w14:paraId="315BDE21" w14:textId="46A8C577" w:rsidR="00820292" w:rsidRPr="00820292" w:rsidRDefault="00820292" w:rsidP="00820292">
      <w:pPr>
        <w:widowControl w:val="0"/>
        <w:ind w:right="221"/>
        <w:jc w:val="center"/>
        <w:rPr>
          <w:b/>
          <w:bCs/>
          <w:color w:val="000000"/>
          <w:lang w:eastAsia="x-none"/>
        </w:rPr>
      </w:pPr>
      <w:r w:rsidRPr="00820292">
        <w:rPr>
          <w:b/>
          <w:bCs/>
          <w:color w:val="000000"/>
          <w:lang w:val="x-none" w:eastAsia="x-none"/>
        </w:rPr>
        <w:t xml:space="preserve">ID Nr. </w:t>
      </w:r>
      <w:r w:rsidRPr="00820292">
        <w:rPr>
          <w:b/>
          <w:bCs/>
          <w:color w:val="000000"/>
          <w:lang w:eastAsia="x-none"/>
        </w:rPr>
        <w:t xml:space="preserve">JS </w:t>
      </w:r>
      <w:r w:rsidR="00F51D4B">
        <w:rPr>
          <w:b/>
          <w:bCs/>
          <w:color w:val="000000"/>
          <w:lang w:eastAsia="x-none"/>
        </w:rPr>
        <w:t>21</w:t>
      </w:r>
      <w:r w:rsidRPr="00820292">
        <w:rPr>
          <w:b/>
          <w:bCs/>
          <w:color w:val="000000"/>
          <w:lang w:eastAsia="x-none"/>
        </w:rPr>
        <w:t>/</w:t>
      </w:r>
      <w:r w:rsidR="00F51D4B">
        <w:rPr>
          <w:b/>
          <w:bCs/>
          <w:color w:val="000000"/>
          <w:lang w:eastAsia="x-none"/>
        </w:rPr>
        <w:t>10</w:t>
      </w:r>
      <w:r w:rsidRPr="00820292">
        <w:rPr>
          <w:b/>
          <w:bCs/>
          <w:color w:val="000000"/>
          <w:lang w:eastAsia="x-none"/>
        </w:rPr>
        <w:t>/</w:t>
      </w:r>
      <w:r w:rsidR="00F51D4B" w:rsidRPr="00820292">
        <w:rPr>
          <w:b/>
          <w:bCs/>
          <w:color w:val="000000"/>
          <w:lang w:eastAsia="x-none"/>
        </w:rPr>
        <w:t>202</w:t>
      </w:r>
      <w:r w:rsidR="00F51D4B">
        <w:rPr>
          <w:b/>
          <w:bCs/>
          <w:color w:val="000000"/>
          <w:lang w:eastAsia="x-none"/>
        </w:rPr>
        <w:t>5</w:t>
      </w:r>
    </w:p>
    <w:p w14:paraId="2C656A69" w14:textId="77777777" w:rsidR="00820292" w:rsidRPr="00820292" w:rsidRDefault="00820292" w:rsidP="00820292">
      <w:pPr>
        <w:widowControl w:val="0"/>
        <w:ind w:right="220"/>
        <w:jc w:val="center"/>
        <w:rPr>
          <w:b/>
          <w:bCs/>
          <w:color w:val="000000"/>
          <w:lang w:val="x-none" w:eastAsia="x-none"/>
        </w:rPr>
      </w:pPr>
    </w:p>
    <w:p w14:paraId="49B0107E" w14:textId="77777777" w:rsidR="00820292" w:rsidRPr="00820292" w:rsidRDefault="00820292" w:rsidP="00820292">
      <w:pPr>
        <w:widowControl w:val="0"/>
        <w:ind w:right="220"/>
        <w:jc w:val="center"/>
        <w:rPr>
          <w:b/>
          <w:bCs/>
          <w:color w:val="000000"/>
          <w:lang w:val="x-none" w:eastAsia="x-none"/>
        </w:rPr>
      </w:pPr>
      <w:smartTag w:uri="schemas-tilde-lv/tildestengine" w:element="veidnes">
        <w:smartTagPr>
          <w:attr w:name="id" w:val="-1"/>
          <w:attr w:name="baseform" w:val="nolikums"/>
          <w:attr w:name="text" w:val="NOLIKUMS&#10;"/>
        </w:smartTagPr>
        <w:r w:rsidRPr="00820292">
          <w:rPr>
            <w:b/>
            <w:bCs/>
            <w:color w:val="000000"/>
            <w:lang w:val="x-none" w:eastAsia="x-none"/>
          </w:rPr>
          <w:t>NOLIKUMS</w:t>
        </w:r>
      </w:smartTag>
    </w:p>
    <w:p w14:paraId="02757D28" w14:textId="77777777" w:rsidR="00820292" w:rsidRPr="00820292" w:rsidRDefault="00820292" w:rsidP="00820292">
      <w:pPr>
        <w:widowControl w:val="0"/>
        <w:ind w:right="220"/>
        <w:jc w:val="center"/>
        <w:rPr>
          <w:b/>
          <w:bCs/>
          <w:color w:val="000000"/>
          <w:lang w:val="x-none" w:eastAsia="x-none"/>
        </w:rPr>
      </w:pPr>
    </w:p>
    <w:p w14:paraId="704F10AA" w14:textId="77777777" w:rsidR="00820292" w:rsidRPr="00820292" w:rsidRDefault="00820292" w:rsidP="00820292">
      <w:pPr>
        <w:widowControl w:val="0"/>
        <w:ind w:right="220"/>
        <w:jc w:val="center"/>
        <w:rPr>
          <w:b/>
          <w:bCs/>
          <w:color w:val="000000"/>
          <w:lang w:val="x-none" w:eastAsia="x-none"/>
        </w:rPr>
      </w:pPr>
    </w:p>
    <w:p w14:paraId="243F3F40" w14:textId="77777777" w:rsidR="00820292" w:rsidRPr="00820292" w:rsidRDefault="00820292" w:rsidP="00820292">
      <w:pPr>
        <w:widowControl w:val="0"/>
        <w:numPr>
          <w:ilvl w:val="0"/>
          <w:numId w:val="43"/>
        </w:numPr>
        <w:tabs>
          <w:tab w:val="left" w:pos="3826"/>
        </w:tabs>
        <w:ind w:left="3480"/>
        <w:jc w:val="left"/>
        <w:rPr>
          <w:b/>
          <w:bCs/>
          <w:color w:val="000000"/>
          <w:lang w:val="x-none" w:eastAsia="x-none"/>
        </w:rPr>
      </w:pPr>
      <w:r w:rsidRPr="00820292">
        <w:rPr>
          <w:b/>
          <w:bCs/>
          <w:color w:val="000000"/>
          <w:lang w:val="x-none" w:eastAsia="x-none"/>
        </w:rPr>
        <w:t>Vispārīgā informācija</w:t>
      </w:r>
    </w:p>
    <w:p w14:paraId="296A3D9D" w14:textId="77777777" w:rsidR="00820292" w:rsidRPr="00820292" w:rsidRDefault="00820292" w:rsidP="00820292">
      <w:pPr>
        <w:widowControl w:val="0"/>
        <w:tabs>
          <w:tab w:val="left" w:pos="3826"/>
        </w:tabs>
        <w:ind w:left="3480"/>
        <w:rPr>
          <w:b/>
          <w:bCs/>
          <w:color w:val="000000"/>
          <w:lang w:val="x-none" w:eastAsia="x-none"/>
        </w:rPr>
      </w:pPr>
    </w:p>
    <w:p w14:paraId="6BCA6ED3" w14:textId="513D1912" w:rsidR="00820292" w:rsidRPr="00820292" w:rsidRDefault="00820292" w:rsidP="00B24A93">
      <w:pPr>
        <w:widowControl w:val="0"/>
        <w:tabs>
          <w:tab w:val="left" w:pos="567"/>
        </w:tabs>
        <w:jc w:val="left"/>
        <w:rPr>
          <w:color w:val="000000"/>
          <w:lang w:val="x-none" w:eastAsia="x-none"/>
        </w:rPr>
      </w:pPr>
      <w:r w:rsidRPr="00820292">
        <w:rPr>
          <w:b/>
          <w:bCs/>
          <w:color w:val="000000"/>
          <w:lang w:eastAsia="x-none"/>
        </w:rPr>
        <w:t xml:space="preserve">Iepirkums </w:t>
      </w:r>
      <w:r w:rsidRPr="00820292">
        <w:rPr>
          <w:color w:val="000000"/>
          <w:lang w:val="x-none" w:eastAsia="x-none"/>
        </w:rPr>
        <w:t xml:space="preserve">– </w:t>
      </w:r>
      <w:r w:rsidRPr="00820292">
        <w:rPr>
          <w:color w:val="000000"/>
          <w:lang w:eastAsia="x-none"/>
        </w:rPr>
        <w:t>Cenu aptauja</w:t>
      </w:r>
      <w:r w:rsidRPr="00820292">
        <w:rPr>
          <w:color w:val="000000"/>
          <w:lang w:val="x-none" w:eastAsia="x-none"/>
        </w:rPr>
        <w:t xml:space="preserve"> </w:t>
      </w:r>
      <w:bookmarkStart w:id="1" w:name="_Hlk153267741"/>
      <w:r w:rsidRPr="00820292">
        <w:rPr>
          <w:color w:val="000000"/>
          <w:lang w:val="x-none" w:eastAsia="x-none"/>
        </w:rPr>
        <w:t>„</w:t>
      </w:r>
      <w:r w:rsidR="00F61835">
        <w:rPr>
          <w:color w:val="000000"/>
          <w:lang w:eastAsia="x-none"/>
        </w:rPr>
        <w:t>Biroja papīra</w:t>
      </w:r>
      <w:proofErr w:type="gramStart"/>
      <w:r w:rsidR="00F61835">
        <w:rPr>
          <w:color w:val="000000"/>
          <w:lang w:eastAsia="x-none"/>
        </w:rPr>
        <w:t xml:space="preserve"> </w:t>
      </w:r>
      <w:r w:rsidRPr="00820292">
        <w:rPr>
          <w:color w:val="000000"/>
          <w:lang w:eastAsia="x-none"/>
        </w:rPr>
        <w:t xml:space="preserve"> </w:t>
      </w:r>
      <w:proofErr w:type="gramEnd"/>
      <w:r w:rsidRPr="00820292">
        <w:rPr>
          <w:color w:val="000000"/>
          <w:lang w:eastAsia="x-none"/>
        </w:rPr>
        <w:t xml:space="preserve">iegāde </w:t>
      </w:r>
      <w:bookmarkEnd w:id="1"/>
      <w:r w:rsidRPr="00820292">
        <w:rPr>
          <w:color w:val="000000"/>
          <w:lang w:eastAsia="x-none"/>
        </w:rPr>
        <w:t>SIA “Jūrmalas siltums” vajadzībām</w:t>
      </w:r>
      <w:r w:rsidRPr="00820292">
        <w:rPr>
          <w:color w:val="000000"/>
          <w:lang w:val="x-none" w:eastAsia="x-none"/>
        </w:rPr>
        <w:t>”.</w:t>
      </w:r>
    </w:p>
    <w:p w14:paraId="500A76BC" w14:textId="1ACD59C8" w:rsidR="00820292" w:rsidRPr="00820292" w:rsidRDefault="00820292" w:rsidP="00B24A93">
      <w:pPr>
        <w:widowControl w:val="0"/>
        <w:tabs>
          <w:tab w:val="left" w:pos="588"/>
        </w:tabs>
        <w:spacing w:line="277" w:lineRule="exact"/>
        <w:jc w:val="left"/>
        <w:rPr>
          <w:b/>
          <w:bCs/>
          <w:color w:val="000000"/>
          <w:lang w:val="x-none" w:eastAsia="x-none"/>
        </w:rPr>
      </w:pPr>
      <w:r w:rsidRPr="00820292">
        <w:rPr>
          <w:b/>
          <w:bCs/>
          <w:color w:val="000000"/>
          <w:lang w:val="x-none" w:eastAsia="x-none"/>
        </w:rPr>
        <w:t xml:space="preserve">Iepirkuma identifikācijas numurs: </w:t>
      </w:r>
      <w:bookmarkStart w:id="2" w:name="_Hlk152073202"/>
      <w:r w:rsidRPr="00820292">
        <w:rPr>
          <w:color w:val="000000"/>
          <w:lang w:eastAsia="x-none"/>
        </w:rPr>
        <w:t xml:space="preserve">JS </w:t>
      </w:r>
      <w:r w:rsidR="00F51D4B">
        <w:rPr>
          <w:color w:val="000000"/>
          <w:lang w:eastAsia="x-none"/>
        </w:rPr>
        <w:t>21</w:t>
      </w:r>
      <w:r w:rsidRPr="00820292">
        <w:rPr>
          <w:color w:val="000000"/>
          <w:lang w:eastAsia="x-none"/>
        </w:rPr>
        <w:t>/</w:t>
      </w:r>
      <w:r w:rsidR="00F51D4B">
        <w:rPr>
          <w:color w:val="000000"/>
          <w:lang w:eastAsia="x-none"/>
        </w:rPr>
        <w:t>10</w:t>
      </w:r>
      <w:r w:rsidRPr="00820292">
        <w:rPr>
          <w:color w:val="000000"/>
          <w:lang w:eastAsia="x-none"/>
        </w:rPr>
        <w:t>/</w:t>
      </w:r>
      <w:bookmarkEnd w:id="2"/>
      <w:r w:rsidR="00F51D4B" w:rsidRPr="00820292">
        <w:rPr>
          <w:color w:val="000000"/>
          <w:lang w:eastAsia="x-none"/>
        </w:rPr>
        <w:t>202</w:t>
      </w:r>
      <w:r w:rsidR="00F51D4B">
        <w:rPr>
          <w:color w:val="000000"/>
          <w:lang w:eastAsia="x-none"/>
        </w:rPr>
        <w:t>5</w:t>
      </w:r>
    </w:p>
    <w:p w14:paraId="3C79DB4B" w14:textId="141C7AB3" w:rsidR="00820292" w:rsidRPr="00820292" w:rsidRDefault="00820292" w:rsidP="00B24A93">
      <w:pPr>
        <w:widowControl w:val="0"/>
        <w:tabs>
          <w:tab w:val="left" w:pos="588"/>
        </w:tabs>
        <w:spacing w:line="277" w:lineRule="exact"/>
        <w:jc w:val="left"/>
        <w:rPr>
          <w:b/>
          <w:bCs/>
          <w:lang w:val="x-none" w:eastAsia="x-none"/>
        </w:rPr>
      </w:pPr>
      <w:r w:rsidRPr="00820292">
        <w:rPr>
          <w:b/>
          <w:bCs/>
          <w:color w:val="000000"/>
          <w:lang w:val="x-none" w:eastAsia="x-none"/>
        </w:rPr>
        <w:t>Pasūtītāj</w:t>
      </w:r>
      <w:r w:rsidRPr="00820292">
        <w:rPr>
          <w:b/>
          <w:bCs/>
          <w:color w:val="000000"/>
          <w:lang w:eastAsia="x-none"/>
        </w:rPr>
        <w:t>s:</w:t>
      </w:r>
      <w:r w:rsidRPr="00820292">
        <w:rPr>
          <w:b/>
          <w:bCs/>
          <w:lang w:val="x-none" w:eastAsia="x-none"/>
        </w:rPr>
        <w:t xml:space="preserve"> </w:t>
      </w:r>
      <w:r w:rsidRPr="00B24A93">
        <w:rPr>
          <w:lang w:eastAsia="x-none"/>
        </w:rPr>
        <w:t>SIA “</w:t>
      </w:r>
      <w:r w:rsidRPr="00820292">
        <w:rPr>
          <w:bCs/>
          <w:lang w:eastAsia="x-none"/>
        </w:rPr>
        <w:t>Jūrmalas siltums”</w:t>
      </w:r>
      <w:r w:rsidRPr="00820292">
        <w:rPr>
          <w:bCs/>
          <w:lang w:val="x-none" w:eastAsia="x-none"/>
        </w:rPr>
        <w:t xml:space="preserve">, adrese: </w:t>
      </w:r>
      <w:r w:rsidRPr="00820292">
        <w:rPr>
          <w:bCs/>
          <w:lang w:eastAsia="x-none"/>
        </w:rPr>
        <w:t>Slokas iela 47A</w:t>
      </w:r>
      <w:r w:rsidRPr="00820292">
        <w:rPr>
          <w:bCs/>
          <w:lang w:val="x-none" w:eastAsia="x-none"/>
        </w:rPr>
        <w:t xml:space="preserve">, </w:t>
      </w:r>
      <w:r w:rsidRPr="00820292">
        <w:rPr>
          <w:bCs/>
          <w:lang w:eastAsia="x-none"/>
        </w:rPr>
        <w:t>Jūrmala</w:t>
      </w:r>
      <w:r w:rsidRPr="00820292">
        <w:rPr>
          <w:bCs/>
          <w:lang w:val="x-none" w:eastAsia="x-none"/>
        </w:rPr>
        <w:t xml:space="preserve">, LV – </w:t>
      </w:r>
      <w:r w:rsidRPr="00820292">
        <w:rPr>
          <w:bCs/>
          <w:lang w:eastAsia="x-none"/>
        </w:rPr>
        <w:t>2015</w:t>
      </w:r>
      <w:r w:rsidRPr="00820292">
        <w:rPr>
          <w:bCs/>
          <w:lang w:val="x-none" w:eastAsia="x-none"/>
        </w:rPr>
        <w:t>, Reģ. Nr.</w:t>
      </w:r>
      <w:r w:rsidRPr="00820292">
        <w:rPr>
          <w:bCs/>
          <w:lang w:eastAsia="x-none"/>
        </w:rPr>
        <w:t>42803008058</w:t>
      </w:r>
      <w:r w:rsidRPr="00820292">
        <w:rPr>
          <w:bCs/>
          <w:lang w:val="x-none" w:eastAsia="x-none"/>
        </w:rPr>
        <w:t xml:space="preserve">, tālrunis: </w:t>
      </w:r>
      <w:r w:rsidRPr="00820292">
        <w:rPr>
          <w:bCs/>
          <w:lang w:eastAsia="x-none"/>
        </w:rPr>
        <w:t>67760800</w:t>
      </w:r>
      <w:r w:rsidRPr="00820292">
        <w:rPr>
          <w:bCs/>
          <w:lang w:val="x-none" w:eastAsia="x-none"/>
        </w:rPr>
        <w:t>, e </w:t>
      </w:r>
      <w:r w:rsidRPr="00820292">
        <w:rPr>
          <w:bCs/>
          <w:lang w:val="x-none" w:eastAsia="x-none"/>
        </w:rPr>
        <w:noBreakHyphen/>
        <w:t xml:space="preserve"> pasts: </w:t>
      </w:r>
      <w:hyperlink r:id="rId8" w:history="1">
        <w:r w:rsidRPr="00820292">
          <w:rPr>
            <w:rFonts w:eastAsia="Cambria"/>
            <w:bCs/>
            <w:color w:val="0066CC"/>
            <w:u w:val="single"/>
            <w:lang w:eastAsia="x-none"/>
          </w:rPr>
          <w:t>info@jurmalassiltums.lv</w:t>
        </w:r>
      </w:hyperlink>
    </w:p>
    <w:p w14:paraId="29DEB3A6" w14:textId="77777777" w:rsidR="00820292" w:rsidRPr="00820292" w:rsidRDefault="00820292" w:rsidP="00B24A93">
      <w:pPr>
        <w:widowControl w:val="0"/>
        <w:tabs>
          <w:tab w:val="left" w:pos="588"/>
        </w:tabs>
        <w:spacing w:line="277" w:lineRule="exact"/>
        <w:jc w:val="left"/>
        <w:rPr>
          <w:color w:val="000000"/>
          <w:lang w:val="x-none" w:eastAsia="x-none"/>
        </w:rPr>
      </w:pPr>
      <w:r w:rsidRPr="00820292">
        <w:rPr>
          <w:b/>
          <w:bCs/>
          <w:color w:val="000000"/>
          <w:lang w:eastAsia="x-none"/>
        </w:rPr>
        <w:t xml:space="preserve">Pretendents </w:t>
      </w:r>
      <w:r w:rsidRPr="00820292">
        <w:rPr>
          <w:color w:val="000000"/>
          <w:lang w:val="x-none" w:eastAsia="x-none"/>
        </w:rPr>
        <w:t>ir piegādātājs, kurš iesniedzis piedāvājumu.</w:t>
      </w:r>
    </w:p>
    <w:p w14:paraId="5F9EB441" w14:textId="77777777" w:rsidR="00820292" w:rsidRPr="00820292" w:rsidRDefault="00820292" w:rsidP="00B24A93">
      <w:pPr>
        <w:widowControl w:val="0"/>
        <w:tabs>
          <w:tab w:val="left" w:pos="588"/>
        </w:tabs>
        <w:spacing w:line="277" w:lineRule="exact"/>
        <w:ind w:right="40"/>
        <w:jc w:val="left"/>
        <w:rPr>
          <w:color w:val="000000"/>
          <w:lang w:val="x-none" w:eastAsia="x-none"/>
        </w:rPr>
      </w:pPr>
      <w:r w:rsidRPr="00820292">
        <w:rPr>
          <w:b/>
          <w:bCs/>
          <w:color w:val="000000"/>
          <w:lang w:eastAsia="x-none"/>
        </w:rPr>
        <w:t xml:space="preserve">Piegādātājs </w:t>
      </w:r>
      <w:r w:rsidRPr="00820292">
        <w:rPr>
          <w:color w:val="000000"/>
          <w:lang w:val="x-none" w:eastAsia="x-none"/>
        </w:rPr>
        <w:t>- fiziskā vai juridiskā persona, šādu personu apvienība jebkurā to kombinācijā, kas attiecīgi piedāvā tirgū piegādāt preci.</w:t>
      </w:r>
    </w:p>
    <w:p w14:paraId="6676105B" w14:textId="77777777" w:rsidR="00820292" w:rsidRPr="00820292" w:rsidRDefault="00820292" w:rsidP="00B24A93">
      <w:pPr>
        <w:widowControl w:val="0"/>
        <w:tabs>
          <w:tab w:val="left" w:pos="588"/>
        </w:tabs>
        <w:spacing w:line="277" w:lineRule="exact"/>
        <w:ind w:right="40"/>
        <w:jc w:val="left"/>
        <w:rPr>
          <w:color w:val="000000"/>
          <w:lang w:val="x-none" w:eastAsia="x-none"/>
        </w:rPr>
      </w:pPr>
      <w:r w:rsidRPr="00820292">
        <w:rPr>
          <w:b/>
          <w:bCs/>
          <w:color w:val="000000"/>
          <w:lang w:eastAsia="x-none"/>
        </w:rPr>
        <w:t xml:space="preserve">Komisija </w:t>
      </w:r>
      <w:r w:rsidRPr="00820292">
        <w:rPr>
          <w:color w:val="000000"/>
          <w:lang w:val="x-none" w:eastAsia="x-none"/>
        </w:rPr>
        <w:t xml:space="preserve">- SIA </w:t>
      </w:r>
      <w:r w:rsidRPr="00820292">
        <w:rPr>
          <w:color w:val="000000"/>
          <w:lang w:eastAsia="x-none"/>
        </w:rPr>
        <w:t>“</w:t>
      </w:r>
      <w:r w:rsidRPr="00820292">
        <w:rPr>
          <w:color w:val="000000"/>
          <w:lang w:val="x-none" w:eastAsia="x-none"/>
        </w:rPr>
        <w:t>Jūrmalas siltums</w:t>
      </w:r>
      <w:r w:rsidRPr="00820292">
        <w:rPr>
          <w:color w:val="000000"/>
          <w:lang w:eastAsia="x-none"/>
        </w:rPr>
        <w:t>”</w:t>
      </w:r>
      <w:r w:rsidRPr="00820292">
        <w:rPr>
          <w:color w:val="000000"/>
          <w:lang w:val="x-none" w:eastAsia="x-none"/>
        </w:rPr>
        <w:t xml:space="preserve"> iepirkuma komisija, kas pilnvarota organizēt </w:t>
      </w:r>
      <w:r w:rsidRPr="00820292">
        <w:rPr>
          <w:color w:val="000000"/>
          <w:lang w:eastAsia="x-none"/>
        </w:rPr>
        <w:t>Cenu aptauju</w:t>
      </w:r>
      <w:r w:rsidRPr="00820292">
        <w:rPr>
          <w:color w:val="000000"/>
          <w:lang w:val="x-none" w:eastAsia="x-none"/>
        </w:rPr>
        <w:t>, pamatojoties uz rīkojumu.</w:t>
      </w:r>
    </w:p>
    <w:p w14:paraId="5A5E5EBB" w14:textId="0907BE51" w:rsidR="00820292" w:rsidRPr="00820292" w:rsidRDefault="00820292" w:rsidP="00B24A93">
      <w:pPr>
        <w:widowControl w:val="0"/>
        <w:tabs>
          <w:tab w:val="left" w:pos="588"/>
        </w:tabs>
        <w:spacing w:line="277" w:lineRule="exact"/>
        <w:ind w:right="40"/>
        <w:jc w:val="left"/>
        <w:rPr>
          <w:color w:val="000000"/>
          <w:lang w:val="x-none" w:eastAsia="x-none"/>
        </w:rPr>
      </w:pPr>
      <w:r w:rsidRPr="00820292">
        <w:rPr>
          <w:b/>
          <w:bCs/>
          <w:color w:val="000000"/>
          <w:lang w:eastAsia="x-none"/>
        </w:rPr>
        <w:t xml:space="preserve">Iepirkuma priekšmets: </w:t>
      </w:r>
      <w:r w:rsidR="00F61835">
        <w:rPr>
          <w:color w:val="000000"/>
          <w:lang w:eastAsia="x-none"/>
        </w:rPr>
        <w:t>Biroja papīra</w:t>
      </w:r>
      <w:proofErr w:type="gramStart"/>
      <w:r w:rsidR="00F61835">
        <w:rPr>
          <w:color w:val="000000"/>
          <w:lang w:eastAsia="x-none"/>
        </w:rPr>
        <w:t xml:space="preserve"> </w:t>
      </w:r>
      <w:r w:rsidRPr="00820292">
        <w:rPr>
          <w:color w:val="000000"/>
          <w:lang w:eastAsia="x-none"/>
        </w:rPr>
        <w:t xml:space="preserve">  </w:t>
      </w:r>
      <w:proofErr w:type="gramEnd"/>
      <w:r w:rsidRPr="00820292">
        <w:rPr>
          <w:color w:val="000000"/>
          <w:lang w:eastAsia="x-none"/>
        </w:rPr>
        <w:t>iegāde SIA “Jūrmalas siltums” vajadzībām</w:t>
      </w:r>
      <w:r w:rsidRPr="00820292">
        <w:rPr>
          <w:color w:val="000000"/>
          <w:lang w:val="x-none" w:eastAsia="x-none"/>
        </w:rPr>
        <w:t xml:space="preserve">, saskaņā ar </w:t>
      </w:r>
      <w:r>
        <w:rPr>
          <w:color w:val="000000"/>
          <w:lang w:eastAsia="x-none"/>
        </w:rPr>
        <w:t>T</w:t>
      </w:r>
      <w:r w:rsidRPr="00820292">
        <w:rPr>
          <w:color w:val="000000"/>
          <w:lang w:val="x-none" w:eastAsia="x-none"/>
        </w:rPr>
        <w:t xml:space="preserve">ehnisko </w:t>
      </w:r>
      <w:r w:rsidRPr="00820292">
        <w:rPr>
          <w:color w:val="000000"/>
          <w:lang w:eastAsia="x-none"/>
        </w:rPr>
        <w:t>– Finanšu piedāvājumu</w:t>
      </w:r>
      <w:r w:rsidRPr="00820292">
        <w:rPr>
          <w:color w:val="000000"/>
          <w:lang w:val="x-none" w:eastAsia="x-none"/>
        </w:rPr>
        <w:t xml:space="preserve"> (Pielikums Nr.2).</w:t>
      </w:r>
    </w:p>
    <w:p w14:paraId="71650672" w14:textId="77777777" w:rsidR="00820292" w:rsidRPr="00820292" w:rsidRDefault="00820292" w:rsidP="00B24A93">
      <w:pPr>
        <w:widowControl w:val="0"/>
        <w:jc w:val="left"/>
        <w:rPr>
          <w:u w:val="single"/>
        </w:rPr>
      </w:pPr>
      <w:r w:rsidRPr="00820292">
        <w:t>Līgums tiks slēgts ar vienu pretendentu, kas cenu aptaujas rezultātā iegūs tiesības uz preču piegādi.</w:t>
      </w:r>
    </w:p>
    <w:p w14:paraId="4BB52D70" w14:textId="77777777" w:rsidR="00820292" w:rsidRPr="00820292" w:rsidRDefault="00820292" w:rsidP="00B24A93">
      <w:pPr>
        <w:widowControl w:val="0"/>
        <w:tabs>
          <w:tab w:val="left" w:pos="567"/>
        </w:tabs>
        <w:spacing w:line="277" w:lineRule="exact"/>
        <w:jc w:val="left"/>
        <w:rPr>
          <w:color w:val="000000"/>
          <w:lang w:val="x-none" w:eastAsia="x-none"/>
        </w:rPr>
      </w:pPr>
      <w:r w:rsidRPr="00820292">
        <w:rPr>
          <w:b/>
          <w:color w:val="000000"/>
          <w:lang w:eastAsia="x-none"/>
        </w:rPr>
        <w:t>Līguma</w:t>
      </w:r>
      <w:r w:rsidRPr="00820292">
        <w:rPr>
          <w:b/>
          <w:color w:val="000000"/>
          <w:lang w:val="x-none" w:eastAsia="x-none"/>
        </w:rPr>
        <w:t xml:space="preserve"> paredzamā līgumcena:</w:t>
      </w:r>
      <w:r w:rsidRPr="00820292">
        <w:rPr>
          <w:bCs/>
          <w:color w:val="000000"/>
          <w:lang w:eastAsia="x-none"/>
        </w:rPr>
        <w:t xml:space="preserve"> </w:t>
      </w:r>
    </w:p>
    <w:p w14:paraId="009CFC6E" w14:textId="77777777" w:rsidR="00820292" w:rsidRPr="00820292" w:rsidRDefault="00820292" w:rsidP="00B24A93">
      <w:pPr>
        <w:widowControl w:val="0"/>
        <w:tabs>
          <w:tab w:val="left" w:pos="1418"/>
        </w:tabs>
        <w:spacing w:line="277" w:lineRule="exact"/>
        <w:ind w:left="568"/>
        <w:rPr>
          <w:color w:val="000000"/>
          <w:lang w:val="x-none" w:eastAsia="x-none"/>
        </w:rPr>
      </w:pPr>
      <w:r w:rsidRPr="00820292">
        <w:rPr>
          <w:bCs/>
          <w:color w:val="000000"/>
          <w:lang w:eastAsia="x-none"/>
        </w:rPr>
        <w:t>27 000,00 (bez PVN);</w:t>
      </w:r>
    </w:p>
    <w:p w14:paraId="218CBA2A" w14:textId="77777777" w:rsidR="00820292" w:rsidRPr="00820292" w:rsidRDefault="00820292" w:rsidP="00B24A93">
      <w:pPr>
        <w:widowControl w:val="0"/>
        <w:tabs>
          <w:tab w:val="left" w:pos="588"/>
        </w:tabs>
        <w:jc w:val="left"/>
        <w:rPr>
          <w:color w:val="000000"/>
          <w:lang w:val="x-none" w:eastAsia="x-none"/>
        </w:rPr>
      </w:pPr>
      <w:r w:rsidRPr="00820292">
        <w:rPr>
          <w:b/>
          <w:bCs/>
          <w:lang w:val="x-none" w:eastAsia="x-none"/>
        </w:rPr>
        <w:t>Piedāvājuma izvēles kritērijs</w:t>
      </w:r>
      <w:r w:rsidRPr="00820292">
        <w:rPr>
          <w:lang w:val="x-none" w:eastAsia="x-none"/>
        </w:rPr>
        <w:t xml:space="preserve"> ir </w:t>
      </w:r>
      <w:r w:rsidRPr="00820292">
        <w:rPr>
          <w:bCs/>
          <w:lang w:val="x-none" w:eastAsia="x-none"/>
        </w:rPr>
        <w:t xml:space="preserve">piedāvājums ar viszemāko kopējo </w:t>
      </w:r>
      <w:r w:rsidRPr="00820292">
        <w:rPr>
          <w:bCs/>
          <w:lang w:eastAsia="x-none"/>
        </w:rPr>
        <w:t>summu.</w:t>
      </w:r>
    </w:p>
    <w:p w14:paraId="2ECEAB8F" w14:textId="0E992C56" w:rsidR="00820292" w:rsidRPr="00820292" w:rsidRDefault="00820292" w:rsidP="00B24A93">
      <w:pPr>
        <w:widowControl w:val="0"/>
        <w:tabs>
          <w:tab w:val="left" w:pos="567"/>
        </w:tabs>
        <w:jc w:val="left"/>
        <w:rPr>
          <w:rFonts w:eastAsia="Courier New"/>
          <w:color w:val="000000"/>
          <w:lang w:eastAsia="lv-LV"/>
        </w:rPr>
      </w:pPr>
      <w:r w:rsidRPr="00820292">
        <w:rPr>
          <w:rFonts w:eastAsia="Courier New"/>
          <w:color w:val="000000"/>
          <w:lang w:eastAsia="lv-LV"/>
        </w:rPr>
        <w:t>Pretendentam visā Līguma darbības laikā, ir jānodrošina preces piegāde par cenām, kas nav lielākas par cenu aptaujas piedāvājumā norādītajām. Iespējamā inflācija, tirgus apstākļu maiņa vai jebkuri citi apstākļi nevar būt par pamatu preču cenu paaugstināšanai</w:t>
      </w:r>
      <w:r w:rsidR="00262F95">
        <w:rPr>
          <w:rFonts w:eastAsia="Courier New"/>
          <w:color w:val="000000"/>
          <w:lang w:eastAsia="lv-LV"/>
        </w:rPr>
        <w:t>.</w:t>
      </w:r>
      <w:r w:rsidRPr="00820292">
        <w:rPr>
          <w:rFonts w:eastAsia="Courier New"/>
          <w:color w:val="000000"/>
          <w:lang w:eastAsia="lv-LV"/>
        </w:rPr>
        <w:t xml:space="preserve"> Pretendentam ir jāprognozē tirgus situācija, sagatavojot </w:t>
      </w:r>
      <w:r w:rsidR="0092731E">
        <w:rPr>
          <w:rFonts w:eastAsia="Courier New"/>
          <w:color w:val="000000"/>
          <w:lang w:eastAsia="lv-LV"/>
        </w:rPr>
        <w:t>F</w:t>
      </w:r>
      <w:r w:rsidRPr="00820292">
        <w:rPr>
          <w:rFonts w:eastAsia="Courier New"/>
          <w:color w:val="000000"/>
          <w:lang w:eastAsia="lv-LV"/>
        </w:rPr>
        <w:t>inanšu piedāvājumu.</w:t>
      </w:r>
    </w:p>
    <w:p w14:paraId="49986B2C" w14:textId="77777777" w:rsidR="00820292" w:rsidRPr="00820292" w:rsidRDefault="00820292" w:rsidP="00820292">
      <w:pPr>
        <w:widowControl w:val="0"/>
        <w:tabs>
          <w:tab w:val="left" w:pos="588"/>
        </w:tabs>
        <w:spacing w:line="277" w:lineRule="exact"/>
        <w:rPr>
          <w:color w:val="000000"/>
          <w:lang w:eastAsia="x-none"/>
        </w:rPr>
      </w:pPr>
    </w:p>
    <w:p w14:paraId="77544D7C" w14:textId="77777777" w:rsidR="00820292" w:rsidRPr="00820292" w:rsidRDefault="00820292" w:rsidP="00820292">
      <w:pPr>
        <w:widowControl w:val="0"/>
        <w:ind w:left="567" w:hanging="360"/>
        <w:contextualSpacing/>
        <w:jc w:val="center"/>
        <w:rPr>
          <w:rFonts w:eastAsia="Calibri"/>
          <w:color w:val="000000"/>
          <w:kern w:val="56"/>
          <w:lang w:val="x-none" w:eastAsia="x-none"/>
        </w:rPr>
      </w:pPr>
      <w:r w:rsidRPr="00820292">
        <w:rPr>
          <w:rFonts w:eastAsia="Calibri"/>
          <w:b/>
          <w:color w:val="000000"/>
          <w:kern w:val="56"/>
          <w:lang w:val="x-none" w:eastAsia="x-none"/>
        </w:rPr>
        <w:t>Nolikuma saņemšana, informācijas apmaiņa,  piedāvājuma iesniegšana un atvēršana</w:t>
      </w:r>
    </w:p>
    <w:p w14:paraId="782D961D" w14:textId="77777777" w:rsidR="00820292" w:rsidRPr="00820292" w:rsidRDefault="00820292" w:rsidP="00820292">
      <w:pPr>
        <w:widowControl w:val="0"/>
        <w:numPr>
          <w:ilvl w:val="1"/>
          <w:numId w:val="0"/>
        </w:numPr>
        <w:spacing w:before="120"/>
        <w:ind w:left="567" w:hanging="567"/>
        <w:jc w:val="left"/>
        <w:rPr>
          <w:rFonts w:eastAsia="Courier New"/>
          <w:b/>
          <w:color w:val="000000"/>
          <w:lang w:eastAsia="lv-LV"/>
        </w:rPr>
      </w:pPr>
      <w:r w:rsidRPr="00820292">
        <w:rPr>
          <w:rFonts w:eastAsia="Courier New"/>
          <w:b/>
          <w:color w:val="000000"/>
          <w:lang w:eastAsia="lv-LV"/>
        </w:rPr>
        <w:t>Iepirkuma dokumentu saņemšana:</w:t>
      </w:r>
    </w:p>
    <w:p w14:paraId="07E4D159" w14:textId="77777777" w:rsidR="00820292" w:rsidRPr="00820292" w:rsidRDefault="00820292" w:rsidP="00820292">
      <w:pPr>
        <w:widowControl w:val="0"/>
        <w:numPr>
          <w:ilvl w:val="2"/>
          <w:numId w:val="0"/>
        </w:numPr>
        <w:ind w:left="1134" w:hanging="567"/>
        <w:contextualSpacing/>
        <w:jc w:val="left"/>
        <w:rPr>
          <w:rFonts w:eastAsia="Calibri"/>
          <w:color w:val="000000"/>
          <w:kern w:val="56"/>
          <w:lang w:val="x-none" w:eastAsia="x-none"/>
        </w:rPr>
      </w:pPr>
      <w:r w:rsidRPr="00820292">
        <w:rPr>
          <w:rFonts w:eastAsia="Calibri"/>
          <w:color w:val="000000"/>
          <w:kern w:val="56"/>
          <w:lang w:val="x-none" w:eastAsia="x-none"/>
        </w:rPr>
        <w:t>Ieinteresētie piegādātāji ar nolikumu var iepazīties un to lejupielādēt Pasūtītāja tīmekļa vietnē - https://jurmalassiltums.lv/iepirkumi/ sadaļā „Iepirkumi”</w:t>
      </w:r>
      <w:r w:rsidRPr="00820292">
        <w:rPr>
          <w:rFonts w:eastAsia="Calibri"/>
          <w:color w:val="000000"/>
          <w:kern w:val="56"/>
          <w:lang w:eastAsia="x-none"/>
        </w:rPr>
        <w:t>.</w:t>
      </w:r>
      <w:r w:rsidRPr="00820292">
        <w:rPr>
          <w:rFonts w:eastAsia="Calibri"/>
          <w:color w:val="000000"/>
          <w:kern w:val="56"/>
          <w:lang w:val="x-none" w:eastAsia="x-none"/>
        </w:rPr>
        <w:t xml:space="preserve"> </w:t>
      </w:r>
    </w:p>
    <w:p w14:paraId="703FEBB7" w14:textId="77777777" w:rsidR="00820292" w:rsidRPr="00820292" w:rsidRDefault="00820292" w:rsidP="00820292">
      <w:pPr>
        <w:widowControl w:val="0"/>
        <w:numPr>
          <w:ilvl w:val="1"/>
          <w:numId w:val="0"/>
        </w:numPr>
        <w:ind w:left="567" w:hanging="567"/>
        <w:contextualSpacing/>
        <w:jc w:val="left"/>
        <w:rPr>
          <w:rFonts w:eastAsia="Calibri"/>
          <w:color w:val="000000"/>
          <w:kern w:val="56"/>
          <w:lang w:val="x-none" w:eastAsia="x-none"/>
        </w:rPr>
      </w:pPr>
      <w:r w:rsidRPr="00820292">
        <w:rPr>
          <w:rFonts w:eastAsia="Calibri"/>
          <w:bCs/>
          <w:color w:val="000000"/>
          <w:kern w:val="2"/>
          <w:lang w:val="x-none" w:eastAsia="x-none"/>
        </w:rPr>
        <w:t xml:space="preserve">Pasūtītāja </w:t>
      </w:r>
      <w:r w:rsidRPr="00820292">
        <w:rPr>
          <w:rFonts w:eastAsia="Calibri"/>
          <w:b/>
          <w:color w:val="000000"/>
          <w:kern w:val="2"/>
          <w:lang w:val="x-none" w:eastAsia="x-none"/>
        </w:rPr>
        <w:t>kontaktpersona</w:t>
      </w:r>
      <w:r w:rsidRPr="00820292">
        <w:rPr>
          <w:rFonts w:eastAsia="Calibri"/>
          <w:bCs/>
          <w:color w:val="000000"/>
          <w:kern w:val="2"/>
          <w:lang w:val="x-none" w:eastAsia="x-none"/>
        </w:rPr>
        <w:t xml:space="preserve">, </w:t>
      </w:r>
      <w:r w:rsidRPr="00820292">
        <w:rPr>
          <w:rFonts w:eastAsia="Calibri"/>
          <w:color w:val="000000"/>
          <w:kern w:val="2"/>
          <w:lang w:val="x-none" w:eastAsia="x-none"/>
        </w:rPr>
        <w:t>kura ir tiesīga iepirkuma procedūras gaitā sniegt informāciju par nolikumu</w:t>
      </w:r>
      <w:r w:rsidRPr="00820292">
        <w:rPr>
          <w:rFonts w:eastAsia="Calibri"/>
          <w:bCs/>
          <w:color w:val="000000"/>
          <w:kern w:val="2"/>
          <w:lang w:val="x-none" w:eastAsia="x-none"/>
        </w:rPr>
        <w:t xml:space="preserve">: </w:t>
      </w:r>
      <w:r w:rsidRPr="00820292">
        <w:rPr>
          <w:rFonts w:eastAsia="Calibri"/>
          <w:color w:val="000000"/>
          <w:kern w:val="56"/>
          <w:lang w:eastAsia="x-none"/>
        </w:rPr>
        <w:t xml:space="preserve">Velga Āriņa </w:t>
      </w:r>
      <w:r w:rsidRPr="00820292">
        <w:rPr>
          <w:rFonts w:eastAsia="Calibri"/>
          <w:color w:val="000000"/>
          <w:kern w:val="56"/>
          <w:lang w:val="x-none" w:eastAsia="x-none"/>
        </w:rPr>
        <w:t xml:space="preserve">, tālrunis: </w:t>
      </w:r>
      <w:r w:rsidRPr="00820292">
        <w:rPr>
          <w:rFonts w:eastAsia="Calibri"/>
          <w:color w:val="000000"/>
          <w:kern w:val="56"/>
          <w:lang w:eastAsia="x-none"/>
        </w:rPr>
        <w:t>29263892</w:t>
      </w:r>
      <w:r w:rsidRPr="00820292">
        <w:rPr>
          <w:rFonts w:eastAsia="Calibri"/>
          <w:color w:val="000000"/>
          <w:kern w:val="56"/>
          <w:lang w:val="x-none" w:eastAsia="x-none"/>
        </w:rPr>
        <w:t xml:space="preserve">, e-pasts: </w:t>
      </w:r>
      <w:r w:rsidRPr="00820292">
        <w:rPr>
          <w:rFonts w:eastAsia="Calibri"/>
          <w:color w:val="000000"/>
          <w:kern w:val="56"/>
          <w:lang w:eastAsia="x-none"/>
        </w:rPr>
        <w:t>info@jurmalassiltums.lv</w:t>
      </w:r>
      <w:r w:rsidRPr="00820292">
        <w:rPr>
          <w:rFonts w:eastAsia="Calibri"/>
          <w:color w:val="000000"/>
          <w:kern w:val="56"/>
          <w:lang w:val="x-none" w:eastAsia="x-none"/>
        </w:rPr>
        <w:t>.</w:t>
      </w:r>
    </w:p>
    <w:p w14:paraId="5F42C802" w14:textId="77777777" w:rsidR="00820292" w:rsidRPr="00820292" w:rsidRDefault="00820292" w:rsidP="00820292">
      <w:pPr>
        <w:widowControl w:val="0"/>
        <w:numPr>
          <w:ilvl w:val="1"/>
          <w:numId w:val="0"/>
        </w:numPr>
        <w:autoSpaceDE w:val="0"/>
        <w:autoSpaceDN w:val="0"/>
        <w:adjustRightInd w:val="0"/>
        <w:ind w:left="567" w:hanging="567"/>
        <w:jc w:val="left"/>
        <w:rPr>
          <w:rFonts w:eastAsia="Cambria"/>
          <w:b/>
          <w:color w:val="000000"/>
          <w:lang w:eastAsia="x-none" w:bidi="bo-CN"/>
        </w:rPr>
      </w:pPr>
      <w:r w:rsidRPr="00820292">
        <w:rPr>
          <w:rFonts w:eastAsia="Cambria"/>
          <w:b/>
          <w:color w:val="000000"/>
          <w:lang w:eastAsia="x-none" w:bidi="bo-CN"/>
        </w:rPr>
        <w:t>Piedāvājumu iesniegšana un atvēršana</w:t>
      </w:r>
    </w:p>
    <w:p w14:paraId="1FFFF0BC" w14:textId="0C001A89" w:rsidR="00820292" w:rsidRPr="00820292" w:rsidRDefault="00820292" w:rsidP="00820292">
      <w:pPr>
        <w:widowControl w:val="0"/>
        <w:numPr>
          <w:ilvl w:val="2"/>
          <w:numId w:val="0"/>
        </w:numPr>
        <w:autoSpaceDE w:val="0"/>
        <w:autoSpaceDN w:val="0"/>
        <w:adjustRightInd w:val="0"/>
        <w:ind w:left="1134" w:hanging="567"/>
        <w:jc w:val="left"/>
        <w:rPr>
          <w:rFonts w:eastAsia="Cambria"/>
          <w:color w:val="000000"/>
          <w:lang w:eastAsia="x-none" w:bidi="bo-CN"/>
        </w:rPr>
      </w:pPr>
      <w:r w:rsidRPr="00820292">
        <w:rPr>
          <w:rFonts w:eastAsia="Cambria"/>
          <w:color w:val="000000"/>
          <w:lang w:eastAsia="x-none" w:bidi="bo-CN"/>
        </w:rPr>
        <w:t xml:space="preserve">Piedāvājums jāiesniedz līdz </w:t>
      </w:r>
      <w:proofErr w:type="gramStart"/>
      <w:r w:rsidR="00F51D4B" w:rsidRPr="00820292">
        <w:rPr>
          <w:rFonts w:eastAsia="Cambria"/>
          <w:b/>
          <w:color w:val="000000"/>
          <w:lang w:eastAsia="x-none" w:bidi="bo-CN"/>
        </w:rPr>
        <w:t>202</w:t>
      </w:r>
      <w:r w:rsidR="00F51D4B">
        <w:rPr>
          <w:rFonts w:eastAsia="Cambria"/>
          <w:b/>
          <w:color w:val="000000"/>
          <w:lang w:eastAsia="x-none" w:bidi="bo-CN"/>
        </w:rPr>
        <w:t>5</w:t>
      </w:r>
      <w:r w:rsidRPr="00820292">
        <w:rPr>
          <w:rFonts w:eastAsia="Cambria"/>
          <w:b/>
          <w:color w:val="000000"/>
          <w:lang w:eastAsia="x-none" w:bidi="bo-CN"/>
        </w:rPr>
        <w:t>.gada</w:t>
      </w:r>
      <w:proofErr w:type="gramEnd"/>
      <w:r w:rsidRPr="00820292">
        <w:rPr>
          <w:rFonts w:eastAsia="Cambria"/>
          <w:b/>
          <w:color w:val="000000"/>
          <w:lang w:eastAsia="x-none" w:bidi="bo-CN"/>
        </w:rPr>
        <w:t xml:space="preserve"> </w:t>
      </w:r>
      <w:r w:rsidR="00F51D4B">
        <w:rPr>
          <w:rFonts w:eastAsia="Cambria"/>
          <w:b/>
          <w:color w:val="000000"/>
          <w:lang w:eastAsia="x-none" w:bidi="bo-CN"/>
        </w:rPr>
        <w:t>2</w:t>
      </w:r>
      <w:r w:rsidR="00F51D4B">
        <w:rPr>
          <w:rFonts w:eastAsia="Cambria"/>
          <w:b/>
          <w:color w:val="000000"/>
          <w:lang w:eastAsia="x-none" w:bidi="bo-CN"/>
        </w:rPr>
        <w:t>8</w:t>
      </w:r>
      <w:r w:rsidRPr="00820292">
        <w:rPr>
          <w:rFonts w:eastAsia="Cambria"/>
          <w:b/>
          <w:color w:val="000000"/>
          <w:lang w:eastAsia="x-none" w:bidi="bo-CN"/>
        </w:rPr>
        <w:t>.</w:t>
      </w:r>
      <w:r w:rsidR="00F51D4B">
        <w:rPr>
          <w:rFonts w:eastAsia="Cambria"/>
          <w:b/>
          <w:color w:val="000000"/>
          <w:lang w:eastAsia="x-none" w:bidi="bo-CN"/>
        </w:rPr>
        <w:t>oktobrim</w:t>
      </w:r>
      <w:r w:rsidRPr="00820292">
        <w:rPr>
          <w:rFonts w:eastAsia="Cambria"/>
          <w:b/>
          <w:color w:val="000000"/>
          <w:lang w:eastAsia="x-none" w:bidi="bo-CN"/>
        </w:rPr>
        <w:t>, plkst.</w:t>
      </w:r>
      <w:r w:rsidRPr="00820292">
        <w:rPr>
          <w:rFonts w:eastAsia="Cambria"/>
          <w:color w:val="000000"/>
          <w:lang w:eastAsia="x-none" w:bidi="bo-CN"/>
        </w:rPr>
        <w:t xml:space="preserve"> </w:t>
      </w:r>
      <w:r w:rsidR="00F61835" w:rsidRPr="00820292">
        <w:rPr>
          <w:rFonts w:eastAsia="Cambria"/>
          <w:b/>
          <w:color w:val="000000"/>
          <w:lang w:eastAsia="x-none" w:bidi="bo-CN"/>
        </w:rPr>
        <w:t>1</w:t>
      </w:r>
      <w:r w:rsidR="00F61835">
        <w:rPr>
          <w:rFonts w:eastAsia="Cambria"/>
          <w:b/>
          <w:color w:val="000000"/>
          <w:lang w:eastAsia="x-none" w:bidi="bo-CN"/>
        </w:rPr>
        <w:t>1</w:t>
      </w:r>
      <w:r w:rsidR="00F61835" w:rsidRPr="00820292">
        <w:rPr>
          <w:rFonts w:eastAsia="Cambria"/>
          <w:b/>
          <w:color w:val="000000"/>
          <w:u w:val="single"/>
          <w:vertAlign w:val="superscript"/>
          <w:lang w:eastAsia="x-none" w:bidi="bo-CN"/>
        </w:rPr>
        <w:t>00</w:t>
      </w:r>
      <w:r w:rsidRPr="00820292">
        <w:rPr>
          <w:rFonts w:eastAsia="Cambria"/>
          <w:b/>
          <w:color w:val="000000"/>
          <w:lang w:eastAsia="x-none" w:bidi="bo-CN"/>
        </w:rPr>
        <w:t>,</w:t>
      </w:r>
      <w:r w:rsidRPr="00820292">
        <w:rPr>
          <w:rFonts w:eastAsia="Cambria"/>
          <w:color w:val="000000"/>
          <w:lang w:eastAsia="x-none" w:bidi="bo-CN"/>
        </w:rPr>
        <w:t xml:space="preserve"> elektroniski info@jurmalassiltums.lv. </w:t>
      </w:r>
    </w:p>
    <w:p w14:paraId="31CA67DD" w14:textId="77777777" w:rsidR="00820292" w:rsidRPr="00820292" w:rsidRDefault="00820292" w:rsidP="00820292">
      <w:pPr>
        <w:widowControl w:val="0"/>
        <w:numPr>
          <w:ilvl w:val="2"/>
          <w:numId w:val="0"/>
        </w:numPr>
        <w:autoSpaceDE w:val="0"/>
        <w:autoSpaceDN w:val="0"/>
        <w:adjustRightInd w:val="0"/>
        <w:ind w:left="1134" w:hanging="567"/>
        <w:jc w:val="left"/>
        <w:rPr>
          <w:rFonts w:eastAsia="Cambria"/>
          <w:color w:val="000000"/>
          <w:lang w:eastAsia="x-none" w:bidi="bo-CN"/>
        </w:rPr>
      </w:pPr>
      <w:r w:rsidRPr="00820292">
        <w:rPr>
          <w:rFonts w:eastAsia="Cambria"/>
          <w:color w:val="000000"/>
          <w:lang w:eastAsia="x-none" w:bidi="bo-CN"/>
        </w:rPr>
        <w:t>Pretendentu Tehniskā piedāvājuma atbilstības pārbaudi un Finanšu piedāvājuma vērtēšanu Iepirkuma komisija veic slēgtā sēdē.</w:t>
      </w:r>
    </w:p>
    <w:p w14:paraId="3CFF68E5" w14:textId="77777777" w:rsidR="00820292" w:rsidRPr="00820292" w:rsidRDefault="00820292" w:rsidP="00820292">
      <w:pPr>
        <w:widowControl w:val="0"/>
        <w:numPr>
          <w:ilvl w:val="2"/>
          <w:numId w:val="0"/>
        </w:numPr>
        <w:autoSpaceDE w:val="0"/>
        <w:autoSpaceDN w:val="0"/>
        <w:adjustRightInd w:val="0"/>
        <w:ind w:left="1134" w:hanging="567"/>
        <w:jc w:val="left"/>
        <w:rPr>
          <w:rFonts w:eastAsia="Cambria"/>
          <w:color w:val="000000"/>
          <w:lang w:eastAsia="x-none" w:bidi="bo-CN"/>
        </w:rPr>
      </w:pPr>
      <w:r w:rsidRPr="00B24A93">
        <w:rPr>
          <w:rFonts w:eastAsia="Cambria"/>
          <w:color w:val="000000"/>
          <w:lang w:eastAsia="x-none" w:bidi="bo-CN"/>
        </w:rPr>
        <w:t>Iesniegto piedāvājumu Pretendents var grozīt tikai līdz piedāvājuma iesniegšanas termiņa beigām.</w:t>
      </w:r>
    </w:p>
    <w:p w14:paraId="2D67EA57" w14:textId="78E788BF" w:rsidR="00820292" w:rsidRPr="00820292" w:rsidRDefault="00820292" w:rsidP="00820292">
      <w:pPr>
        <w:widowControl w:val="0"/>
        <w:numPr>
          <w:ilvl w:val="1"/>
          <w:numId w:val="0"/>
        </w:numPr>
        <w:autoSpaceDE w:val="0"/>
        <w:autoSpaceDN w:val="0"/>
        <w:adjustRightInd w:val="0"/>
        <w:ind w:left="567" w:hanging="567"/>
        <w:jc w:val="left"/>
        <w:rPr>
          <w:rFonts w:eastAsia="Cambria"/>
          <w:color w:val="000000"/>
          <w:lang w:eastAsia="x-none" w:bidi="bo-CN"/>
        </w:rPr>
      </w:pPr>
      <w:r w:rsidRPr="00820292">
        <w:rPr>
          <w:rFonts w:eastAsia="Cambria"/>
          <w:color w:val="000000"/>
          <w:lang w:val="x-none" w:eastAsia="x-none" w:bidi="bo-CN"/>
        </w:rPr>
        <w:t>Pretendents ir tiesīgs iesniegt tikai vienu piedāvājuma variantu.</w:t>
      </w:r>
      <w:r w:rsidRPr="00820292">
        <w:rPr>
          <w:rFonts w:eastAsia="Cambria"/>
          <w:color w:val="000000"/>
          <w:lang w:eastAsia="x-none" w:bidi="bo-CN"/>
        </w:rPr>
        <w:t xml:space="preserve"> </w:t>
      </w:r>
      <w:r w:rsidR="003C075D">
        <w:rPr>
          <w:rFonts w:eastAsia="Cambria"/>
          <w:color w:val="000000"/>
          <w:lang w:eastAsia="x-none" w:bidi="bo-CN"/>
        </w:rPr>
        <w:t>Vairāku</w:t>
      </w:r>
      <w:r w:rsidR="003C075D" w:rsidRPr="00820292">
        <w:rPr>
          <w:rFonts w:eastAsia="Cambria"/>
          <w:color w:val="000000"/>
          <w:lang w:eastAsia="x-none" w:bidi="bo-CN"/>
        </w:rPr>
        <w:t xml:space="preserve"> </w:t>
      </w:r>
      <w:r w:rsidRPr="00820292">
        <w:rPr>
          <w:rFonts w:eastAsia="Cambria"/>
          <w:color w:val="000000"/>
          <w:lang w:eastAsia="x-none" w:bidi="bo-CN"/>
        </w:rPr>
        <w:t xml:space="preserve">variantu iesniegšana ir aizliegta. </w:t>
      </w:r>
    </w:p>
    <w:p w14:paraId="0695DA95" w14:textId="77777777" w:rsidR="00820292" w:rsidRPr="00820292" w:rsidRDefault="00820292" w:rsidP="00820292">
      <w:pPr>
        <w:widowControl w:val="0"/>
        <w:numPr>
          <w:ilvl w:val="1"/>
          <w:numId w:val="0"/>
        </w:numPr>
        <w:tabs>
          <w:tab w:val="num" w:pos="567"/>
        </w:tabs>
        <w:ind w:left="567" w:hanging="567"/>
        <w:jc w:val="left"/>
        <w:rPr>
          <w:rFonts w:eastAsia="Courier New"/>
          <w:color w:val="000000"/>
          <w:lang w:eastAsia="lv-LV"/>
        </w:rPr>
      </w:pPr>
      <w:r w:rsidRPr="00820292">
        <w:rPr>
          <w:rFonts w:eastAsia="Courier New"/>
          <w:color w:val="000000"/>
          <w:lang w:eastAsia="lv-LV"/>
        </w:rPr>
        <w:t xml:space="preserve">Piedāvājuma iesniegšana ir Pretendenta brīvas gribas izpausme, tāpēc neatkarīgi </w:t>
      </w:r>
      <w:r w:rsidRPr="00820292">
        <w:rPr>
          <w:rFonts w:eastAsia="Courier New"/>
          <w:color w:val="000000"/>
          <w:spacing w:val="-2"/>
          <w:lang w:eastAsia="lv-LV"/>
        </w:rPr>
        <w:t xml:space="preserve">no Cenu aptaujas rezultātiem, Pasūtītājs neuzņemas atbildību par Pretendenta </w:t>
      </w:r>
      <w:r w:rsidRPr="00820292">
        <w:rPr>
          <w:rFonts w:eastAsia="Courier New"/>
          <w:color w:val="000000"/>
          <w:lang w:eastAsia="lv-LV"/>
        </w:rPr>
        <w:t>izdevumiem, kas saistīti ar piedāvājuma sagatavošanu un iesniegšanu.</w:t>
      </w:r>
    </w:p>
    <w:p w14:paraId="3DEF4AD7" w14:textId="77777777" w:rsidR="00820292" w:rsidRPr="00820292" w:rsidRDefault="00820292" w:rsidP="00820292">
      <w:pPr>
        <w:widowControl w:val="0"/>
        <w:tabs>
          <w:tab w:val="left" w:pos="588"/>
        </w:tabs>
        <w:spacing w:line="277" w:lineRule="exact"/>
        <w:ind w:left="567"/>
        <w:rPr>
          <w:color w:val="000000"/>
          <w:lang w:val="x-none" w:eastAsia="x-none"/>
        </w:rPr>
      </w:pPr>
    </w:p>
    <w:p w14:paraId="2016E33D" w14:textId="77777777" w:rsidR="00820292" w:rsidRPr="00820292" w:rsidRDefault="00820292" w:rsidP="00820292">
      <w:pPr>
        <w:widowControl w:val="0"/>
        <w:tabs>
          <w:tab w:val="num" w:pos="567"/>
        </w:tabs>
        <w:ind w:left="567" w:hanging="567"/>
        <w:jc w:val="center"/>
        <w:rPr>
          <w:rFonts w:eastAsia="Cambria"/>
          <w:b/>
          <w:bCs/>
          <w:color w:val="000000"/>
        </w:rPr>
      </w:pPr>
      <w:r w:rsidRPr="00820292">
        <w:rPr>
          <w:rFonts w:eastAsia="Cambria"/>
          <w:b/>
          <w:bCs/>
          <w:color w:val="000000"/>
        </w:rPr>
        <w:t>Piedāvājuma noformēšana</w:t>
      </w:r>
    </w:p>
    <w:p w14:paraId="2918596D" w14:textId="77777777" w:rsidR="00820292" w:rsidRPr="00820292" w:rsidRDefault="00820292" w:rsidP="00820292">
      <w:pPr>
        <w:widowControl w:val="0"/>
        <w:jc w:val="left"/>
        <w:rPr>
          <w:rFonts w:eastAsia="Courier New"/>
          <w:color w:val="000000"/>
          <w:lang w:eastAsia="lv-LV"/>
        </w:rPr>
      </w:pPr>
    </w:p>
    <w:p w14:paraId="262B8244" w14:textId="77777777" w:rsidR="00820292" w:rsidRPr="00820292" w:rsidRDefault="00820292" w:rsidP="00820292">
      <w:pPr>
        <w:widowControl w:val="0"/>
        <w:numPr>
          <w:ilvl w:val="1"/>
          <w:numId w:val="0"/>
        </w:numPr>
        <w:tabs>
          <w:tab w:val="num" w:pos="567"/>
        </w:tabs>
        <w:autoSpaceDE w:val="0"/>
        <w:autoSpaceDN w:val="0"/>
        <w:adjustRightInd w:val="0"/>
        <w:ind w:left="567" w:hanging="539"/>
        <w:jc w:val="left"/>
        <w:rPr>
          <w:rFonts w:eastAsia="Cambria"/>
          <w:color w:val="000000"/>
          <w:lang w:eastAsia="x-none" w:bidi="bo-CN"/>
        </w:rPr>
      </w:pPr>
      <w:r w:rsidRPr="00820292">
        <w:rPr>
          <w:rFonts w:eastAsia="Cambria"/>
          <w:color w:val="000000"/>
          <w:lang w:eastAsia="x-none" w:bidi="bo-CN"/>
        </w:rPr>
        <w:t>Visiem nolikumā pievienotiem dokumentiem jābūt sagatavotiem latviešu valodā. Citās valodās iesniegtajiem dokumentiem jāpievieno apliecināts tulkojums latviešu valodā, noformējot atbilstoši normatīvo aktu prasībām.</w:t>
      </w:r>
    </w:p>
    <w:p w14:paraId="6E31321B" w14:textId="77777777" w:rsidR="00820292" w:rsidRPr="00820292" w:rsidRDefault="00820292" w:rsidP="00820292">
      <w:pPr>
        <w:widowControl w:val="0"/>
        <w:spacing w:before="120"/>
        <w:rPr>
          <w:rFonts w:eastAsia="Courier New"/>
          <w:b/>
          <w:color w:val="000000"/>
          <w:lang w:eastAsia="lv-LV"/>
        </w:rPr>
      </w:pPr>
    </w:p>
    <w:p w14:paraId="705C39FB" w14:textId="77777777" w:rsidR="00820292" w:rsidRPr="00820292" w:rsidRDefault="00820292" w:rsidP="00820292">
      <w:pPr>
        <w:widowControl w:val="0"/>
        <w:ind w:left="360" w:hanging="360"/>
        <w:jc w:val="center"/>
        <w:rPr>
          <w:rFonts w:eastAsia="Cambria"/>
          <w:b/>
          <w:bCs/>
          <w:color w:val="000000"/>
        </w:rPr>
      </w:pPr>
      <w:r w:rsidRPr="00820292">
        <w:rPr>
          <w:rFonts w:eastAsia="Cambria"/>
          <w:b/>
          <w:bCs/>
          <w:color w:val="000000"/>
        </w:rPr>
        <w:t>Tehniskā piedāvājuma atbilstības pārbaude</w:t>
      </w:r>
    </w:p>
    <w:p w14:paraId="1D293BE9" w14:textId="77777777" w:rsidR="00820292" w:rsidRPr="00820292" w:rsidRDefault="00820292" w:rsidP="00820292">
      <w:pPr>
        <w:widowControl w:val="0"/>
        <w:jc w:val="left"/>
        <w:rPr>
          <w:rFonts w:eastAsia="Courier New"/>
          <w:color w:val="000000"/>
          <w:lang w:eastAsia="lv-LV"/>
        </w:rPr>
      </w:pPr>
    </w:p>
    <w:p w14:paraId="51EC1882" w14:textId="77777777" w:rsidR="00820292" w:rsidRPr="00820292" w:rsidRDefault="00820292" w:rsidP="00820292">
      <w:pPr>
        <w:numPr>
          <w:ilvl w:val="1"/>
          <w:numId w:val="0"/>
        </w:numPr>
        <w:ind w:left="567" w:hanging="567"/>
        <w:rPr>
          <w:rFonts w:eastAsia="Cambria"/>
        </w:rPr>
      </w:pPr>
      <w:bookmarkStart w:id="3" w:name="_Ref138126886"/>
      <w:r w:rsidRPr="00820292">
        <w:rPr>
          <w:rFonts w:eastAsia="Cambria"/>
        </w:rPr>
        <w:t>Pēc Pretendentu kvalifikācijas pārbaudes Iepirkuma komisija slēgtā sēdē veic Tehnisko piedāvājumu atbilstības pārbaudi Tehniskā specifikācijā noteiktajām prasībām,</w:t>
      </w:r>
      <w:r w:rsidRPr="00820292">
        <w:rPr>
          <w:rFonts w:eastAsia="Cambria"/>
          <w:spacing w:val="-6"/>
        </w:rPr>
        <w:t xml:space="preserve"> kuras laikā Iepirkuma komisija pārbauda katra atlasi izturējušā Pretendenta Tehniskā piedāvājuma atbilstību Tehniskai specifikācijai.</w:t>
      </w:r>
    </w:p>
    <w:p w14:paraId="69751C46" w14:textId="77777777" w:rsidR="00820292" w:rsidRPr="00820292" w:rsidRDefault="00820292" w:rsidP="00820292">
      <w:pPr>
        <w:numPr>
          <w:ilvl w:val="1"/>
          <w:numId w:val="0"/>
        </w:numPr>
        <w:ind w:left="567" w:hanging="567"/>
        <w:rPr>
          <w:rFonts w:eastAsia="Cambria"/>
        </w:rPr>
      </w:pPr>
      <w:r w:rsidRPr="00820292">
        <w:rPr>
          <w:rFonts w:eastAsia="Cambria"/>
        </w:rPr>
        <w:t>Pretendenta piedāvājums tiek noraidīts no dalības cenu aptaujā un netiek tālāk izvērtēts, ja Iepirkuma komisija konstatē, ka:</w:t>
      </w:r>
      <w:bookmarkEnd w:id="3"/>
    </w:p>
    <w:p w14:paraId="4CCA9C98" w14:textId="20AB00AE" w:rsidR="00820292" w:rsidRPr="00820292" w:rsidRDefault="00820292" w:rsidP="00820292">
      <w:pPr>
        <w:widowControl w:val="0"/>
        <w:numPr>
          <w:ilvl w:val="2"/>
          <w:numId w:val="0"/>
        </w:numPr>
        <w:ind w:left="1260" w:right="-79" w:hanging="720"/>
        <w:jc w:val="left"/>
        <w:rPr>
          <w:rFonts w:eastAsia="Courier New"/>
          <w:color w:val="000000"/>
          <w:lang w:eastAsia="lv-LV"/>
        </w:rPr>
      </w:pPr>
      <w:r w:rsidRPr="00820292">
        <w:rPr>
          <w:rFonts w:eastAsia="Courier New"/>
          <w:color w:val="000000"/>
          <w:lang w:eastAsia="lv-LV"/>
        </w:rPr>
        <w:t>nav iesniegti Tehniskā piedāvājuma dokumenti vai tie</w:t>
      </w:r>
      <w:proofErr w:type="gramStart"/>
      <w:r w:rsidRPr="00820292">
        <w:rPr>
          <w:rFonts w:eastAsia="Courier New"/>
          <w:color w:val="000000"/>
          <w:lang w:eastAsia="lv-LV"/>
        </w:rPr>
        <w:t xml:space="preserve"> un</w:t>
      </w:r>
      <w:proofErr w:type="gramEnd"/>
      <w:r w:rsidRPr="00820292">
        <w:rPr>
          <w:rFonts w:eastAsia="Courier New"/>
          <w:color w:val="000000"/>
          <w:lang w:eastAsia="lv-LV"/>
        </w:rPr>
        <w:t xml:space="preserve"> to saturs neatbilst nolikuma un Tehniskā </w:t>
      </w:r>
      <w:r w:rsidR="0092731E">
        <w:rPr>
          <w:rFonts w:eastAsia="Courier New"/>
          <w:color w:val="000000"/>
          <w:lang w:eastAsia="lv-LV"/>
        </w:rPr>
        <w:t>piedāvājuma</w:t>
      </w:r>
      <w:r w:rsidRPr="00820292">
        <w:rPr>
          <w:rFonts w:eastAsia="Courier New"/>
          <w:color w:val="000000"/>
          <w:lang w:eastAsia="lv-LV"/>
        </w:rPr>
        <w:t xml:space="preserve"> prasībām;</w:t>
      </w:r>
    </w:p>
    <w:p w14:paraId="13E65407" w14:textId="202C0A1E" w:rsidR="00820292" w:rsidRPr="00820292" w:rsidRDefault="00820292" w:rsidP="00820292">
      <w:pPr>
        <w:widowControl w:val="0"/>
        <w:numPr>
          <w:ilvl w:val="2"/>
          <w:numId w:val="0"/>
        </w:numPr>
        <w:ind w:left="1260" w:right="-79" w:hanging="720"/>
        <w:jc w:val="left"/>
        <w:rPr>
          <w:rFonts w:eastAsia="Courier New"/>
          <w:color w:val="000000"/>
          <w:lang w:eastAsia="lv-LV"/>
        </w:rPr>
      </w:pPr>
      <w:r w:rsidRPr="00820292">
        <w:rPr>
          <w:rFonts w:eastAsia="Courier New"/>
          <w:color w:val="000000"/>
          <w:lang w:eastAsia="lv-LV"/>
        </w:rPr>
        <w:t>Pretendents ne</w:t>
      </w:r>
      <w:r w:rsidR="00A94875">
        <w:rPr>
          <w:rFonts w:eastAsia="Courier New"/>
          <w:color w:val="000000"/>
          <w:lang w:eastAsia="lv-LV"/>
        </w:rPr>
        <w:t>atbilst</w:t>
      </w:r>
      <w:r w:rsidRPr="00820292">
        <w:rPr>
          <w:rFonts w:eastAsia="Courier New"/>
          <w:color w:val="000000"/>
          <w:lang w:eastAsia="lv-LV"/>
        </w:rPr>
        <w:t xml:space="preserve"> Tehniskā</w:t>
      </w:r>
      <w:r w:rsidR="00F61835">
        <w:rPr>
          <w:rFonts w:eastAsia="Courier New"/>
          <w:color w:val="000000"/>
          <w:lang w:eastAsia="lv-LV"/>
        </w:rPr>
        <w:t xml:space="preserve"> </w:t>
      </w:r>
      <w:r w:rsidR="00A94875">
        <w:rPr>
          <w:rFonts w:eastAsia="Courier New"/>
          <w:color w:val="000000"/>
          <w:lang w:eastAsia="lv-LV"/>
        </w:rPr>
        <w:t>piedāvājuma</w:t>
      </w:r>
      <w:r w:rsidRPr="00820292">
        <w:rPr>
          <w:rFonts w:eastAsia="Courier New"/>
          <w:color w:val="000000"/>
          <w:lang w:eastAsia="lv-LV"/>
        </w:rPr>
        <w:t xml:space="preserve"> noteikumiem.</w:t>
      </w:r>
    </w:p>
    <w:p w14:paraId="06325E19" w14:textId="482A45BC" w:rsidR="00820292" w:rsidRPr="00820292" w:rsidRDefault="00820292" w:rsidP="00820292">
      <w:pPr>
        <w:numPr>
          <w:ilvl w:val="1"/>
          <w:numId w:val="0"/>
        </w:numPr>
        <w:ind w:left="567" w:hanging="567"/>
        <w:rPr>
          <w:rFonts w:eastAsia="Cambria"/>
        </w:rPr>
      </w:pPr>
      <w:r w:rsidRPr="00820292">
        <w:rPr>
          <w:rFonts w:eastAsia="Cambria"/>
        </w:rPr>
        <w:t>Ja Tehniskais piedāvājums atbilst prasībām, Pretendenta piedāvājums tiek virzīts Finanšu piedāvājuma vērtēšanai.</w:t>
      </w:r>
    </w:p>
    <w:p w14:paraId="5550987B" w14:textId="69AAE3A0" w:rsidR="00820292" w:rsidRPr="00820292" w:rsidRDefault="00820292" w:rsidP="00820292">
      <w:pPr>
        <w:widowControl w:val="0"/>
        <w:numPr>
          <w:ilvl w:val="2"/>
          <w:numId w:val="0"/>
        </w:numPr>
        <w:ind w:left="1276" w:hanging="720"/>
        <w:jc w:val="left"/>
        <w:rPr>
          <w:rFonts w:eastAsia="Courier New"/>
          <w:color w:val="000000"/>
          <w:lang w:eastAsia="lv-LV"/>
        </w:rPr>
      </w:pPr>
    </w:p>
    <w:p w14:paraId="0FF697C1" w14:textId="77777777" w:rsidR="00820292" w:rsidRPr="00820292" w:rsidRDefault="00820292" w:rsidP="00820292">
      <w:pPr>
        <w:ind w:left="1276"/>
        <w:rPr>
          <w:rFonts w:eastAsia="Courier New"/>
          <w:color w:val="000000"/>
          <w:lang w:eastAsia="lv-LV"/>
        </w:rPr>
      </w:pPr>
    </w:p>
    <w:p w14:paraId="02287E44" w14:textId="77777777" w:rsidR="00820292" w:rsidRPr="00820292" w:rsidRDefault="00820292" w:rsidP="00820292">
      <w:pPr>
        <w:widowControl w:val="0"/>
        <w:jc w:val="left"/>
        <w:rPr>
          <w:rFonts w:eastAsia="Courier New"/>
          <w:color w:val="000000"/>
        </w:rPr>
      </w:pPr>
    </w:p>
    <w:p w14:paraId="66809E30" w14:textId="77777777" w:rsidR="00820292" w:rsidRPr="00820292" w:rsidRDefault="00820292" w:rsidP="00820292">
      <w:pPr>
        <w:widowControl w:val="0"/>
        <w:ind w:left="360" w:hanging="360"/>
        <w:jc w:val="center"/>
        <w:rPr>
          <w:rFonts w:eastAsia="Cambria"/>
          <w:b/>
          <w:bCs/>
          <w:color w:val="000000"/>
        </w:rPr>
      </w:pPr>
      <w:r w:rsidRPr="00820292">
        <w:rPr>
          <w:rFonts w:eastAsia="Cambria"/>
          <w:b/>
          <w:bCs/>
          <w:color w:val="000000"/>
        </w:rPr>
        <w:t>Pielikumu saraksts</w:t>
      </w:r>
    </w:p>
    <w:p w14:paraId="6F418D13" w14:textId="77777777" w:rsidR="00820292" w:rsidRPr="00820292" w:rsidRDefault="00820292" w:rsidP="00820292">
      <w:pPr>
        <w:widowControl w:val="0"/>
        <w:jc w:val="left"/>
        <w:rPr>
          <w:rFonts w:eastAsia="Courier New"/>
          <w:color w:val="000000"/>
          <w:lang w:eastAsia="lv-LV"/>
        </w:rPr>
      </w:pPr>
    </w:p>
    <w:p w14:paraId="40CE097D" w14:textId="77777777" w:rsidR="00820292" w:rsidRPr="00820292" w:rsidRDefault="00820292" w:rsidP="00820292">
      <w:pPr>
        <w:widowControl w:val="0"/>
        <w:tabs>
          <w:tab w:val="num" w:pos="540"/>
        </w:tabs>
        <w:ind w:left="540"/>
        <w:rPr>
          <w:rFonts w:eastAsia="Courier New"/>
          <w:color w:val="000000"/>
          <w:lang w:eastAsia="lv-LV"/>
        </w:rPr>
      </w:pPr>
      <w:r w:rsidRPr="00820292">
        <w:rPr>
          <w:rFonts w:eastAsia="Courier New"/>
          <w:color w:val="000000"/>
          <w:lang w:eastAsia="lv-LV"/>
        </w:rPr>
        <w:t xml:space="preserve">Visi nolikuma pielikumi ir neatņemamas tā sastāvdaļas: </w:t>
      </w:r>
    </w:p>
    <w:p w14:paraId="3B4ED65B" w14:textId="77777777" w:rsidR="00820292" w:rsidRPr="00820292" w:rsidRDefault="00820292" w:rsidP="00820292">
      <w:pPr>
        <w:numPr>
          <w:ilvl w:val="1"/>
          <w:numId w:val="0"/>
        </w:numPr>
        <w:ind w:left="567" w:hanging="567"/>
        <w:rPr>
          <w:rFonts w:eastAsia="Cambria"/>
        </w:rPr>
      </w:pPr>
      <w:r w:rsidRPr="00820292">
        <w:rPr>
          <w:rFonts w:eastAsia="Cambria"/>
        </w:rPr>
        <w:t xml:space="preserve">Pielikums Nr.1. - Pieteikuma vēstules forma. </w:t>
      </w:r>
    </w:p>
    <w:p w14:paraId="5A8221A5" w14:textId="269CD21B" w:rsidR="00820292" w:rsidRPr="00820292" w:rsidRDefault="00820292" w:rsidP="00820292">
      <w:pPr>
        <w:numPr>
          <w:ilvl w:val="1"/>
          <w:numId w:val="0"/>
        </w:numPr>
        <w:ind w:left="567" w:hanging="567"/>
        <w:rPr>
          <w:rFonts w:eastAsia="Cambria"/>
        </w:rPr>
      </w:pPr>
      <w:r w:rsidRPr="00820292">
        <w:rPr>
          <w:rFonts w:eastAsia="Cambria"/>
        </w:rPr>
        <w:t>Pielikums Nr.2 – Tehnisk</w:t>
      </w:r>
      <w:r w:rsidR="00A94875">
        <w:rPr>
          <w:rFonts w:eastAsia="Cambria"/>
        </w:rPr>
        <w:t>ais</w:t>
      </w:r>
      <w:r w:rsidRPr="00820292">
        <w:rPr>
          <w:rFonts w:eastAsia="Cambria"/>
        </w:rPr>
        <w:t xml:space="preserve"> –</w:t>
      </w:r>
      <w:r w:rsidR="00262F95">
        <w:rPr>
          <w:rFonts w:eastAsia="Cambria"/>
        </w:rPr>
        <w:t xml:space="preserve"> </w:t>
      </w:r>
      <w:r w:rsidRPr="00820292">
        <w:rPr>
          <w:rFonts w:eastAsia="Cambria"/>
        </w:rPr>
        <w:t xml:space="preserve">Finanšu piedāvājums. </w:t>
      </w:r>
    </w:p>
    <w:p w14:paraId="4D51A6CF" w14:textId="77777777" w:rsidR="00820292" w:rsidRPr="00820292" w:rsidRDefault="00820292" w:rsidP="00820292">
      <w:pPr>
        <w:spacing w:after="200" w:line="276" w:lineRule="auto"/>
        <w:jc w:val="left"/>
        <w:rPr>
          <w:rFonts w:eastAsia="Courier New"/>
          <w:i/>
          <w:color w:val="000000"/>
          <w:lang w:eastAsia="lv-LV"/>
        </w:rPr>
      </w:pPr>
    </w:p>
    <w:p w14:paraId="5079344E" w14:textId="77777777" w:rsidR="00820292" w:rsidRPr="00820292" w:rsidRDefault="00820292" w:rsidP="00820292">
      <w:pPr>
        <w:spacing w:after="200" w:line="276" w:lineRule="auto"/>
        <w:jc w:val="left"/>
        <w:rPr>
          <w:rFonts w:eastAsia="Courier New"/>
          <w:i/>
          <w:color w:val="000000"/>
          <w:lang w:eastAsia="lv-LV"/>
        </w:rPr>
      </w:pPr>
    </w:p>
    <w:p w14:paraId="54D87DC2" w14:textId="77777777" w:rsidR="00820292" w:rsidRPr="00820292" w:rsidRDefault="00820292" w:rsidP="00820292">
      <w:pPr>
        <w:spacing w:after="200" w:line="276" w:lineRule="auto"/>
        <w:jc w:val="left"/>
        <w:rPr>
          <w:rFonts w:eastAsia="Courier New"/>
          <w:i/>
          <w:color w:val="000000"/>
          <w:lang w:eastAsia="lv-LV"/>
        </w:rPr>
      </w:pPr>
    </w:p>
    <w:p w14:paraId="105D6B1F" w14:textId="77777777" w:rsidR="00820292" w:rsidRPr="00820292" w:rsidRDefault="00820292" w:rsidP="00820292">
      <w:pPr>
        <w:spacing w:after="200" w:line="276" w:lineRule="auto"/>
        <w:jc w:val="left"/>
        <w:rPr>
          <w:rFonts w:eastAsia="Courier New"/>
          <w:i/>
          <w:color w:val="000000"/>
          <w:lang w:eastAsia="lv-LV"/>
        </w:rPr>
      </w:pPr>
    </w:p>
    <w:p w14:paraId="6AE35076" w14:textId="77777777" w:rsidR="00820292" w:rsidRPr="00820292" w:rsidRDefault="00820292" w:rsidP="00820292">
      <w:pPr>
        <w:ind w:left="567"/>
        <w:jc w:val="right"/>
        <w:rPr>
          <w:rFonts w:eastAsia="Cambria"/>
          <w:b/>
        </w:rPr>
      </w:pPr>
      <w:r w:rsidRPr="00820292">
        <w:rPr>
          <w:rFonts w:eastAsia="Cambria"/>
        </w:rPr>
        <w:br w:type="page"/>
      </w:r>
      <w:r w:rsidRPr="00820292">
        <w:rPr>
          <w:rFonts w:eastAsia="Cambria"/>
        </w:rPr>
        <w:lastRenderedPageBreak/>
        <w:t>Pielikums Nr.1</w:t>
      </w:r>
      <w:r w:rsidRPr="00820292">
        <w:rPr>
          <w:rFonts w:eastAsia="Cambria"/>
          <w:b/>
        </w:rPr>
        <w:t xml:space="preserve"> </w:t>
      </w:r>
    </w:p>
    <w:p w14:paraId="2D92B4A8" w14:textId="77777777" w:rsidR="00820292" w:rsidRPr="00820292" w:rsidRDefault="00820292" w:rsidP="00820292">
      <w:pPr>
        <w:widowControl w:val="0"/>
        <w:tabs>
          <w:tab w:val="num" w:pos="567"/>
        </w:tabs>
        <w:ind w:left="4500" w:right="38"/>
        <w:jc w:val="right"/>
        <w:rPr>
          <w:rFonts w:eastAsia="Courier New"/>
          <w:color w:val="000000"/>
          <w:lang w:eastAsia="lv-LV"/>
        </w:rPr>
      </w:pPr>
      <w:r w:rsidRPr="00820292">
        <w:rPr>
          <w:rFonts w:eastAsia="Courier New"/>
          <w:color w:val="000000"/>
          <w:lang w:eastAsia="lv-LV"/>
        </w:rPr>
        <w:t xml:space="preserve"> Nolikumam</w:t>
      </w:r>
    </w:p>
    <w:p w14:paraId="7029592F" w14:textId="1C136EC4" w:rsidR="00820292" w:rsidRPr="00820292" w:rsidRDefault="00820292" w:rsidP="00820292">
      <w:pPr>
        <w:widowControl w:val="0"/>
        <w:ind w:left="4500" w:hanging="4500"/>
        <w:jc w:val="right"/>
        <w:rPr>
          <w:rFonts w:eastAsia="Courier New"/>
          <w:color w:val="000000"/>
          <w:lang w:eastAsia="lv-LV"/>
        </w:rPr>
      </w:pPr>
      <w:bookmarkStart w:id="4" w:name="_Hlk153272083"/>
      <w:r w:rsidRPr="00820292">
        <w:rPr>
          <w:rFonts w:eastAsia="Courier New"/>
          <w:color w:val="000000"/>
          <w:lang w:eastAsia="lv-LV"/>
        </w:rPr>
        <w:t>ID Nr.: JS</w:t>
      </w:r>
      <w:r w:rsidR="00F51D4B">
        <w:rPr>
          <w:rFonts w:eastAsia="Courier New"/>
          <w:color w:val="000000"/>
          <w:lang w:eastAsia="lv-LV"/>
        </w:rPr>
        <w:t>21</w:t>
      </w:r>
      <w:r w:rsidRPr="00820292">
        <w:rPr>
          <w:rFonts w:eastAsia="Courier New"/>
          <w:color w:val="000000"/>
          <w:lang w:eastAsia="lv-LV"/>
        </w:rPr>
        <w:t>/</w:t>
      </w:r>
      <w:r w:rsidR="00F51D4B">
        <w:rPr>
          <w:rFonts w:eastAsia="Courier New"/>
          <w:color w:val="000000"/>
          <w:lang w:eastAsia="lv-LV"/>
        </w:rPr>
        <w:t>10</w:t>
      </w:r>
      <w:r w:rsidRPr="00820292">
        <w:rPr>
          <w:rFonts w:eastAsia="Courier New"/>
          <w:color w:val="000000"/>
          <w:lang w:eastAsia="lv-LV"/>
        </w:rPr>
        <w:t>/</w:t>
      </w:r>
      <w:r w:rsidR="00F51D4B" w:rsidRPr="00820292">
        <w:rPr>
          <w:rFonts w:eastAsia="Courier New"/>
          <w:color w:val="000000"/>
          <w:lang w:eastAsia="lv-LV"/>
        </w:rPr>
        <w:t>202</w:t>
      </w:r>
      <w:r w:rsidR="00F51D4B">
        <w:rPr>
          <w:rFonts w:eastAsia="Courier New"/>
          <w:color w:val="000000"/>
          <w:lang w:eastAsia="lv-LV"/>
        </w:rPr>
        <w:t>5</w:t>
      </w:r>
    </w:p>
    <w:bookmarkEnd w:id="4"/>
    <w:p w14:paraId="7D4F5D33" w14:textId="77777777" w:rsidR="00820292" w:rsidRPr="00820292" w:rsidRDefault="00820292" w:rsidP="00820292">
      <w:pPr>
        <w:widowControl w:val="0"/>
        <w:jc w:val="center"/>
        <w:rPr>
          <w:rFonts w:eastAsia="Courier New"/>
          <w:b/>
          <w:bCs/>
          <w:iCs/>
          <w:color w:val="000000"/>
          <w:lang w:eastAsia="lv-LV"/>
        </w:rPr>
      </w:pPr>
      <w:r w:rsidRPr="00820292">
        <w:rPr>
          <w:rFonts w:eastAsia="Courier New"/>
          <w:b/>
          <w:bCs/>
          <w:iCs/>
          <w:color w:val="000000"/>
          <w:lang w:eastAsia="lv-LV"/>
        </w:rPr>
        <w:t>PIETEIKUMA VĒSTULES FORMA</w:t>
      </w:r>
    </w:p>
    <w:p w14:paraId="68B77AEA" w14:textId="77777777" w:rsidR="00820292" w:rsidRPr="00820292" w:rsidRDefault="00820292" w:rsidP="00820292">
      <w:pPr>
        <w:widowControl w:val="0"/>
        <w:jc w:val="center"/>
        <w:rPr>
          <w:rFonts w:eastAsia="Courier New"/>
          <w:b/>
          <w:bCs/>
          <w:iCs/>
          <w:color w:val="000000"/>
          <w:lang w:eastAsia="lv-LV"/>
        </w:rPr>
      </w:pPr>
    </w:p>
    <w:p w14:paraId="61F359EB" w14:textId="77777777" w:rsidR="00820292" w:rsidRPr="00820292" w:rsidRDefault="00820292" w:rsidP="00820292">
      <w:pPr>
        <w:widowControl w:val="0"/>
        <w:ind w:right="28"/>
        <w:rPr>
          <w:rFonts w:eastAsia="Courier New"/>
          <w:i/>
          <w:color w:val="000000"/>
          <w:lang w:eastAsia="lv-LV"/>
        </w:rPr>
      </w:pPr>
      <w:r w:rsidRPr="00820292">
        <w:rPr>
          <w:rFonts w:eastAsia="Courier New"/>
          <w:b/>
          <w:color w:val="000000"/>
          <w:lang w:eastAsia="lv-LV"/>
        </w:rPr>
        <w:t>Piezīme</w:t>
      </w:r>
      <w:r w:rsidRPr="00820292">
        <w:rPr>
          <w:rFonts w:eastAsia="Courier New"/>
          <w:color w:val="000000"/>
          <w:lang w:eastAsia="lv-LV"/>
        </w:rPr>
        <w:t xml:space="preserve">: </w:t>
      </w:r>
      <w:r w:rsidRPr="00820292">
        <w:rPr>
          <w:rFonts w:eastAsia="Courier New"/>
          <w:i/>
          <w:color w:val="000000"/>
          <w:lang w:eastAsia="lv-LV"/>
        </w:rPr>
        <w:t>Cenu aptaujas Pretendentam jāaizpilda tukšās vietas šajā formā.</w:t>
      </w:r>
    </w:p>
    <w:p w14:paraId="4FCD7053" w14:textId="77777777" w:rsidR="00820292" w:rsidRPr="00820292" w:rsidRDefault="00820292" w:rsidP="00820292">
      <w:pPr>
        <w:widowControl w:val="0"/>
        <w:ind w:right="28"/>
        <w:rPr>
          <w:rFonts w:eastAsia="Courier New"/>
          <w:i/>
          <w:color w:val="000000"/>
          <w:lang w:eastAsia="lv-LV"/>
        </w:rPr>
      </w:pPr>
      <w:r w:rsidRPr="00820292">
        <w:rPr>
          <w:rFonts w:eastAsia="Courier New"/>
          <w:i/>
          <w:color w:val="000000"/>
          <w:lang w:eastAsia="lv-LV"/>
        </w:rPr>
        <w:t>Aizpilda par tik daļām par cik Pretendents iesniedz piedāvājumu</w:t>
      </w:r>
    </w:p>
    <w:p w14:paraId="175B05D5" w14:textId="77777777" w:rsidR="00820292" w:rsidRPr="00820292" w:rsidRDefault="00820292" w:rsidP="00820292">
      <w:pPr>
        <w:widowControl w:val="0"/>
        <w:ind w:right="28"/>
        <w:rPr>
          <w:rFonts w:eastAsia="Courier New"/>
          <w:i/>
          <w:color w:val="000000"/>
          <w:lang w:eastAsia="lv-LV"/>
        </w:rPr>
      </w:pPr>
    </w:p>
    <w:p w14:paraId="19FB8284" w14:textId="18694E55" w:rsidR="00820292" w:rsidRPr="00820292" w:rsidRDefault="00820292" w:rsidP="00820292">
      <w:pPr>
        <w:tabs>
          <w:tab w:val="center" w:pos="4153"/>
          <w:tab w:val="right" w:pos="8306"/>
        </w:tabs>
        <w:spacing w:before="120"/>
        <w:rPr>
          <w:rFonts w:eastAsia="Cambria"/>
          <w:kern w:val="56"/>
          <w:lang w:eastAsia="x-none" w:bidi="bo-CN"/>
        </w:rPr>
      </w:pPr>
      <w:r w:rsidRPr="00820292">
        <w:rPr>
          <w:rFonts w:eastAsia="Cambria"/>
          <w:kern w:val="56"/>
          <w:lang w:eastAsia="x-none" w:bidi="bo-CN"/>
        </w:rPr>
        <w:t xml:space="preserve">Cenu aptauja: </w:t>
      </w:r>
      <w:r w:rsidRPr="00820292">
        <w:rPr>
          <w:rFonts w:eastAsia="Cambria"/>
          <w:color w:val="000000"/>
          <w:kern w:val="56"/>
          <w:lang w:eastAsia="x-none" w:bidi="bo-CN"/>
        </w:rPr>
        <w:t>„</w:t>
      </w:r>
      <w:r w:rsidR="00F61835">
        <w:rPr>
          <w:rFonts w:eastAsia="Cambria"/>
          <w:color w:val="000000"/>
          <w:kern w:val="56"/>
          <w:lang w:eastAsia="x-none" w:bidi="bo-CN"/>
        </w:rPr>
        <w:t>Biroja papīra</w:t>
      </w:r>
      <w:proofErr w:type="gramStart"/>
      <w:r w:rsidR="00F61835">
        <w:rPr>
          <w:rFonts w:eastAsia="Cambria"/>
          <w:color w:val="000000"/>
          <w:kern w:val="56"/>
          <w:lang w:eastAsia="x-none" w:bidi="bo-CN"/>
        </w:rPr>
        <w:t xml:space="preserve"> </w:t>
      </w:r>
      <w:r w:rsidRPr="00820292">
        <w:rPr>
          <w:rFonts w:eastAsia="Cambria"/>
          <w:color w:val="000000"/>
          <w:kern w:val="56"/>
          <w:lang w:eastAsia="x-none" w:bidi="bo-CN"/>
        </w:rPr>
        <w:t xml:space="preserve"> </w:t>
      </w:r>
      <w:proofErr w:type="gramEnd"/>
      <w:r w:rsidRPr="00820292">
        <w:rPr>
          <w:rFonts w:eastAsia="Cambria"/>
          <w:color w:val="000000"/>
          <w:kern w:val="56"/>
          <w:lang w:eastAsia="x-none" w:bidi="bo-CN"/>
        </w:rPr>
        <w:t>iegāde SIA “Jūrmalas siltums” vajadzībām</w:t>
      </w:r>
      <w:r w:rsidRPr="00820292">
        <w:rPr>
          <w:rFonts w:eastAsia="Cambria"/>
          <w:i/>
          <w:kern w:val="56"/>
          <w:lang w:eastAsia="x-none" w:bidi="bo-CN"/>
        </w:rPr>
        <w:t>”</w:t>
      </w:r>
      <w:r w:rsidRPr="00820292">
        <w:rPr>
          <w:rFonts w:eastAsia="Cambria"/>
          <w:kern w:val="56"/>
          <w:lang w:eastAsia="x-none" w:bidi="bo-CN"/>
        </w:rPr>
        <w:t>, cenu aptaujas ID Nr.:</w:t>
      </w:r>
      <w:r w:rsidRPr="00820292">
        <w:rPr>
          <w:rFonts w:eastAsia="Cambria"/>
          <w:color w:val="0066CC"/>
          <w:kern w:val="56"/>
          <w:u w:val="single"/>
          <w:lang w:val="x-none" w:eastAsia="x-none" w:bidi="bo-CN"/>
        </w:rPr>
        <w:t xml:space="preserve"> </w:t>
      </w:r>
      <w:r w:rsidRPr="00820292">
        <w:rPr>
          <w:rFonts w:eastAsia="Cambria"/>
          <w:b/>
          <w:bCs/>
          <w:color w:val="000000"/>
          <w:kern w:val="56"/>
          <w:lang w:eastAsia="x-none" w:bidi="bo-CN"/>
        </w:rPr>
        <w:t xml:space="preserve">JS </w:t>
      </w:r>
      <w:bookmarkStart w:id="5" w:name="_Hlk153272067"/>
      <w:r w:rsidR="00F51D4B">
        <w:rPr>
          <w:rFonts w:eastAsia="Cambria"/>
          <w:b/>
          <w:bCs/>
          <w:color w:val="000000"/>
          <w:kern w:val="56"/>
          <w:lang w:eastAsia="x-none" w:bidi="bo-CN"/>
        </w:rPr>
        <w:t>21</w:t>
      </w:r>
      <w:r w:rsidRPr="00820292">
        <w:rPr>
          <w:rFonts w:eastAsia="Cambria"/>
          <w:b/>
          <w:bCs/>
          <w:color w:val="000000"/>
          <w:kern w:val="56"/>
          <w:lang w:eastAsia="x-none" w:bidi="bo-CN"/>
        </w:rPr>
        <w:t>/</w:t>
      </w:r>
      <w:r w:rsidR="00F51D4B" w:rsidRPr="00820292">
        <w:rPr>
          <w:rFonts w:eastAsia="Cambria"/>
          <w:b/>
          <w:bCs/>
          <w:color w:val="000000"/>
          <w:kern w:val="56"/>
          <w:lang w:eastAsia="x-none" w:bidi="bo-CN"/>
        </w:rPr>
        <w:t>1</w:t>
      </w:r>
      <w:r w:rsidR="00F51D4B">
        <w:rPr>
          <w:rFonts w:eastAsia="Cambria"/>
          <w:b/>
          <w:bCs/>
          <w:color w:val="000000"/>
          <w:kern w:val="56"/>
          <w:lang w:eastAsia="x-none" w:bidi="bo-CN"/>
        </w:rPr>
        <w:t>0</w:t>
      </w:r>
      <w:r w:rsidRPr="00820292">
        <w:rPr>
          <w:rFonts w:eastAsia="Cambria"/>
          <w:b/>
          <w:bCs/>
          <w:color w:val="000000"/>
          <w:kern w:val="56"/>
          <w:lang w:eastAsia="x-none" w:bidi="bo-CN"/>
        </w:rPr>
        <w:t>/</w:t>
      </w:r>
      <w:bookmarkEnd w:id="5"/>
      <w:r w:rsidR="00F51D4B" w:rsidRPr="00820292">
        <w:rPr>
          <w:rFonts w:eastAsia="Cambria"/>
          <w:b/>
          <w:bCs/>
          <w:color w:val="000000"/>
          <w:kern w:val="56"/>
          <w:lang w:eastAsia="x-none" w:bidi="bo-CN"/>
        </w:rPr>
        <w:t>202</w:t>
      </w:r>
      <w:r w:rsidR="00F51D4B">
        <w:rPr>
          <w:rFonts w:eastAsia="Cambria"/>
          <w:b/>
          <w:bCs/>
          <w:color w:val="000000"/>
          <w:kern w:val="56"/>
          <w:lang w:eastAsia="x-none" w:bidi="bo-CN"/>
        </w:rPr>
        <w:t>5</w:t>
      </w:r>
      <w:r w:rsidRPr="00820292">
        <w:rPr>
          <w:rFonts w:eastAsia="Cambria"/>
          <w:kern w:val="56"/>
          <w:lang w:eastAsia="x-none" w:bidi="bo-CN"/>
        </w:rPr>
        <w:t>.</w:t>
      </w:r>
    </w:p>
    <w:p w14:paraId="60CAB607" w14:textId="77777777" w:rsidR="00820292" w:rsidRPr="00820292" w:rsidRDefault="00820292" w:rsidP="00820292">
      <w:pPr>
        <w:widowControl w:val="0"/>
        <w:spacing w:before="120"/>
        <w:ind w:right="29"/>
        <w:jc w:val="right"/>
        <w:rPr>
          <w:rFonts w:eastAsia="Courier New"/>
          <w:color w:val="000000"/>
          <w:lang w:eastAsia="lv-LV"/>
        </w:rPr>
      </w:pPr>
      <w:r w:rsidRPr="00820292">
        <w:rPr>
          <w:rFonts w:eastAsia="Courier New"/>
          <w:color w:val="000000"/>
          <w:lang w:eastAsia="lv-LV"/>
        </w:rPr>
        <w:t>Kam:</w:t>
      </w:r>
      <w:r w:rsidRPr="00820292">
        <w:rPr>
          <w:rFonts w:eastAsia="Courier New"/>
          <w:color w:val="000000"/>
          <w:lang w:eastAsia="lv-LV"/>
        </w:rPr>
        <w:tab/>
        <w:t xml:space="preserve">SIA “Jūrmalas siltums” </w:t>
      </w:r>
    </w:p>
    <w:p w14:paraId="5BB60D99" w14:textId="77777777" w:rsidR="00820292" w:rsidRPr="00820292" w:rsidRDefault="00820292" w:rsidP="00820292">
      <w:pPr>
        <w:tabs>
          <w:tab w:val="center" w:pos="4153"/>
          <w:tab w:val="right" w:pos="8306"/>
        </w:tabs>
        <w:spacing w:before="120"/>
        <w:rPr>
          <w:rFonts w:eastAsia="Cambria"/>
          <w:kern w:val="56"/>
          <w:lang w:eastAsia="x-none" w:bidi="bo-CN"/>
        </w:rPr>
      </w:pPr>
      <w:r w:rsidRPr="00820292">
        <w:rPr>
          <w:rFonts w:eastAsia="Cambria"/>
          <w:kern w:val="56"/>
          <w:lang w:eastAsia="x-none" w:bidi="bo-CN"/>
        </w:rPr>
        <w:t>Saskaņā ar Cenu aptaujas nolikumu, mēs, apakšā parakstījušies, apstiprinām, ka piekrītam Cenu aptaujas noteikumiem. Piedāvājam nodrošināt Cenu aptauju saskaņā ar nolikuma prasībām.</w:t>
      </w:r>
    </w:p>
    <w:p w14:paraId="7234855D" w14:textId="77777777" w:rsidR="00820292" w:rsidRPr="00820292" w:rsidRDefault="00820292" w:rsidP="00820292">
      <w:pPr>
        <w:tabs>
          <w:tab w:val="center" w:pos="4153"/>
          <w:tab w:val="right" w:pos="8306"/>
        </w:tabs>
        <w:spacing w:before="120"/>
        <w:rPr>
          <w:rFonts w:eastAsia="Cambria"/>
          <w:i/>
          <w:kern w:val="56"/>
          <w:lang w:eastAsia="x-none" w:bidi="bo-CN"/>
        </w:rPr>
      </w:pPr>
    </w:p>
    <w:p w14:paraId="63ED385E" w14:textId="77777777" w:rsidR="00820292" w:rsidRPr="00820292" w:rsidRDefault="00820292" w:rsidP="00820292">
      <w:pPr>
        <w:widowControl w:val="0"/>
        <w:numPr>
          <w:ilvl w:val="0"/>
          <w:numId w:val="44"/>
        </w:numPr>
        <w:ind w:left="567" w:right="28" w:hanging="425"/>
        <w:jc w:val="left"/>
        <w:rPr>
          <w:rFonts w:eastAsia="Courier New"/>
          <w:color w:val="000000"/>
          <w:lang w:eastAsia="lv-LV"/>
        </w:rPr>
      </w:pPr>
      <w:r w:rsidRPr="00820292">
        <w:rPr>
          <w:rFonts w:eastAsia="Courier New"/>
          <w:color w:val="000000"/>
          <w:lang w:eastAsia="lv-LV"/>
        </w:rPr>
        <w:t>Mēs piekrītam nolikuma noteikumiem.</w:t>
      </w:r>
    </w:p>
    <w:p w14:paraId="1E986A75" w14:textId="77777777" w:rsidR="00820292" w:rsidRPr="00820292" w:rsidRDefault="00820292" w:rsidP="00820292">
      <w:pPr>
        <w:widowControl w:val="0"/>
        <w:numPr>
          <w:ilvl w:val="0"/>
          <w:numId w:val="44"/>
        </w:numPr>
        <w:ind w:left="567" w:right="28" w:hanging="425"/>
        <w:jc w:val="left"/>
        <w:rPr>
          <w:rFonts w:eastAsia="Courier New"/>
          <w:color w:val="000000"/>
          <w:lang w:eastAsia="lv-LV"/>
        </w:rPr>
      </w:pPr>
      <w:r w:rsidRPr="00820292">
        <w:rPr>
          <w:rFonts w:eastAsia="Courier New"/>
          <w:color w:val="000000"/>
          <w:lang w:eastAsia="lv-LV"/>
        </w:rPr>
        <w:t>Mēs apstiprinām, ka visi pievienotie dokumenti veido šo piedāvājumu.</w:t>
      </w:r>
    </w:p>
    <w:p w14:paraId="5838CB17" w14:textId="77777777" w:rsidR="00820292" w:rsidRPr="00820292" w:rsidRDefault="00820292" w:rsidP="00820292">
      <w:pPr>
        <w:widowControl w:val="0"/>
        <w:numPr>
          <w:ilvl w:val="0"/>
          <w:numId w:val="44"/>
        </w:numPr>
        <w:ind w:left="567" w:right="28" w:hanging="425"/>
        <w:jc w:val="left"/>
        <w:rPr>
          <w:rFonts w:eastAsia="Courier New"/>
          <w:color w:val="000000"/>
          <w:lang w:eastAsia="lv-LV"/>
        </w:rPr>
      </w:pPr>
      <w:r w:rsidRPr="00820292">
        <w:rPr>
          <w:rFonts w:eastAsia="Courier New"/>
          <w:color w:val="000000"/>
          <w:lang w:eastAsia="lv-LV"/>
        </w:rPr>
        <w:t>Mēs piekrītam, ka Līgums stājas spēkā pēc abpusējas parakstīšanas saskaņā ar Jūsu noteikumiem.</w:t>
      </w:r>
    </w:p>
    <w:p w14:paraId="15D4213A" w14:textId="77777777" w:rsidR="00820292" w:rsidRPr="00820292" w:rsidRDefault="00820292" w:rsidP="00820292">
      <w:pPr>
        <w:widowControl w:val="0"/>
        <w:numPr>
          <w:ilvl w:val="0"/>
          <w:numId w:val="44"/>
        </w:numPr>
        <w:ind w:left="567" w:right="28" w:hanging="425"/>
        <w:jc w:val="left"/>
        <w:rPr>
          <w:rFonts w:eastAsia="Courier New"/>
          <w:color w:val="000000"/>
          <w:lang w:eastAsia="lv-LV"/>
        </w:rPr>
      </w:pPr>
      <w:r w:rsidRPr="00820292">
        <w:rPr>
          <w:rFonts w:eastAsia="Courier New"/>
          <w:color w:val="000000"/>
          <w:lang w:eastAsia="lv-LV"/>
        </w:rPr>
        <w:t>Informācija par Pretendentu vai personu, kura pārstāv piegādātāju konkursā:</w:t>
      </w:r>
    </w:p>
    <w:p w14:paraId="060B68D1" w14:textId="39AAC16A" w:rsidR="00820292" w:rsidRPr="00820292" w:rsidRDefault="00A94875" w:rsidP="00820292">
      <w:pPr>
        <w:widowControl w:val="0"/>
        <w:ind w:right="28" w:firstLine="567"/>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 Pretendenta nosaukums: _______________________________</w:t>
      </w:r>
    </w:p>
    <w:p w14:paraId="7EC0DCFC" w14:textId="66CAC2DE" w:rsidR="00820292" w:rsidRPr="00820292" w:rsidRDefault="00A94875" w:rsidP="00820292">
      <w:pPr>
        <w:widowControl w:val="0"/>
        <w:ind w:right="28" w:firstLine="567"/>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.2. Reģistrēts: </w:t>
      </w:r>
      <w:r w:rsidR="00820292" w:rsidRPr="00820292">
        <w:rPr>
          <w:rFonts w:eastAsia="Courier New"/>
          <w:color w:val="000000"/>
          <w:lang w:eastAsia="lv-LV"/>
        </w:rPr>
        <w:tab/>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w:t>
      </w:r>
    </w:p>
    <w:p w14:paraId="47EA9F31" w14:textId="0BA2A3CE"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.3. ar Nr. </w:t>
      </w:r>
      <w:r w:rsidR="00820292" w:rsidRPr="00820292">
        <w:rPr>
          <w:rFonts w:eastAsia="Courier New"/>
          <w:color w:val="000000"/>
          <w:lang w:eastAsia="lv-LV"/>
        </w:rPr>
        <w:tab/>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w:t>
      </w:r>
    </w:p>
    <w:p w14:paraId="0EE9E728" w14:textId="7972D18D"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.4. Juridiskā adrese: ______________________________________</w:t>
      </w:r>
    </w:p>
    <w:p w14:paraId="3E55A087" w14:textId="44DE0582"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.5. Biroja adrese: </w:t>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__________________________________</w:t>
      </w:r>
    </w:p>
    <w:p w14:paraId="75FC4151" w14:textId="14862CAA"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.6. Kontaktpersona: </w:t>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_________________________________</w:t>
      </w:r>
    </w:p>
    <w:p w14:paraId="6962BE4E" w14:textId="77777777" w:rsidR="00820292" w:rsidRPr="00820292" w:rsidRDefault="00820292" w:rsidP="00820292">
      <w:pPr>
        <w:widowControl w:val="0"/>
        <w:ind w:left="425" w:right="28" w:firstLine="567"/>
        <w:rPr>
          <w:rFonts w:eastAsia="Courier New"/>
          <w:color w:val="000000"/>
          <w:lang w:eastAsia="lv-LV"/>
        </w:rPr>
      </w:pPr>
      <w:r w:rsidRPr="00820292">
        <w:rPr>
          <w:rFonts w:eastAsia="Courier New"/>
          <w:color w:val="000000"/>
          <w:lang w:eastAsia="lv-LV"/>
        </w:rPr>
        <w:t xml:space="preserve">                                                       (Vārds, uzvārds, amats)</w:t>
      </w:r>
    </w:p>
    <w:p w14:paraId="0C2B962C" w14:textId="7A6C2077"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.7. Telefons:_____________________________________________</w:t>
      </w:r>
    </w:p>
    <w:p w14:paraId="7F2CD5AB" w14:textId="5472682D" w:rsidR="00820292" w:rsidRPr="00820292" w:rsidRDefault="00343022"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w:t>
      </w:r>
      <w:r w:rsidR="00A94875">
        <w:rPr>
          <w:rFonts w:eastAsia="Courier New"/>
          <w:color w:val="000000"/>
          <w:lang w:eastAsia="lv-LV"/>
        </w:rPr>
        <w:t>8</w:t>
      </w:r>
      <w:r w:rsidR="00820292" w:rsidRPr="00820292">
        <w:rPr>
          <w:rFonts w:eastAsia="Courier New"/>
          <w:color w:val="000000"/>
          <w:lang w:eastAsia="lv-LV"/>
        </w:rPr>
        <w:t>. E-pasta adrese: ________________________________________</w:t>
      </w:r>
    </w:p>
    <w:p w14:paraId="760E1075" w14:textId="6388B32A"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w:t>
      </w:r>
      <w:r>
        <w:rPr>
          <w:rFonts w:eastAsia="Courier New"/>
          <w:color w:val="000000"/>
          <w:lang w:eastAsia="lv-LV"/>
        </w:rPr>
        <w:t>9</w:t>
      </w:r>
      <w:r w:rsidR="00820292" w:rsidRPr="00820292">
        <w:rPr>
          <w:rFonts w:eastAsia="Courier New"/>
          <w:color w:val="000000"/>
          <w:lang w:eastAsia="lv-LV"/>
        </w:rPr>
        <w:t>.</w:t>
      </w:r>
      <w:r w:rsidR="00343022">
        <w:rPr>
          <w:rFonts w:eastAsia="Courier New"/>
          <w:color w:val="000000"/>
          <w:lang w:eastAsia="lv-LV"/>
        </w:rPr>
        <w:t xml:space="preserve"> </w:t>
      </w:r>
      <w:r w:rsidR="00820292" w:rsidRPr="00820292">
        <w:rPr>
          <w:rFonts w:eastAsia="Courier New"/>
          <w:color w:val="000000"/>
          <w:lang w:eastAsia="lv-LV"/>
        </w:rPr>
        <w:t>Nodokļu maksātāja reģistrācijas Nr.: _______________________</w:t>
      </w:r>
    </w:p>
    <w:p w14:paraId="149A44C7" w14:textId="0434D468"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0</w:t>
      </w:r>
      <w:r w:rsidR="00820292" w:rsidRPr="00820292">
        <w:rPr>
          <w:rFonts w:eastAsia="Courier New"/>
          <w:color w:val="000000"/>
          <w:lang w:eastAsia="lv-LV"/>
        </w:rPr>
        <w:t xml:space="preserve">. Banka: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_________________________</w:t>
      </w:r>
    </w:p>
    <w:p w14:paraId="7D4D4BE6" w14:textId="21570CF8"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1</w:t>
      </w:r>
      <w:r w:rsidR="00820292" w:rsidRPr="00820292">
        <w:rPr>
          <w:rFonts w:eastAsia="Courier New"/>
          <w:color w:val="000000"/>
          <w:lang w:eastAsia="lv-LV"/>
        </w:rPr>
        <w:t xml:space="preserve">. Kods: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w:t>
      </w:r>
    </w:p>
    <w:p w14:paraId="1965ACF2" w14:textId="4BAC4065"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2</w:t>
      </w:r>
      <w:r w:rsidR="00820292" w:rsidRPr="00820292">
        <w:rPr>
          <w:rFonts w:eastAsia="Courier New"/>
          <w:color w:val="000000"/>
          <w:lang w:eastAsia="lv-LV"/>
        </w:rPr>
        <w:t xml:space="preserve">. Konts: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______________________________</w:t>
      </w:r>
    </w:p>
    <w:p w14:paraId="6CA87316" w14:textId="77777777" w:rsidR="00820292" w:rsidRPr="00820292" w:rsidRDefault="00820292" w:rsidP="00820292">
      <w:pPr>
        <w:tabs>
          <w:tab w:val="right" w:pos="8306"/>
        </w:tabs>
        <w:spacing w:before="120"/>
        <w:rPr>
          <w:rFonts w:eastAsia="Cambria"/>
          <w:i/>
          <w:kern w:val="56"/>
          <w:lang w:eastAsia="x-none" w:bidi="bo-CN"/>
        </w:rPr>
      </w:pPr>
      <w:r w:rsidRPr="00820292">
        <w:rPr>
          <w:rFonts w:eastAsia="Cambria"/>
          <w:i/>
          <w:kern w:val="56"/>
          <w:lang w:eastAsia="x-none" w:bidi="bo-CN"/>
        </w:rPr>
        <w:t>Ja Pretendents ir piegādātāju apvienība (personu grupa):</w:t>
      </w:r>
    </w:p>
    <w:p w14:paraId="15541585" w14:textId="77777777" w:rsidR="00820292" w:rsidRPr="00820292" w:rsidRDefault="00820292" w:rsidP="00820292">
      <w:pPr>
        <w:widowControl w:val="0"/>
        <w:numPr>
          <w:ilvl w:val="0"/>
          <w:numId w:val="45"/>
        </w:numPr>
        <w:ind w:right="28"/>
        <w:jc w:val="left"/>
        <w:rPr>
          <w:rFonts w:eastAsia="Courier New"/>
          <w:i/>
          <w:color w:val="000000"/>
          <w:lang w:eastAsia="lv-LV"/>
        </w:rPr>
      </w:pPr>
      <w:r w:rsidRPr="00820292">
        <w:rPr>
          <w:rFonts w:eastAsia="Courier New"/>
          <w:i/>
          <w:color w:val="000000"/>
          <w:lang w:eastAsia="lv-LV"/>
        </w:rPr>
        <w:t xml:space="preserve">persona, kura pārstāv piegādātāju apvienību iepirkumā: </w:t>
      </w:r>
      <w:r w:rsidRPr="00820292">
        <w:rPr>
          <w:rFonts w:eastAsia="Courier New"/>
          <w:i/>
          <w:color w:val="000000"/>
          <w:u w:val="single"/>
          <w:lang w:eastAsia="lv-LV"/>
        </w:rPr>
        <w:tab/>
      </w:r>
      <w:r w:rsidRPr="00820292">
        <w:rPr>
          <w:rFonts w:eastAsia="Courier New"/>
          <w:i/>
          <w:color w:val="000000"/>
          <w:u w:val="single"/>
          <w:lang w:eastAsia="lv-LV"/>
        </w:rPr>
        <w:tab/>
        <w:t>________.</w:t>
      </w:r>
    </w:p>
    <w:p w14:paraId="55CA52FA" w14:textId="77777777" w:rsidR="00820292" w:rsidRPr="00820292" w:rsidRDefault="00820292" w:rsidP="00820292">
      <w:pPr>
        <w:widowControl w:val="0"/>
        <w:numPr>
          <w:ilvl w:val="0"/>
          <w:numId w:val="45"/>
        </w:numPr>
        <w:ind w:right="28"/>
        <w:jc w:val="left"/>
        <w:rPr>
          <w:rFonts w:eastAsia="Courier New"/>
          <w:i/>
          <w:color w:val="000000"/>
          <w:u w:val="single"/>
          <w:lang w:eastAsia="lv-LV"/>
        </w:rPr>
      </w:pPr>
      <w:r w:rsidRPr="00820292">
        <w:rPr>
          <w:rFonts w:eastAsia="Courier New"/>
          <w:i/>
          <w:color w:val="000000"/>
          <w:lang w:eastAsia="lv-LV"/>
        </w:rPr>
        <w:t>katras personas atbildības apjoms:</w:t>
      </w:r>
      <w:r w:rsidRPr="00820292">
        <w:rPr>
          <w:rFonts w:eastAsia="Courier New"/>
          <w:i/>
          <w:color w:val="000000"/>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t>__.</w:t>
      </w:r>
    </w:p>
    <w:p w14:paraId="4DDE1B7C" w14:textId="77777777" w:rsidR="00820292" w:rsidRPr="00820292" w:rsidRDefault="00820292" w:rsidP="00820292">
      <w:pPr>
        <w:widowControl w:val="0"/>
        <w:ind w:left="720" w:right="28"/>
        <w:rPr>
          <w:rFonts w:eastAsia="Courier New"/>
          <w:i/>
          <w:color w:val="000000"/>
          <w:u w:val="single"/>
          <w:lang w:eastAsia="lv-LV"/>
        </w:rPr>
      </w:pPr>
    </w:p>
    <w:p w14:paraId="5CD135A4"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Ar šo uzņemos pilnu atbildību par Cenu aptaujā iesniegto dokumentu komplektāciju, tajos ietverto informāciju, noformējumu, atbilstību nolikuma prasībām. Sniegtā informācija un dati ir patiesi.</w:t>
      </w:r>
    </w:p>
    <w:p w14:paraId="6103CD5C" w14:textId="77777777" w:rsidR="00820292" w:rsidRPr="00820292" w:rsidRDefault="00820292" w:rsidP="00820292">
      <w:pPr>
        <w:widowControl w:val="0"/>
        <w:ind w:left="425" w:right="28"/>
        <w:rPr>
          <w:rFonts w:eastAsia="Courier New"/>
          <w:color w:val="000000"/>
          <w:lang w:eastAsia="lv-LV"/>
        </w:rPr>
      </w:pPr>
    </w:p>
    <w:p w14:paraId="69EA3B21"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Paraksts: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59EB52BA"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Vārds, uzvārds: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33D19F6F"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Amats: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0BDE3474" w14:textId="74585E8B"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Pieteikums sagatavots un parakstīts </w:t>
      </w:r>
      <w:proofErr w:type="gramStart"/>
      <w:r w:rsidR="00F51D4B" w:rsidRPr="00820292">
        <w:rPr>
          <w:rFonts w:eastAsia="Courier New"/>
          <w:color w:val="000000"/>
          <w:lang w:eastAsia="lv-LV"/>
        </w:rPr>
        <w:t>202</w:t>
      </w:r>
      <w:r w:rsidR="00F51D4B">
        <w:rPr>
          <w:rFonts w:eastAsia="Courier New"/>
          <w:color w:val="000000"/>
          <w:lang w:eastAsia="lv-LV"/>
        </w:rPr>
        <w:t>5</w:t>
      </w:r>
      <w:r w:rsidRPr="00820292">
        <w:rPr>
          <w:rFonts w:eastAsia="Courier New"/>
          <w:color w:val="000000"/>
          <w:lang w:eastAsia="lv-LV"/>
        </w:rPr>
        <w:t>.gada</w:t>
      </w:r>
      <w:proofErr w:type="gramEnd"/>
      <w:r w:rsidRPr="00820292">
        <w:rPr>
          <w:rFonts w:eastAsia="Courier New"/>
          <w:color w:val="000000"/>
          <w:lang w:eastAsia="lv-LV"/>
        </w:rPr>
        <w:t xml:space="preserve"> ______________________</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0F1679F7" w14:textId="77777777" w:rsidR="00F34FE5" w:rsidRDefault="00F34FE5" w:rsidP="0092770C">
      <w:pPr>
        <w:jc w:val="right"/>
        <w:rPr>
          <w:b/>
          <w:sz w:val="20"/>
          <w:szCs w:val="20"/>
        </w:rPr>
        <w:sectPr w:rsidR="00F34FE5" w:rsidSect="00E41ED1">
          <w:footerReference w:type="default" r:id="rId9"/>
          <w:pgSz w:w="11906" w:h="16838"/>
          <w:pgMar w:top="1134" w:right="851" w:bottom="1134" w:left="1418" w:header="709" w:footer="709" w:gutter="0"/>
          <w:cols w:space="708"/>
          <w:titlePg/>
          <w:docGrid w:linePitch="360"/>
        </w:sectPr>
      </w:pPr>
    </w:p>
    <w:p w14:paraId="7747645D" w14:textId="2D180F7A" w:rsidR="0092770C" w:rsidRPr="00C650BC" w:rsidRDefault="0092770C" w:rsidP="0092770C">
      <w:pPr>
        <w:jc w:val="right"/>
        <w:rPr>
          <w:b/>
          <w:sz w:val="20"/>
          <w:szCs w:val="20"/>
        </w:rPr>
      </w:pPr>
      <w:r w:rsidRPr="00C650BC">
        <w:rPr>
          <w:b/>
          <w:sz w:val="20"/>
          <w:szCs w:val="20"/>
        </w:rPr>
        <w:lastRenderedPageBreak/>
        <w:t>2. pielikums</w:t>
      </w:r>
    </w:p>
    <w:p w14:paraId="4F739BEB" w14:textId="77777777" w:rsidR="00124CF8" w:rsidRPr="00C650BC" w:rsidRDefault="00124CF8" w:rsidP="00124CF8">
      <w:pPr>
        <w:widowControl w:val="0"/>
        <w:autoSpaceDE w:val="0"/>
        <w:autoSpaceDN w:val="0"/>
        <w:jc w:val="right"/>
        <w:rPr>
          <w:sz w:val="20"/>
          <w:szCs w:val="20"/>
        </w:rPr>
      </w:pPr>
      <w:r w:rsidRPr="00C650BC">
        <w:rPr>
          <w:sz w:val="20"/>
          <w:szCs w:val="20"/>
        </w:rPr>
        <w:t>Iepirkuma nolikumam</w:t>
      </w:r>
    </w:p>
    <w:p w14:paraId="10B3CFE2" w14:textId="528435CE" w:rsidR="00820292" w:rsidRPr="00820292" w:rsidRDefault="00820292" w:rsidP="00820292">
      <w:pPr>
        <w:widowControl w:val="0"/>
        <w:ind w:left="4500" w:hanging="4500"/>
        <w:jc w:val="right"/>
        <w:rPr>
          <w:rFonts w:eastAsia="Courier New"/>
          <w:color w:val="000000"/>
          <w:lang w:eastAsia="lv-LV"/>
        </w:rPr>
      </w:pPr>
      <w:r w:rsidRPr="00820292">
        <w:rPr>
          <w:rFonts w:eastAsia="Courier New"/>
          <w:color w:val="000000"/>
          <w:lang w:eastAsia="lv-LV"/>
        </w:rPr>
        <w:t xml:space="preserve">ID Nr.: JS </w:t>
      </w:r>
      <w:r w:rsidR="00F51D4B">
        <w:rPr>
          <w:rFonts w:eastAsia="Courier New"/>
          <w:color w:val="000000"/>
          <w:lang w:eastAsia="lv-LV"/>
        </w:rPr>
        <w:t>21</w:t>
      </w:r>
      <w:r w:rsidRPr="00820292">
        <w:rPr>
          <w:rFonts w:eastAsia="Courier New"/>
          <w:color w:val="000000"/>
          <w:lang w:eastAsia="lv-LV"/>
        </w:rPr>
        <w:t>/</w:t>
      </w:r>
      <w:r w:rsidR="00F51D4B" w:rsidRPr="00820292">
        <w:rPr>
          <w:rFonts w:eastAsia="Courier New"/>
          <w:color w:val="000000"/>
          <w:lang w:eastAsia="lv-LV"/>
        </w:rPr>
        <w:t>1</w:t>
      </w:r>
      <w:r w:rsidR="00F51D4B">
        <w:rPr>
          <w:rFonts w:eastAsia="Courier New"/>
          <w:color w:val="000000"/>
          <w:lang w:eastAsia="lv-LV"/>
        </w:rPr>
        <w:t>0</w:t>
      </w:r>
      <w:r w:rsidRPr="00820292">
        <w:rPr>
          <w:rFonts w:eastAsia="Courier New"/>
          <w:color w:val="000000"/>
          <w:lang w:eastAsia="lv-LV"/>
        </w:rPr>
        <w:t>/</w:t>
      </w:r>
      <w:r w:rsidR="00F51D4B" w:rsidRPr="00820292">
        <w:rPr>
          <w:rFonts w:eastAsia="Courier New"/>
          <w:color w:val="000000"/>
          <w:lang w:eastAsia="lv-LV"/>
        </w:rPr>
        <w:t>202</w:t>
      </w:r>
      <w:r w:rsidR="00F51D4B">
        <w:rPr>
          <w:rFonts w:eastAsia="Courier New"/>
          <w:color w:val="000000"/>
          <w:lang w:eastAsia="lv-LV"/>
        </w:rPr>
        <w:t>5</w:t>
      </w:r>
    </w:p>
    <w:p w14:paraId="573289D4" w14:textId="77777777" w:rsidR="0092770C" w:rsidRPr="00C650BC" w:rsidRDefault="0092770C" w:rsidP="0092770C">
      <w:pPr>
        <w:widowControl w:val="0"/>
        <w:autoSpaceDE w:val="0"/>
        <w:autoSpaceDN w:val="0"/>
        <w:jc w:val="right"/>
        <w:rPr>
          <w:sz w:val="20"/>
          <w:szCs w:val="20"/>
        </w:rPr>
      </w:pPr>
    </w:p>
    <w:p w14:paraId="1DB0A314" w14:textId="4A29B6E5" w:rsidR="00F34FE5" w:rsidRPr="002B5D65" w:rsidRDefault="0092770C" w:rsidP="00F34FE5">
      <w:pPr>
        <w:widowControl w:val="0"/>
        <w:autoSpaceDE w:val="0"/>
        <w:autoSpaceDN w:val="0"/>
        <w:jc w:val="center"/>
        <w:rPr>
          <w:b/>
          <w:bCs/>
        </w:rPr>
      </w:pPr>
      <w:r w:rsidRPr="00C650BC">
        <w:rPr>
          <w:b/>
        </w:rPr>
        <w:t>TEHNISK</w:t>
      </w:r>
      <w:r w:rsidR="0092731E">
        <w:rPr>
          <w:b/>
        </w:rPr>
        <w:t>AIS</w:t>
      </w:r>
      <w:r w:rsidRPr="00C650BC">
        <w:rPr>
          <w:b/>
        </w:rPr>
        <w:t xml:space="preserve"> </w:t>
      </w:r>
      <w:r w:rsidR="00F34FE5" w:rsidRPr="002B5D65">
        <w:rPr>
          <w:b/>
          <w:bCs/>
        </w:rPr>
        <w:t>– FINANŠU PIEDĀVĀJUMS</w:t>
      </w:r>
    </w:p>
    <w:p w14:paraId="579371FA" w14:textId="134BF871" w:rsidR="00D64692" w:rsidRPr="00093113" w:rsidRDefault="00D64692" w:rsidP="00093113">
      <w:pPr>
        <w:contextualSpacing/>
        <w:rPr>
          <w:sz w:val="22"/>
          <w:szCs w:val="22"/>
        </w:rPr>
      </w:pPr>
    </w:p>
    <w:p w14:paraId="1B1B2DA5" w14:textId="77777777" w:rsidR="00D64692" w:rsidRPr="00093113" w:rsidRDefault="00D64692" w:rsidP="00D64692">
      <w:pPr>
        <w:rPr>
          <w:b/>
          <w:bCs/>
          <w:sz w:val="22"/>
          <w:szCs w:val="22"/>
        </w:rPr>
      </w:pPr>
    </w:p>
    <w:p w14:paraId="7CB2E3B6" w14:textId="77777777" w:rsidR="00D64692" w:rsidRPr="00093113" w:rsidRDefault="00D64692" w:rsidP="00D64692">
      <w:pPr>
        <w:rPr>
          <w:b/>
          <w:bCs/>
          <w:sz w:val="22"/>
          <w:szCs w:val="22"/>
        </w:rPr>
      </w:pPr>
    </w:p>
    <w:p w14:paraId="2AE24E36" w14:textId="79C560CA" w:rsidR="00D64692" w:rsidRPr="00093113" w:rsidRDefault="00093113" w:rsidP="00D64692">
      <w:pPr>
        <w:rPr>
          <w:b/>
          <w:bCs/>
          <w:sz w:val="22"/>
          <w:szCs w:val="22"/>
        </w:rPr>
      </w:pPr>
      <w:r w:rsidRPr="00093113">
        <w:rPr>
          <w:b/>
          <w:bCs/>
          <w:sz w:val="22"/>
          <w:szCs w:val="22"/>
        </w:rPr>
        <w:t xml:space="preserve"> </w:t>
      </w:r>
    </w:p>
    <w:tbl>
      <w:tblPr>
        <w:tblW w:w="14049" w:type="dxa"/>
        <w:tblCellMar>
          <w:left w:w="0" w:type="dxa"/>
          <w:right w:w="0" w:type="dxa"/>
        </w:tblCellMar>
        <w:tblLook w:val="04A0" w:firstRow="1" w:lastRow="0" w:firstColumn="1" w:lastColumn="0" w:noHBand="0" w:noVBand="1"/>
      </w:tblPr>
      <w:tblGrid>
        <w:gridCol w:w="679"/>
        <w:gridCol w:w="1897"/>
        <w:gridCol w:w="6137"/>
        <w:gridCol w:w="1555"/>
        <w:gridCol w:w="2102"/>
        <w:gridCol w:w="1679"/>
      </w:tblGrid>
      <w:tr w:rsidR="00F61835" w:rsidRPr="00F61835" w14:paraId="02844AC5" w14:textId="77777777" w:rsidTr="00186AC3">
        <w:trPr>
          <w:trHeight w:val="480"/>
          <w:tblHeader/>
        </w:trPr>
        <w:tc>
          <w:tcPr>
            <w:tcW w:w="679"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261AE12" w14:textId="77777777" w:rsidR="00F61835" w:rsidRPr="00F61835" w:rsidRDefault="00F61835" w:rsidP="00F61835">
            <w:pPr>
              <w:ind w:left="122" w:right="147"/>
              <w:rPr>
                <w:b/>
                <w:bCs/>
                <w:sz w:val="22"/>
                <w:szCs w:val="22"/>
              </w:rPr>
            </w:pPr>
            <w:r w:rsidRPr="00F61835">
              <w:rPr>
                <w:b/>
                <w:bCs/>
                <w:sz w:val="22"/>
                <w:szCs w:val="22"/>
              </w:rPr>
              <w:t>Nr.</w:t>
            </w:r>
          </w:p>
        </w:tc>
        <w:tc>
          <w:tcPr>
            <w:tcW w:w="1897"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85FBE69" w14:textId="77777777" w:rsidR="00F61835" w:rsidRPr="00F61835" w:rsidRDefault="00F61835" w:rsidP="00F61835">
            <w:pPr>
              <w:ind w:left="122" w:right="147"/>
              <w:rPr>
                <w:b/>
                <w:bCs/>
                <w:sz w:val="22"/>
                <w:szCs w:val="22"/>
              </w:rPr>
            </w:pPr>
            <w:r w:rsidRPr="00F61835">
              <w:rPr>
                <w:b/>
                <w:bCs/>
                <w:sz w:val="22"/>
                <w:szCs w:val="22"/>
              </w:rPr>
              <w:t>Nosaukums</w:t>
            </w:r>
          </w:p>
        </w:tc>
        <w:tc>
          <w:tcPr>
            <w:tcW w:w="6137"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C187BC4" w14:textId="77777777" w:rsidR="00F61835" w:rsidRPr="00F61835" w:rsidRDefault="00F61835" w:rsidP="00F61835">
            <w:pPr>
              <w:ind w:left="122" w:right="147"/>
              <w:rPr>
                <w:b/>
                <w:bCs/>
                <w:sz w:val="22"/>
                <w:szCs w:val="22"/>
              </w:rPr>
            </w:pPr>
            <w:r w:rsidRPr="00F61835">
              <w:rPr>
                <w:b/>
                <w:bCs/>
                <w:sz w:val="22"/>
                <w:szCs w:val="22"/>
              </w:rPr>
              <w:t>Minimālās prasības</w:t>
            </w:r>
          </w:p>
        </w:tc>
        <w:tc>
          <w:tcPr>
            <w:tcW w:w="1555"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250DBD4" w14:textId="77777777" w:rsidR="00F61835" w:rsidRPr="00F61835" w:rsidRDefault="00F61835" w:rsidP="00F61835">
            <w:pPr>
              <w:ind w:left="122" w:right="147"/>
              <w:rPr>
                <w:b/>
                <w:bCs/>
                <w:sz w:val="22"/>
                <w:szCs w:val="22"/>
              </w:rPr>
            </w:pPr>
            <w:r w:rsidRPr="00F61835">
              <w:rPr>
                <w:b/>
                <w:bCs/>
                <w:sz w:val="22"/>
                <w:szCs w:val="22"/>
              </w:rPr>
              <w:t>Mērvienība</w:t>
            </w:r>
          </w:p>
        </w:tc>
        <w:tc>
          <w:tcPr>
            <w:tcW w:w="2102" w:type="dxa"/>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330E34C0" w14:textId="77777777" w:rsidR="00F61835" w:rsidRPr="00F61835" w:rsidRDefault="00F61835" w:rsidP="00F61835">
            <w:pPr>
              <w:ind w:left="122" w:right="147"/>
              <w:rPr>
                <w:b/>
                <w:bCs/>
                <w:sz w:val="22"/>
                <w:szCs w:val="22"/>
              </w:rPr>
            </w:pPr>
            <w:r w:rsidRPr="00F61835">
              <w:rPr>
                <w:b/>
                <w:bCs/>
                <w:sz w:val="22"/>
                <w:szCs w:val="22"/>
              </w:rPr>
              <w:t>Preces apraksts</w:t>
            </w:r>
          </w:p>
        </w:tc>
        <w:tc>
          <w:tcPr>
            <w:tcW w:w="1679" w:type="dxa"/>
            <w:tcBorders>
              <w:top w:val="nil"/>
              <w:left w:val="nil"/>
              <w:bottom w:val="single" w:sz="4" w:space="0" w:color="auto"/>
              <w:right w:val="single" w:sz="4" w:space="0" w:color="auto"/>
            </w:tcBorders>
            <w:shd w:val="clear" w:color="000000" w:fill="FDE9D9"/>
            <w:tcMar>
              <w:top w:w="15" w:type="dxa"/>
              <w:left w:w="15" w:type="dxa"/>
              <w:bottom w:w="0" w:type="dxa"/>
              <w:right w:w="15" w:type="dxa"/>
            </w:tcMar>
            <w:vAlign w:val="center"/>
            <w:hideMark/>
          </w:tcPr>
          <w:p w14:paraId="430A7055" w14:textId="77777777" w:rsidR="00F61835" w:rsidRPr="00F61835" w:rsidRDefault="00F61835" w:rsidP="00F61835">
            <w:pPr>
              <w:ind w:left="122" w:right="147"/>
              <w:rPr>
                <w:b/>
                <w:bCs/>
                <w:sz w:val="22"/>
                <w:szCs w:val="22"/>
              </w:rPr>
            </w:pPr>
            <w:r w:rsidRPr="00F61835">
              <w:rPr>
                <w:b/>
                <w:bCs/>
                <w:sz w:val="22"/>
                <w:szCs w:val="22"/>
              </w:rPr>
              <w:t>Cena EUR bez PVN</w:t>
            </w:r>
          </w:p>
        </w:tc>
      </w:tr>
      <w:tr w:rsidR="00F61835" w:rsidRPr="00F61835" w14:paraId="73193380" w14:textId="77777777" w:rsidTr="00186AC3">
        <w:trPr>
          <w:trHeight w:val="408"/>
        </w:trPr>
        <w:tc>
          <w:tcPr>
            <w:tcW w:w="6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50B89" w14:textId="77777777" w:rsidR="00F61835" w:rsidRPr="00F61835" w:rsidRDefault="00F61835" w:rsidP="00F61835">
            <w:pPr>
              <w:ind w:left="122" w:right="147"/>
              <w:rPr>
                <w:sz w:val="22"/>
                <w:szCs w:val="22"/>
              </w:rPr>
            </w:pPr>
            <w:r w:rsidRPr="00F61835">
              <w:rPr>
                <w:sz w:val="22"/>
                <w:szCs w:val="22"/>
              </w:rPr>
              <w:t>A1</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14:paraId="16084172" w14:textId="77777777" w:rsidR="00F61835" w:rsidRPr="00F61835" w:rsidRDefault="00F61835" w:rsidP="00F61835">
            <w:pPr>
              <w:ind w:left="122" w:right="147"/>
              <w:rPr>
                <w:b/>
                <w:bCs/>
                <w:sz w:val="22"/>
                <w:szCs w:val="22"/>
              </w:rPr>
            </w:pPr>
            <w:r w:rsidRPr="00F61835">
              <w:rPr>
                <w:b/>
                <w:bCs/>
                <w:sz w:val="22"/>
                <w:szCs w:val="22"/>
              </w:rPr>
              <w:t>Papīrs A4</w:t>
            </w:r>
          </w:p>
        </w:tc>
        <w:tc>
          <w:tcPr>
            <w:tcW w:w="613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35F25" w14:textId="113D0300" w:rsidR="00F61835" w:rsidRPr="00F61835" w:rsidRDefault="00F61835" w:rsidP="00F61835">
            <w:pPr>
              <w:ind w:right="147"/>
              <w:rPr>
                <w:sz w:val="22"/>
                <w:szCs w:val="22"/>
              </w:rPr>
            </w:pPr>
            <w:r w:rsidRPr="00F61835">
              <w:rPr>
                <w:sz w:val="22"/>
                <w:szCs w:val="22"/>
              </w:rPr>
              <w:t>Navigator Universal,</w:t>
            </w:r>
            <w:r w:rsidR="00B24A93">
              <w:rPr>
                <w:sz w:val="22"/>
                <w:szCs w:val="22"/>
              </w:rPr>
              <w:t xml:space="preserve"> vai analogu</w:t>
            </w:r>
            <w:r w:rsidRPr="00F61835">
              <w:rPr>
                <w:sz w:val="22"/>
                <w:szCs w:val="22"/>
              </w:rPr>
              <w:t xml:space="preserve"> 80 g/m2, 500 loksnes, </w:t>
            </w:r>
            <w:r w:rsidR="00343022">
              <w:t>p</w:t>
            </w:r>
            <w:r w:rsidRPr="00F61835">
              <w:t xml:space="preserve">apīra svars 80g/m2, </w:t>
            </w:r>
            <w:r w:rsidR="00343022">
              <w:t>p</w:t>
            </w:r>
            <w:r w:rsidRPr="00F61835">
              <w:t>apīra virsmas gludums 120ml/min</w:t>
            </w:r>
            <w:r w:rsidR="00343022">
              <w:t>.</w:t>
            </w:r>
          </w:p>
          <w:p w14:paraId="4325F924" w14:textId="77777777" w:rsidR="00F61835" w:rsidRPr="00F61835" w:rsidRDefault="00F61835" w:rsidP="00F61835">
            <w:pPr>
              <w:ind w:left="122" w:right="147"/>
              <w:rPr>
                <w:sz w:val="22"/>
                <w:szCs w:val="22"/>
              </w:rPr>
            </w:pPr>
          </w:p>
        </w:tc>
        <w:tc>
          <w:tcPr>
            <w:tcW w:w="15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D3A6BB" w14:textId="77777777" w:rsidR="00F61835" w:rsidRPr="00F61835" w:rsidRDefault="00F61835" w:rsidP="00F61835">
            <w:pPr>
              <w:ind w:left="122" w:right="147"/>
              <w:rPr>
                <w:sz w:val="22"/>
                <w:szCs w:val="22"/>
              </w:rPr>
            </w:pPr>
            <w:r w:rsidRPr="00F61835">
              <w:rPr>
                <w:sz w:val="22"/>
                <w:szCs w:val="22"/>
              </w:rPr>
              <w:t>1 gab.</w:t>
            </w:r>
          </w:p>
        </w:tc>
        <w:tc>
          <w:tcPr>
            <w:tcW w:w="2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026CE" w14:textId="77777777" w:rsidR="00F61835" w:rsidRPr="00F61835" w:rsidRDefault="00F61835" w:rsidP="00F61835">
            <w:pPr>
              <w:ind w:left="122" w:right="147"/>
              <w:rPr>
                <w:sz w:val="22"/>
                <w:szCs w:val="22"/>
              </w:rPr>
            </w:pPr>
          </w:p>
        </w:tc>
        <w:tc>
          <w:tcPr>
            <w:tcW w:w="167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CD82A0" w14:textId="77777777" w:rsidR="00F61835" w:rsidRPr="00F61835" w:rsidRDefault="00F61835" w:rsidP="00F61835">
            <w:pPr>
              <w:ind w:left="122" w:right="147"/>
              <w:rPr>
                <w:sz w:val="22"/>
                <w:szCs w:val="22"/>
              </w:rPr>
            </w:pPr>
          </w:p>
        </w:tc>
      </w:tr>
      <w:tr w:rsidR="00F61835" w:rsidRPr="00F61835" w14:paraId="61566DA1" w14:textId="77777777" w:rsidTr="00186AC3">
        <w:trPr>
          <w:trHeight w:val="401"/>
        </w:trPr>
        <w:tc>
          <w:tcPr>
            <w:tcW w:w="6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9AD9D" w14:textId="77777777" w:rsidR="00F61835" w:rsidRPr="00F61835" w:rsidRDefault="00F61835" w:rsidP="00F61835">
            <w:pPr>
              <w:ind w:left="122" w:right="147"/>
              <w:rPr>
                <w:sz w:val="22"/>
                <w:szCs w:val="22"/>
              </w:rPr>
            </w:pPr>
            <w:r w:rsidRPr="00F61835">
              <w:rPr>
                <w:sz w:val="22"/>
                <w:szCs w:val="22"/>
              </w:rPr>
              <w:t>A2</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14:paraId="41E61A1B" w14:textId="77777777" w:rsidR="00F61835" w:rsidRPr="00F61835" w:rsidRDefault="00F61835" w:rsidP="00F61835">
            <w:pPr>
              <w:ind w:left="122" w:right="147"/>
              <w:rPr>
                <w:b/>
                <w:bCs/>
                <w:sz w:val="22"/>
                <w:szCs w:val="22"/>
              </w:rPr>
            </w:pPr>
            <w:r w:rsidRPr="00F61835">
              <w:rPr>
                <w:b/>
                <w:bCs/>
                <w:sz w:val="22"/>
                <w:szCs w:val="22"/>
              </w:rPr>
              <w:t>Papīrs A3</w:t>
            </w:r>
          </w:p>
        </w:tc>
        <w:tc>
          <w:tcPr>
            <w:tcW w:w="613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844EE2" w14:textId="51BB6607" w:rsidR="00F61835" w:rsidRPr="00F61835" w:rsidRDefault="00F61835" w:rsidP="00F61835">
            <w:pPr>
              <w:ind w:right="147"/>
              <w:rPr>
                <w:sz w:val="22"/>
                <w:szCs w:val="22"/>
              </w:rPr>
            </w:pPr>
            <w:r w:rsidRPr="00F61835">
              <w:rPr>
                <w:sz w:val="22"/>
                <w:szCs w:val="22"/>
              </w:rPr>
              <w:t xml:space="preserve">Navigator Universal, </w:t>
            </w:r>
            <w:r w:rsidR="00B24A93">
              <w:rPr>
                <w:sz w:val="22"/>
                <w:szCs w:val="22"/>
              </w:rPr>
              <w:t xml:space="preserve">vai analogu </w:t>
            </w:r>
            <w:r w:rsidRPr="00F61835">
              <w:rPr>
                <w:sz w:val="22"/>
                <w:szCs w:val="22"/>
              </w:rPr>
              <w:t xml:space="preserve">80 g/m2, 500 loksnes, </w:t>
            </w:r>
            <w:r w:rsidR="00343022">
              <w:t>p</w:t>
            </w:r>
            <w:r w:rsidRPr="00F61835">
              <w:t xml:space="preserve">apīra svars 80g/m2, </w:t>
            </w:r>
            <w:r w:rsidR="00343022">
              <w:t>p</w:t>
            </w:r>
            <w:r w:rsidRPr="00F61835">
              <w:t>apīra virsmas gludums 120ml/min</w:t>
            </w:r>
            <w:r w:rsidR="00343022">
              <w:t>.</w:t>
            </w:r>
          </w:p>
          <w:p w14:paraId="75D2FC1B" w14:textId="77777777" w:rsidR="00F61835" w:rsidRPr="00F61835" w:rsidRDefault="00F61835" w:rsidP="00F61835">
            <w:pPr>
              <w:ind w:left="122" w:right="147"/>
              <w:rPr>
                <w:sz w:val="22"/>
                <w:szCs w:val="22"/>
              </w:rPr>
            </w:pPr>
          </w:p>
        </w:tc>
        <w:tc>
          <w:tcPr>
            <w:tcW w:w="15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E8701" w14:textId="77777777" w:rsidR="00F61835" w:rsidRPr="00F61835" w:rsidRDefault="00F61835" w:rsidP="00F61835">
            <w:pPr>
              <w:ind w:left="122" w:right="147"/>
              <w:rPr>
                <w:sz w:val="22"/>
                <w:szCs w:val="22"/>
              </w:rPr>
            </w:pPr>
            <w:r w:rsidRPr="00F61835">
              <w:rPr>
                <w:sz w:val="22"/>
                <w:szCs w:val="22"/>
              </w:rPr>
              <w:t>1 gab.</w:t>
            </w:r>
          </w:p>
        </w:tc>
        <w:tc>
          <w:tcPr>
            <w:tcW w:w="2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DFA1E" w14:textId="77777777" w:rsidR="00F61835" w:rsidRPr="00F61835" w:rsidRDefault="00F61835" w:rsidP="00F61835">
            <w:pPr>
              <w:ind w:left="122" w:right="147"/>
              <w:rPr>
                <w:sz w:val="22"/>
                <w:szCs w:val="22"/>
              </w:rPr>
            </w:pPr>
          </w:p>
        </w:tc>
        <w:tc>
          <w:tcPr>
            <w:tcW w:w="167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1390D" w14:textId="77777777" w:rsidR="00F61835" w:rsidRPr="00F61835" w:rsidRDefault="00F61835" w:rsidP="00F61835">
            <w:pPr>
              <w:ind w:left="122" w:right="147"/>
              <w:rPr>
                <w:sz w:val="22"/>
                <w:szCs w:val="22"/>
              </w:rPr>
            </w:pPr>
          </w:p>
        </w:tc>
      </w:tr>
      <w:tr w:rsidR="00F61835" w:rsidRPr="00F61835" w14:paraId="3EDFB3DC" w14:textId="77777777" w:rsidTr="00186AC3">
        <w:trPr>
          <w:trHeight w:val="690"/>
        </w:trPr>
        <w:tc>
          <w:tcPr>
            <w:tcW w:w="6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8A562" w14:textId="77777777" w:rsidR="00F61835" w:rsidRPr="00F61835" w:rsidRDefault="00F61835" w:rsidP="00F61835">
            <w:pPr>
              <w:ind w:left="122" w:right="147"/>
              <w:rPr>
                <w:sz w:val="22"/>
                <w:szCs w:val="22"/>
              </w:rPr>
            </w:pPr>
            <w:r w:rsidRPr="00F61835">
              <w:rPr>
                <w:sz w:val="22"/>
                <w:szCs w:val="22"/>
              </w:rPr>
              <w:t>A3</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14:paraId="05AD9006" w14:textId="77777777" w:rsidR="00F61835" w:rsidRPr="00F61835" w:rsidRDefault="00F61835" w:rsidP="00F61835">
            <w:pPr>
              <w:ind w:left="122" w:right="147"/>
              <w:rPr>
                <w:b/>
                <w:bCs/>
                <w:sz w:val="22"/>
                <w:szCs w:val="22"/>
              </w:rPr>
            </w:pPr>
            <w:r w:rsidRPr="00F61835">
              <w:rPr>
                <w:b/>
                <w:bCs/>
                <w:sz w:val="22"/>
                <w:szCs w:val="22"/>
              </w:rPr>
              <w:t>Papīrs A5</w:t>
            </w:r>
          </w:p>
        </w:tc>
        <w:tc>
          <w:tcPr>
            <w:tcW w:w="613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7AED79" w14:textId="36D9ED21" w:rsidR="00F61835" w:rsidRPr="00F61835" w:rsidRDefault="00F61835" w:rsidP="00F61835">
            <w:pPr>
              <w:ind w:right="147"/>
              <w:rPr>
                <w:sz w:val="22"/>
                <w:szCs w:val="22"/>
              </w:rPr>
            </w:pPr>
            <w:r w:rsidRPr="00F61835">
              <w:rPr>
                <w:sz w:val="22"/>
                <w:szCs w:val="22"/>
              </w:rPr>
              <w:t>Navigator Universal,</w:t>
            </w:r>
            <w:r w:rsidR="00B24A93">
              <w:rPr>
                <w:sz w:val="22"/>
                <w:szCs w:val="22"/>
              </w:rPr>
              <w:t xml:space="preserve"> vai analogu</w:t>
            </w:r>
            <w:r w:rsidRPr="00F61835">
              <w:rPr>
                <w:sz w:val="22"/>
                <w:szCs w:val="22"/>
              </w:rPr>
              <w:t xml:space="preserve"> 80 g/m2, 500 loksnes, </w:t>
            </w:r>
            <w:r w:rsidR="00343022">
              <w:t>p</w:t>
            </w:r>
            <w:r w:rsidRPr="00F61835">
              <w:t xml:space="preserve">apīra svars 80g/m2, </w:t>
            </w:r>
            <w:r w:rsidR="00343022">
              <w:t>p</w:t>
            </w:r>
            <w:r w:rsidRPr="00F61835">
              <w:t>apīra virsmas gludums 120ml/min</w:t>
            </w:r>
            <w:r w:rsidR="00343022">
              <w:t>.</w:t>
            </w:r>
          </w:p>
          <w:p w14:paraId="7CF53D1B" w14:textId="77777777" w:rsidR="00F61835" w:rsidRPr="00F61835" w:rsidRDefault="00F61835" w:rsidP="00F61835">
            <w:pPr>
              <w:ind w:left="122" w:right="147"/>
              <w:rPr>
                <w:sz w:val="22"/>
                <w:szCs w:val="22"/>
              </w:rPr>
            </w:pPr>
          </w:p>
        </w:tc>
        <w:tc>
          <w:tcPr>
            <w:tcW w:w="15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62247" w14:textId="77777777" w:rsidR="00F61835" w:rsidRPr="00F61835" w:rsidRDefault="00F61835" w:rsidP="00F61835">
            <w:pPr>
              <w:ind w:left="122" w:right="147"/>
              <w:rPr>
                <w:sz w:val="22"/>
                <w:szCs w:val="22"/>
              </w:rPr>
            </w:pPr>
            <w:r w:rsidRPr="00F61835">
              <w:rPr>
                <w:sz w:val="22"/>
                <w:szCs w:val="22"/>
              </w:rPr>
              <w:t>1 gab.</w:t>
            </w:r>
          </w:p>
        </w:tc>
        <w:tc>
          <w:tcPr>
            <w:tcW w:w="2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DE62C" w14:textId="77777777" w:rsidR="00F61835" w:rsidRPr="00F61835" w:rsidRDefault="00F61835" w:rsidP="00F61835">
            <w:pPr>
              <w:ind w:left="122" w:right="147"/>
              <w:rPr>
                <w:sz w:val="22"/>
                <w:szCs w:val="22"/>
              </w:rPr>
            </w:pPr>
          </w:p>
        </w:tc>
        <w:tc>
          <w:tcPr>
            <w:tcW w:w="167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03DA6F" w14:textId="77777777" w:rsidR="00F61835" w:rsidRPr="00F61835" w:rsidRDefault="00F61835" w:rsidP="00F61835">
            <w:pPr>
              <w:ind w:left="122" w:right="147"/>
              <w:rPr>
                <w:sz w:val="22"/>
                <w:szCs w:val="22"/>
              </w:rPr>
            </w:pPr>
          </w:p>
        </w:tc>
      </w:tr>
      <w:tr w:rsidR="00F61835" w:rsidRPr="00F61835" w14:paraId="20AFC302" w14:textId="77777777" w:rsidTr="00186AC3">
        <w:trPr>
          <w:trHeight w:val="544"/>
        </w:trPr>
        <w:tc>
          <w:tcPr>
            <w:tcW w:w="6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3C91A" w14:textId="77777777" w:rsidR="00F61835" w:rsidRPr="00F61835" w:rsidRDefault="00F61835" w:rsidP="00F61835">
            <w:pPr>
              <w:ind w:left="122" w:right="147"/>
              <w:rPr>
                <w:sz w:val="22"/>
                <w:szCs w:val="22"/>
              </w:rPr>
            </w:pPr>
            <w:r w:rsidRPr="00F61835">
              <w:rPr>
                <w:sz w:val="22"/>
                <w:szCs w:val="22"/>
              </w:rPr>
              <w:t>A4</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14:paraId="5746BD8A" w14:textId="77777777" w:rsidR="00F61835" w:rsidRPr="00F61835" w:rsidRDefault="00F61835" w:rsidP="00F61835">
            <w:pPr>
              <w:ind w:left="122" w:right="147"/>
              <w:rPr>
                <w:b/>
                <w:bCs/>
                <w:sz w:val="22"/>
                <w:szCs w:val="22"/>
              </w:rPr>
            </w:pPr>
            <w:r w:rsidRPr="00F61835">
              <w:rPr>
                <w:b/>
                <w:bCs/>
                <w:sz w:val="22"/>
                <w:szCs w:val="22"/>
              </w:rPr>
              <w:t>Papīrs A1</w:t>
            </w:r>
          </w:p>
        </w:tc>
        <w:tc>
          <w:tcPr>
            <w:tcW w:w="6137" w:type="dxa"/>
            <w:tcBorders>
              <w:top w:val="nil"/>
              <w:left w:val="nil"/>
              <w:bottom w:val="single" w:sz="4" w:space="0" w:color="auto"/>
              <w:right w:val="single" w:sz="4" w:space="0" w:color="auto"/>
            </w:tcBorders>
            <w:tcMar>
              <w:top w:w="15" w:type="dxa"/>
              <w:left w:w="15" w:type="dxa"/>
              <w:bottom w:w="0" w:type="dxa"/>
              <w:right w:w="15" w:type="dxa"/>
            </w:tcMar>
            <w:vAlign w:val="center"/>
          </w:tcPr>
          <w:p w14:paraId="4FE241D4" w14:textId="71E6ECB8" w:rsidR="00F61835" w:rsidRPr="00F61835" w:rsidRDefault="00F61835" w:rsidP="00F61835">
            <w:pPr>
              <w:ind w:left="122" w:right="147"/>
              <w:rPr>
                <w:sz w:val="22"/>
                <w:szCs w:val="22"/>
              </w:rPr>
            </w:pPr>
            <w:r w:rsidRPr="00F61835">
              <w:rPr>
                <w:sz w:val="22"/>
                <w:szCs w:val="22"/>
              </w:rPr>
              <w:t>Ploterim, rullis</w:t>
            </w:r>
            <w:r w:rsidR="00343022">
              <w:rPr>
                <w:sz w:val="22"/>
                <w:szCs w:val="22"/>
              </w:rPr>
              <w:t>.</w:t>
            </w:r>
          </w:p>
        </w:tc>
        <w:tc>
          <w:tcPr>
            <w:tcW w:w="1555" w:type="dxa"/>
            <w:tcBorders>
              <w:top w:val="nil"/>
              <w:left w:val="nil"/>
              <w:bottom w:val="single" w:sz="4" w:space="0" w:color="auto"/>
              <w:right w:val="single" w:sz="4" w:space="0" w:color="auto"/>
            </w:tcBorders>
            <w:tcMar>
              <w:top w:w="15" w:type="dxa"/>
              <w:left w:w="15" w:type="dxa"/>
              <w:bottom w:w="0" w:type="dxa"/>
              <w:right w:w="15" w:type="dxa"/>
            </w:tcMar>
            <w:vAlign w:val="center"/>
          </w:tcPr>
          <w:p w14:paraId="36045508" w14:textId="157A8F43" w:rsidR="00F61835" w:rsidRPr="00F61835" w:rsidRDefault="00F61835" w:rsidP="00F61835">
            <w:pPr>
              <w:ind w:left="122" w:right="147"/>
              <w:rPr>
                <w:sz w:val="22"/>
                <w:szCs w:val="22"/>
              </w:rPr>
            </w:pPr>
            <w:r w:rsidRPr="00F61835">
              <w:rPr>
                <w:sz w:val="22"/>
                <w:szCs w:val="22"/>
              </w:rPr>
              <w:t>1</w:t>
            </w:r>
            <w:r w:rsidR="00343022">
              <w:rPr>
                <w:sz w:val="22"/>
                <w:szCs w:val="22"/>
              </w:rPr>
              <w:t xml:space="preserve"> </w:t>
            </w:r>
            <w:r w:rsidRPr="00F61835">
              <w:rPr>
                <w:sz w:val="22"/>
                <w:szCs w:val="22"/>
              </w:rPr>
              <w:t>gab</w:t>
            </w:r>
            <w:r w:rsidR="00343022">
              <w:rPr>
                <w:sz w:val="22"/>
                <w:szCs w:val="22"/>
              </w:rPr>
              <w:t>.</w:t>
            </w:r>
          </w:p>
        </w:tc>
        <w:tc>
          <w:tcPr>
            <w:tcW w:w="2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EE6C6" w14:textId="77777777" w:rsidR="00F61835" w:rsidRPr="00F61835" w:rsidRDefault="00F61835" w:rsidP="00F61835">
            <w:pPr>
              <w:ind w:left="122" w:right="147"/>
              <w:rPr>
                <w:sz w:val="22"/>
                <w:szCs w:val="22"/>
              </w:rPr>
            </w:pPr>
          </w:p>
        </w:tc>
        <w:tc>
          <w:tcPr>
            <w:tcW w:w="167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283617" w14:textId="77777777" w:rsidR="00F61835" w:rsidRPr="00F61835" w:rsidRDefault="00F61835" w:rsidP="00F61835">
            <w:pPr>
              <w:ind w:left="122" w:right="147"/>
              <w:rPr>
                <w:sz w:val="22"/>
                <w:szCs w:val="22"/>
              </w:rPr>
            </w:pPr>
          </w:p>
        </w:tc>
      </w:tr>
      <w:tr w:rsidR="00F61835" w:rsidRPr="00F61835" w14:paraId="139D8ABA" w14:textId="77777777" w:rsidTr="00186AC3">
        <w:trPr>
          <w:trHeight w:val="264"/>
        </w:trPr>
        <w:tc>
          <w:tcPr>
            <w:tcW w:w="6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D8F57A" w14:textId="77777777" w:rsidR="00F61835" w:rsidRPr="00F61835" w:rsidRDefault="00F61835" w:rsidP="00F61835">
            <w:pPr>
              <w:ind w:left="122" w:right="147"/>
              <w:rPr>
                <w:sz w:val="22"/>
                <w:szCs w:val="22"/>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14:paraId="4B4E0350" w14:textId="77777777" w:rsidR="00F61835" w:rsidRPr="00F61835" w:rsidRDefault="00F61835" w:rsidP="00F61835">
            <w:pPr>
              <w:ind w:left="122" w:right="147"/>
              <w:rPr>
                <w:b/>
                <w:bCs/>
                <w:sz w:val="22"/>
                <w:szCs w:val="22"/>
              </w:rPr>
            </w:pPr>
          </w:p>
        </w:tc>
        <w:tc>
          <w:tcPr>
            <w:tcW w:w="6137" w:type="dxa"/>
            <w:tcBorders>
              <w:top w:val="nil"/>
              <w:left w:val="nil"/>
              <w:bottom w:val="single" w:sz="4" w:space="0" w:color="auto"/>
              <w:right w:val="single" w:sz="4" w:space="0" w:color="auto"/>
            </w:tcBorders>
            <w:tcMar>
              <w:top w:w="15" w:type="dxa"/>
              <w:left w:w="15" w:type="dxa"/>
              <w:bottom w:w="0" w:type="dxa"/>
              <w:right w:w="15" w:type="dxa"/>
            </w:tcMar>
            <w:vAlign w:val="center"/>
          </w:tcPr>
          <w:p w14:paraId="0AE20489" w14:textId="77777777" w:rsidR="00F61835" w:rsidRPr="00F61835" w:rsidRDefault="00F61835" w:rsidP="00F61835">
            <w:pPr>
              <w:ind w:left="122" w:right="147"/>
              <w:rPr>
                <w:sz w:val="22"/>
                <w:szCs w:val="22"/>
              </w:rPr>
            </w:pPr>
          </w:p>
        </w:tc>
        <w:tc>
          <w:tcPr>
            <w:tcW w:w="1555" w:type="dxa"/>
            <w:tcBorders>
              <w:top w:val="nil"/>
              <w:left w:val="nil"/>
              <w:bottom w:val="single" w:sz="4" w:space="0" w:color="auto"/>
              <w:right w:val="single" w:sz="4" w:space="0" w:color="auto"/>
            </w:tcBorders>
            <w:tcMar>
              <w:top w:w="15" w:type="dxa"/>
              <w:left w:w="15" w:type="dxa"/>
              <w:bottom w:w="0" w:type="dxa"/>
              <w:right w:w="15" w:type="dxa"/>
            </w:tcMar>
            <w:vAlign w:val="center"/>
          </w:tcPr>
          <w:p w14:paraId="1BD4A189" w14:textId="77777777" w:rsidR="00F61835" w:rsidRPr="00F61835" w:rsidRDefault="00F61835" w:rsidP="00F61835">
            <w:pPr>
              <w:ind w:left="122" w:right="147"/>
              <w:rPr>
                <w:sz w:val="22"/>
                <w:szCs w:val="22"/>
              </w:rPr>
            </w:pPr>
          </w:p>
        </w:tc>
        <w:tc>
          <w:tcPr>
            <w:tcW w:w="21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45CD3A" w14:textId="77777777" w:rsidR="00F61835" w:rsidRPr="00F61835" w:rsidRDefault="00F61835" w:rsidP="00F61835">
            <w:pPr>
              <w:ind w:left="122" w:right="147"/>
              <w:rPr>
                <w:sz w:val="22"/>
                <w:szCs w:val="22"/>
              </w:rPr>
            </w:pPr>
          </w:p>
        </w:tc>
        <w:tc>
          <w:tcPr>
            <w:tcW w:w="1679" w:type="dxa"/>
            <w:tcBorders>
              <w:top w:val="nil"/>
              <w:left w:val="nil"/>
              <w:bottom w:val="single" w:sz="4" w:space="0" w:color="auto"/>
              <w:right w:val="single" w:sz="4" w:space="0" w:color="auto"/>
            </w:tcBorders>
            <w:tcMar>
              <w:top w:w="15" w:type="dxa"/>
              <w:left w:w="15" w:type="dxa"/>
              <w:bottom w:w="0" w:type="dxa"/>
              <w:right w:w="15" w:type="dxa"/>
            </w:tcMar>
            <w:vAlign w:val="center"/>
          </w:tcPr>
          <w:p w14:paraId="5BDEF659" w14:textId="77777777" w:rsidR="00F61835" w:rsidRPr="00F61835" w:rsidRDefault="00F61835" w:rsidP="00F61835">
            <w:pPr>
              <w:ind w:left="122" w:right="147"/>
              <w:rPr>
                <w:sz w:val="22"/>
                <w:szCs w:val="22"/>
              </w:rPr>
            </w:pPr>
          </w:p>
        </w:tc>
      </w:tr>
    </w:tbl>
    <w:p w14:paraId="2B67888B" w14:textId="77777777" w:rsidR="00E41ED1" w:rsidRPr="00C650BC" w:rsidRDefault="00E41ED1" w:rsidP="00093113">
      <w:pPr>
        <w:rPr>
          <w:b/>
          <w:sz w:val="20"/>
          <w:szCs w:val="20"/>
        </w:rPr>
        <w:sectPr w:rsidR="00E41ED1" w:rsidRPr="00C650BC" w:rsidSect="00F34FE5">
          <w:pgSz w:w="16838" w:h="11906" w:orient="landscape"/>
          <w:pgMar w:top="1418" w:right="1134" w:bottom="851" w:left="1134" w:header="709" w:footer="709" w:gutter="0"/>
          <w:cols w:space="708"/>
          <w:titlePg/>
          <w:docGrid w:linePitch="360"/>
        </w:sectPr>
      </w:pPr>
    </w:p>
    <w:p w14:paraId="5F3ADDAE" w14:textId="77777777" w:rsidR="001A2EC0" w:rsidRPr="00C650BC" w:rsidRDefault="001A2EC0" w:rsidP="00971D13">
      <w:pPr>
        <w:jc w:val="right"/>
      </w:pPr>
    </w:p>
    <w:sectPr w:rsidR="001A2EC0" w:rsidRPr="00C650BC" w:rsidSect="00E41ED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F9B3" w14:textId="77777777" w:rsidR="00E14E6A" w:rsidRDefault="00E14E6A" w:rsidP="00BC4586">
      <w:r>
        <w:separator/>
      </w:r>
    </w:p>
    <w:p w14:paraId="4553126E" w14:textId="77777777" w:rsidR="00E14E6A" w:rsidRDefault="00E14E6A"/>
  </w:endnote>
  <w:endnote w:type="continuationSeparator" w:id="0">
    <w:p w14:paraId="0213D4B5" w14:textId="77777777" w:rsidR="00E14E6A" w:rsidRDefault="00E14E6A" w:rsidP="00BC4586">
      <w:r>
        <w:continuationSeparator/>
      </w:r>
    </w:p>
    <w:p w14:paraId="4DD3CB2A" w14:textId="77777777" w:rsidR="00E14E6A" w:rsidRDefault="00E14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85761"/>
      <w:docPartObj>
        <w:docPartGallery w:val="Page Numbers (Bottom of Page)"/>
        <w:docPartUnique/>
      </w:docPartObj>
    </w:sdtPr>
    <w:sdtEndPr>
      <w:rPr>
        <w:noProof/>
      </w:rPr>
    </w:sdtEndPr>
    <w:sdtContent>
      <w:p w14:paraId="1FD37F33" w14:textId="7CA409FF" w:rsidR="003A21F6" w:rsidRDefault="003A21F6">
        <w:pPr>
          <w:pStyle w:val="Footer"/>
          <w:jc w:val="center"/>
        </w:pPr>
        <w:r>
          <w:fldChar w:fldCharType="begin"/>
        </w:r>
        <w:r>
          <w:instrText xml:space="preserve"> PAGE   \* MERGEFORMAT </w:instrText>
        </w:r>
        <w:r>
          <w:fldChar w:fldCharType="separate"/>
        </w:r>
        <w:r w:rsidR="00E51385">
          <w:rPr>
            <w:noProof/>
          </w:rPr>
          <w:t>4</w:t>
        </w:r>
        <w:r>
          <w:rPr>
            <w:noProof/>
          </w:rPr>
          <w:fldChar w:fldCharType="end"/>
        </w:r>
      </w:p>
    </w:sdtContent>
  </w:sdt>
  <w:p w14:paraId="0FC38220" w14:textId="77777777" w:rsidR="003A21F6" w:rsidRDefault="003A21F6" w:rsidP="00764D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4110" w14:textId="77777777" w:rsidR="00E14E6A" w:rsidRDefault="00E14E6A" w:rsidP="00BC4586">
      <w:r>
        <w:separator/>
      </w:r>
    </w:p>
  </w:footnote>
  <w:footnote w:type="continuationSeparator" w:id="0">
    <w:p w14:paraId="744C2C3B" w14:textId="77777777" w:rsidR="00E14E6A" w:rsidRDefault="00E14E6A" w:rsidP="00BC4586">
      <w:r>
        <w:continuationSeparator/>
      </w:r>
    </w:p>
    <w:p w14:paraId="2949C52D" w14:textId="77777777" w:rsidR="00E14E6A" w:rsidRDefault="00E14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F1685"/>
    <w:multiLevelType w:val="hybridMultilevel"/>
    <w:tmpl w:val="3C0609F6"/>
    <w:lvl w:ilvl="0" w:tplc="31EC75CA">
      <w:start w:val="1"/>
      <w:numFmt w:val="decimal"/>
      <w:lvlText w:val="%1)"/>
      <w:lvlJc w:val="left"/>
      <w:pPr>
        <w:ind w:left="949" w:hanging="360"/>
      </w:pPr>
      <w:rPr>
        <w:rFonts w:hint="default"/>
        <w:b/>
      </w:rPr>
    </w:lvl>
    <w:lvl w:ilvl="1" w:tplc="04260019" w:tentative="1">
      <w:start w:val="1"/>
      <w:numFmt w:val="lowerLetter"/>
      <w:lvlText w:val="%2."/>
      <w:lvlJc w:val="left"/>
      <w:pPr>
        <w:ind w:left="1669" w:hanging="360"/>
      </w:pPr>
    </w:lvl>
    <w:lvl w:ilvl="2" w:tplc="0426001B" w:tentative="1">
      <w:start w:val="1"/>
      <w:numFmt w:val="lowerRoman"/>
      <w:lvlText w:val="%3."/>
      <w:lvlJc w:val="right"/>
      <w:pPr>
        <w:ind w:left="2389" w:hanging="180"/>
      </w:pPr>
    </w:lvl>
    <w:lvl w:ilvl="3" w:tplc="0426000F" w:tentative="1">
      <w:start w:val="1"/>
      <w:numFmt w:val="decimal"/>
      <w:lvlText w:val="%4."/>
      <w:lvlJc w:val="left"/>
      <w:pPr>
        <w:ind w:left="3109" w:hanging="360"/>
      </w:pPr>
    </w:lvl>
    <w:lvl w:ilvl="4" w:tplc="04260019" w:tentative="1">
      <w:start w:val="1"/>
      <w:numFmt w:val="lowerLetter"/>
      <w:lvlText w:val="%5."/>
      <w:lvlJc w:val="left"/>
      <w:pPr>
        <w:ind w:left="3829" w:hanging="360"/>
      </w:pPr>
    </w:lvl>
    <w:lvl w:ilvl="5" w:tplc="0426001B" w:tentative="1">
      <w:start w:val="1"/>
      <w:numFmt w:val="lowerRoman"/>
      <w:lvlText w:val="%6."/>
      <w:lvlJc w:val="right"/>
      <w:pPr>
        <w:ind w:left="4549" w:hanging="180"/>
      </w:pPr>
    </w:lvl>
    <w:lvl w:ilvl="6" w:tplc="0426000F" w:tentative="1">
      <w:start w:val="1"/>
      <w:numFmt w:val="decimal"/>
      <w:lvlText w:val="%7."/>
      <w:lvlJc w:val="left"/>
      <w:pPr>
        <w:ind w:left="5269" w:hanging="360"/>
      </w:pPr>
    </w:lvl>
    <w:lvl w:ilvl="7" w:tplc="04260019" w:tentative="1">
      <w:start w:val="1"/>
      <w:numFmt w:val="lowerLetter"/>
      <w:lvlText w:val="%8."/>
      <w:lvlJc w:val="left"/>
      <w:pPr>
        <w:ind w:left="5989" w:hanging="360"/>
      </w:pPr>
    </w:lvl>
    <w:lvl w:ilvl="8" w:tplc="0426001B" w:tentative="1">
      <w:start w:val="1"/>
      <w:numFmt w:val="lowerRoman"/>
      <w:lvlText w:val="%9."/>
      <w:lvlJc w:val="right"/>
      <w:pPr>
        <w:ind w:left="6709" w:hanging="180"/>
      </w:pPr>
    </w:lvl>
  </w:abstractNum>
  <w:abstractNum w:abstractNumId="2" w15:restartNumberingAfterBreak="0">
    <w:nsid w:val="05E96E9B"/>
    <w:multiLevelType w:val="multilevel"/>
    <w:tmpl w:val="B89CBD84"/>
    <w:lvl w:ilvl="0">
      <w:start w:val="1"/>
      <w:numFmt w:val="decimal"/>
      <w:pStyle w:val="Style2"/>
      <w:lvlText w:val="%1."/>
      <w:lvlJc w:val="left"/>
      <w:pPr>
        <w:ind w:left="1352" w:hanging="360"/>
      </w:pPr>
      <w:rPr>
        <w:rFonts w:hint="default"/>
      </w:rPr>
    </w:lvl>
    <w:lvl w:ilvl="1">
      <w:start w:val="1"/>
      <w:numFmt w:val="decimal"/>
      <w:pStyle w:val="Style3"/>
      <w:lvlText w:val="%1.%2."/>
      <w:lvlJc w:val="left"/>
      <w:pPr>
        <w:ind w:left="1784" w:hanging="432"/>
      </w:pPr>
    </w:lvl>
    <w:lvl w:ilvl="2">
      <w:start w:val="1"/>
      <w:numFmt w:val="decimal"/>
      <w:pStyle w:val="Style4"/>
      <w:lvlText w:val="%1.%2.%3."/>
      <w:lvlJc w:val="left"/>
      <w:pPr>
        <w:ind w:left="2216" w:hanging="504"/>
      </w:pPr>
    </w:lvl>
    <w:lvl w:ilvl="3">
      <w:start w:val="1"/>
      <w:numFmt w:val="decimal"/>
      <w:pStyle w:val="Style5"/>
      <w:lvlText w:val="%1.%2.%3.%4."/>
      <w:lvlJc w:val="left"/>
      <w:pPr>
        <w:ind w:left="2720"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3" w15:restartNumberingAfterBreak="0">
    <w:nsid w:val="06004EC4"/>
    <w:multiLevelType w:val="multilevel"/>
    <w:tmpl w:val="9DA8E0EA"/>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D61016"/>
    <w:multiLevelType w:val="multilevel"/>
    <w:tmpl w:val="2668A7BE"/>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C7D11F0"/>
    <w:multiLevelType w:val="multilevel"/>
    <w:tmpl w:val="3B6AAED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4"/>
      <w:numFmt w:val="decimal"/>
      <w:lvlText w:val="%1.%2.%3."/>
      <w:lvlJc w:val="left"/>
      <w:pPr>
        <w:ind w:left="720" w:hanging="720"/>
      </w:pPr>
      <w:rPr>
        <w:rFonts w:hint="default"/>
        <w:b w:val="0"/>
      </w:rPr>
    </w:lvl>
    <w:lvl w:ilvl="3">
      <w:start w:val="1"/>
      <w:numFmt w:val="decimal"/>
      <w:lvlText w:val="%1.%2.%3.%4."/>
      <w:lvlJc w:val="left"/>
      <w:pPr>
        <w:ind w:left="1855" w:hanging="72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CE29E3"/>
    <w:multiLevelType w:val="hybridMultilevel"/>
    <w:tmpl w:val="54CC691E"/>
    <w:lvl w:ilvl="0" w:tplc="FFFFFFFF">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4972A7"/>
    <w:multiLevelType w:val="hybridMultilevel"/>
    <w:tmpl w:val="CEC6FC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665B94"/>
    <w:multiLevelType w:val="hybridMultilevel"/>
    <w:tmpl w:val="2B0A7358"/>
    <w:lvl w:ilvl="0" w:tplc="1E60AFCA">
      <w:start w:val="1"/>
      <w:numFmt w:val="decimal"/>
      <w:pStyle w:val="AKTS"/>
      <w:lvlText w:val="%1."/>
      <w:lvlJc w:val="left"/>
      <w:pPr>
        <w:ind w:left="845" w:hanging="360"/>
      </w:pPr>
      <w:rPr>
        <w:rFonts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13" w15:restartNumberingAfterBreak="0">
    <w:nsid w:val="40B822EF"/>
    <w:multiLevelType w:val="hybridMultilevel"/>
    <w:tmpl w:val="A41C3B8C"/>
    <w:lvl w:ilvl="0" w:tplc="6236164C">
      <w:start w:val="1"/>
      <w:numFmt w:val="lowerLetter"/>
      <w:lvlText w:val="%1)"/>
      <w:lvlJc w:val="left"/>
      <w:pPr>
        <w:ind w:left="949" w:hanging="360"/>
      </w:pPr>
      <w:rPr>
        <w:rFonts w:hint="default"/>
      </w:rPr>
    </w:lvl>
    <w:lvl w:ilvl="1" w:tplc="04260019" w:tentative="1">
      <w:start w:val="1"/>
      <w:numFmt w:val="lowerLetter"/>
      <w:lvlText w:val="%2."/>
      <w:lvlJc w:val="left"/>
      <w:pPr>
        <w:ind w:left="1669" w:hanging="360"/>
      </w:pPr>
    </w:lvl>
    <w:lvl w:ilvl="2" w:tplc="0426001B" w:tentative="1">
      <w:start w:val="1"/>
      <w:numFmt w:val="lowerRoman"/>
      <w:lvlText w:val="%3."/>
      <w:lvlJc w:val="right"/>
      <w:pPr>
        <w:ind w:left="2389" w:hanging="180"/>
      </w:pPr>
    </w:lvl>
    <w:lvl w:ilvl="3" w:tplc="0426000F" w:tentative="1">
      <w:start w:val="1"/>
      <w:numFmt w:val="decimal"/>
      <w:lvlText w:val="%4."/>
      <w:lvlJc w:val="left"/>
      <w:pPr>
        <w:ind w:left="3109" w:hanging="360"/>
      </w:pPr>
    </w:lvl>
    <w:lvl w:ilvl="4" w:tplc="04260019" w:tentative="1">
      <w:start w:val="1"/>
      <w:numFmt w:val="lowerLetter"/>
      <w:lvlText w:val="%5."/>
      <w:lvlJc w:val="left"/>
      <w:pPr>
        <w:ind w:left="3829" w:hanging="360"/>
      </w:pPr>
    </w:lvl>
    <w:lvl w:ilvl="5" w:tplc="0426001B" w:tentative="1">
      <w:start w:val="1"/>
      <w:numFmt w:val="lowerRoman"/>
      <w:lvlText w:val="%6."/>
      <w:lvlJc w:val="right"/>
      <w:pPr>
        <w:ind w:left="4549" w:hanging="180"/>
      </w:pPr>
    </w:lvl>
    <w:lvl w:ilvl="6" w:tplc="0426000F" w:tentative="1">
      <w:start w:val="1"/>
      <w:numFmt w:val="decimal"/>
      <w:lvlText w:val="%7."/>
      <w:lvlJc w:val="left"/>
      <w:pPr>
        <w:ind w:left="5269" w:hanging="360"/>
      </w:pPr>
    </w:lvl>
    <w:lvl w:ilvl="7" w:tplc="04260019" w:tentative="1">
      <w:start w:val="1"/>
      <w:numFmt w:val="lowerLetter"/>
      <w:lvlText w:val="%8."/>
      <w:lvlJc w:val="left"/>
      <w:pPr>
        <w:ind w:left="5989" w:hanging="360"/>
      </w:pPr>
    </w:lvl>
    <w:lvl w:ilvl="8" w:tplc="0426001B" w:tentative="1">
      <w:start w:val="1"/>
      <w:numFmt w:val="lowerRoman"/>
      <w:lvlText w:val="%9."/>
      <w:lvlJc w:val="right"/>
      <w:pPr>
        <w:ind w:left="6709" w:hanging="180"/>
      </w:pPr>
    </w:lvl>
  </w:abstractNum>
  <w:abstractNum w:abstractNumId="14" w15:restartNumberingAfterBreak="0">
    <w:nsid w:val="4282341D"/>
    <w:multiLevelType w:val="multilevel"/>
    <w:tmpl w:val="878EB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305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0A12"/>
    <w:multiLevelType w:val="multilevel"/>
    <w:tmpl w:val="76589BFA"/>
    <w:name w:val="WW8Num282"/>
    <w:lvl w:ilvl="0">
      <w:start w:val="1"/>
      <w:numFmt w:val="decimal"/>
      <w:lvlText w:val="11.%1."/>
      <w:lvlJc w:val="left"/>
      <w:pPr>
        <w:tabs>
          <w:tab w:val="num" w:pos="0"/>
        </w:tabs>
      </w:pPr>
      <w:rPr>
        <w:rFonts w:hint="default"/>
      </w:rPr>
    </w:lvl>
    <w:lvl w:ilvl="1">
      <w:start w:val="1"/>
      <w:numFmt w:val="decimal"/>
      <w:lvlText w:val="10.%2."/>
      <w:lvlJc w:val="left"/>
      <w:pPr>
        <w:tabs>
          <w:tab w:val="num" w:pos="0"/>
        </w:tabs>
      </w:pPr>
      <w:rPr>
        <w:rFonts w:hint="default"/>
      </w:rPr>
    </w:lvl>
    <w:lvl w:ilvl="2">
      <w:start w:val="1"/>
      <w:numFmt w:val="decimal"/>
      <w:lvlText w:val="10.%3."/>
      <w:lvlJc w:val="left"/>
      <w:pPr>
        <w:tabs>
          <w:tab w:val="num" w:pos="0"/>
        </w:tabs>
      </w:pPr>
      <w:rPr>
        <w:rFonts w:hint="default"/>
      </w:rPr>
    </w:lvl>
    <w:lvl w:ilvl="3">
      <w:start w:val="1"/>
      <w:numFmt w:val="decimal"/>
      <w:lvlText w:val="10.%4."/>
      <w:lvlJc w:val="left"/>
      <w:pPr>
        <w:tabs>
          <w:tab w:val="num" w:pos="0"/>
        </w:tabs>
      </w:pPr>
      <w:rPr>
        <w:rFonts w:hint="default"/>
      </w:rPr>
    </w:lvl>
    <w:lvl w:ilvl="4">
      <w:start w:val="1"/>
      <w:numFmt w:val="decimal"/>
      <w:lvlText w:val="10.%5."/>
      <w:lvlJc w:val="left"/>
      <w:pPr>
        <w:tabs>
          <w:tab w:val="num" w:pos="0"/>
        </w:tabs>
      </w:pPr>
      <w:rPr>
        <w:rFonts w:hint="default"/>
      </w:rPr>
    </w:lvl>
    <w:lvl w:ilvl="5">
      <w:start w:val="1"/>
      <w:numFmt w:val="decimal"/>
      <w:lvlText w:val="10.%6."/>
      <w:lvlJc w:val="left"/>
      <w:pPr>
        <w:tabs>
          <w:tab w:val="num" w:pos="0"/>
        </w:tabs>
      </w:pPr>
      <w:rPr>
        <w:rFonts w:hint="default"/>
      </w:rPr>
    </w:lvl>
    <w:lvl w:ilvl="6">
      <w:start w:val="1"/>
      <w:numFmt w:val="decimal"/>
      <w:lvlText w:val="10.%7."/>
      <w:lvlJc w:val="left"/>
      <w:pPr>
        <w:tabs>
          <w:tab w:val="num" w:pos="0"/>
        </w:tabs>
      </w:pPr>
      <w:rPr>
        <w:rFonts w:hint="default"/>
      </w:rPr>
    </w:lvl>
    <w:lvl w:ilvl="7">
      <w:start w:val="1"/>
      <w:numFmt w:val="decimal"/>
      <w:lvlText w:val="10.%8."/>
      <w:lvlJc w:val="left"/>
      <w:pPr>
        <w:tabs>
          <w:tab w:val="num" w:pos="0"/>
        </w:tabs>
      </w:pPr>
      <w:rPr>
        <w:rFonts w:hint="default"/>
      </w:rPr>
    </w:lvl>
    <w:lvl w:ilvl="8">
      <w:start w:val="1"/>
      <w:numFmt w:val="decimal"/>
      <w:lvlText w:val="10.%9."/>
      <w:lvlJc w:val="left"/>
      <w:pPr>
        <w:tabs>
          <w:tab w:val="num" w:pos="0"/>
        </w:tabs>
      </w:pPr>
      <w:rPr>
        <w:rFonts w:hint="default"/>
      </w:rPr>
    </w:lvl>
  </w:abstractNum>
  <w:abstractNum w:abstractNumId="16" w15:restartNumberingAfterBreak="0">
    <w:nsid w:val="4C3D775C"/>
    <w:multiLevelType w:val="multilevel"/>
    <w:tmpl w:val="38BA9B86"/>
    <w:lvl w:ilvl="0">
      <w:start w:val="1"/>
      <w:numFmt w:val="decimal"/>
      <w:pStyle w:val="1Lgumam"/>
      <w:lvlText w:val="%1."/>
      <w:lvlJc w:val="left"/>
      <w:pPr>
        <w:ind w:left="3337"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91"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D16ADE"/>
    <w:multiLevelType w:val="hybridMultilevel"/>
    <w:tmpl w:val="62B66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484834"/>
    <w:multiLevelType w:val="multilevel"/>
    <w:tmpl w:val="E9EA66DA"/>
    <w:lvl w:ilvl="0">
      <w:start w:val="1"/>
      <w:numFmt w:val="decimal"/>
      <w:lvlText w:val="%1."/>
      <w:lvlJc w:val="left"/>
      <w:pPr>
        <w:ind w:left="720" w:hanging="360"/>
      </w:pPr>
      <w:rPr>
        <w:rFonts w:hint="default"/>
        <w:i w:val="0"/>
        <w:sz w:val="24"/>
        <w:szCs w:val="24"/>
      </w:rPr>
    </w:lvl>
    <w:lvl w:ilvl="1">
      <w:start w:val="1"/>
      <w:numFmt w:val="decimal"/>
      <w:isLgl/>
      <w:lvlText w:val="%1.%2."/>
      <w:lvlJc w:val="left"/>
      <w:pPr>
        <w:ind w:left="840" w:hanging="480"/>
      </w:pPr>
      <w:rPr>
        <w:rFonts w:hint="default"/>
        <w:b w:val="0"/>
        <w:i w:val="0"/>
        <w:color w:val="00000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896767"/>
    <w:multiLevelType w:val="multilevel"/>
    <w:tmpl w:val="735270DE"/>
    <w:lvl w:ilvl="0">
      <w:start w:val="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9"/>
      <w:numFmt w:val="decimal"/>
      <w:lvlText w:val="%1.%2.%3."/>
      <w:lvlJc w:val="left"/>
      <w:pPr>
        <w:ind w:left="810" w:hanging="810"/>
      </w:pPr>
      <w:rPr>
        <w:rFonts w:hint="default"/>
      </w:rPr>
    </w:lvl>
    <w:lvl w:ilvl="3">
      <w:start w:val="10"/>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0758B"/>
    <w:multiLevelType w:val="hybridMultilevel"/>
    <w:tmpl w:val="65CA8D5A"/>
    <w:lvl w:ilvl="0" w:tplc="04260017">
      <w:start w:val="1"/>
      <w:numFmt w:val="lowerLetter"/>
      <w:lvlText w:val="%1)"/>
      <w:lvlJc w:val="left"/>
      <w:pPr>
        <w:ind w:left="1462" w:hanging="390"/>
      </w:pPr>
      <w:rPr>
        <w:rFonts w:hint="default"/>
        <w:i w:val="0"/>
      </w:rPr>
    </w:lvl>
    <w:lvl w:ilvl="1" w:tplc="04260019" w:tentative="1">
      <w:start w:val="1"/>
      <w:numFmt w:val="lowerLetter"/>
      <w:lvlText w:val="%2."/>
      <w:lvlJc w:val="left"/>
      <w:pPr>
        <w:ind w:left="2152" w:hanging="360"/>
      </w:pPr>
    </w:lvl>
    <w:lvl w:ilvl="2" w:tplc="0426001B" w:tentative="1">
      <w:start w:val="1"/>
      <w:numFmt w:val="lowerRoman"/>
      <w:lvlText w:val="%3."/>
      <w:lvlJc w:val="right"/>
      <w:pPr>
        <w:ind w:left="2872" w:hanging="180"/>
      </w:pPr>
    </w:lvl>
    <w:lvl w:ilvl="3" w:tplc="0426000F" w:tentative="1">
      <w:start w:val="1"/>
      <w:numFmt w:val="decimal"/>
      <w:lvlText w:val="%4."/>
      <w:lvlJc w:val="left"/>
      <w:pPr>
        <w:ind w:left="3592" w:hanging="360"/>
      </w:pPr>
    </w:lvl>
    <w:lvl w:ilvl="4" w:tplc="04260019" w:tentative="1">
      <w:start w:val="1"/>
      <w:numFmt w:val="lowerLetter"/>
      <w:lvlText w:val="%5."/>
      <w:lvlJc w:val="left"/>
      <w:pPr>
        <w:ind w:left="4312" w:hanging="360"/>
      </w:pPr>
    </w:lvl>
    <w:lvl w:ilvl="5" w:tplc="0426001B" w:tentative="1">
      <w:start w:val="1"/>
      <w:numFmt w:val="lowerRoman"/>
      <w:lvlText w:val="%6."/>
      <w:lvlJc w:val="right"/>
      <w:pPr>
        <w:ind w:left="5032" w:hanging="180"/>
      </w:pPr>
    </w:lvl>
    <w:lvl w:ilvl="6" w:tplc="0426000F" w:tentative="1">
      <w:start w:val="1"/>
      <w:numFmt w:val="decimal"/>
      <w:lvlText w:val="%7."/>
      <w:lvlJc w:val="left"/>
      <w:pPr>
        <w:ind w:left="5752" w:hanging="360"/>
      </w:pPr>
    </w:lvl>
    <w:lvl w:ilvl="7" w:tplc="04260019" w:tentative="1">
      <w:start w:val="1"/>
      <w:numFmt w:val="lowerLetter"/>
      <w:lvlText w:val="%8."/>
      <w:lvlJc w:val="left"/>
      <w:pPr>
        <w:ind w:left="6472" w:hanging="360"/>
      </w:pPr>
    </w:lvl>
    <w:lvl w:ilvl="8" w:tplc="0426001B" w:tentative="1">
      <w:start w:val="1"/>
      <w:numFmt w:val="lowerRoman"/>
      <w:lvlText w:val="%9."/>
      <w:lvlJc w:val="right"/>
      <w:pPr>
        <w:ind w:left="7192" w:hanging="180"/>
      </w:pPr>
    </w:lvl>
  </w:abstractNum>
  <w:abstractNum w:abstractNumId="21" w15:restartNumberingAfterBreak="0">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cs="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cs="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22"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F5E6DF5"/>
    <w:multiLevelType w:val="hybridMultilevel"/>
    <w:tmpl w:val="B4AEF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3F0639"/>
    <w:multiLevelType w:val="multilevel"/>
    <w:tmpl w:val="E2F2F4B4"/>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527BC0"/>
    <w:multiLevelType w:val="hybridMultilevel"/>
    <w:tmpl w:val="80B40DD4"/>
    <w:lvl w:ilvl="0" w:tplc="04260017">
      <w:start w:val="1"/>
      <w:numFmt w:val="lowerLetter"/>
      <w:lvlText w:val="%1)"/>
      <w:lvlJc w:val="left"/>
      <w:pPr>
        <w:ind w:left="1451" w:hanging="360"/>
      </w:pPr>
    </w:lvl>
    <w:lvl w:ilvl="1" w:tplc="04260019" w:tentative="1">
      <w:start w:val="1"/>
      <w:numFmt w:val="lowerLetter"/>
      <w:lvlText w:val="%2."/>
      <w:lvlJc w:val="left"/>
      <w:pPr>
        <w:ind w:left="2171" w:hanging="360"/>
      </w:pPr>
    </w:lvl>
    <w:lvl w:ilvl="2" w:tplc="0426001B" w:tentative="1">
      <w:start w:val="1"/>
      <w:numFmt w:val="lowerRoman"/>
      <w:lvlText w:val="%3."/>
      <w:lvlJc w:val="right"/>
      <w:pPr>
        <w:ind w:left="2891" w:hanging="180"/>
      </w:pPr>
    </w:lvl>
    <w:lvl w:ilvl="3" w:tplc="0426000F" w:tentative="1">
      <w:start w:val="1"/>
      <w:numFmt w:val="decimal"/>
      <w:lvlText w:val="%4."/>
      <w:lvlJc w:val="left"/>
      <w:pPr>
        <w:ind w:left="3611" w:hanging="360"/>
      </w:pPr>
    </w:lvl>
    <w:lvl w:ilvl="4" w:tplc="04260019" w:tentative="1">
      <w:start w:val="1"/>
      <w:numFmt w:val="lowerLetter"/>
      <w:lvlText w:val="%5."/>
      <w:lvlJc w:val="left"/>
      <w:pPr>
        <w:ind w:left="4331" w:hanging="360"/>
      </w:pPr>
    </w:lvl>
    <w:lvl w:ilvl="5" w:tplc="0426001B" w:tentative="1">
      <w:start w:val="1"/>
      <w:numFmt w:val="lowerRoman"/>
      <w:lvlText w:val="%6."/>
      <w:lvlJc w:val="right"/>
      <w:pPr>
        <w:ind w:left="5051" w:hanging="180"/>
      </w:pPr>
    </w:lvl>
    <w:lvl w:ilvl="6" w:tplc="0426000F" w:tentative="1">
      <w:start w:val="1"/>
      <w:numFmt w:val="decimal"/>
      <w:lvlText w:val="%7."/>
      <w:lvlJc w:val="left"/>
      <w:pPr>
        <w:ind w:left="5771" w:hanging="360"/>
      </w:pPr>
    </w:lvl>
    <w:lvl w:ilvl="7" w:tplc="04260019" w:tentative="1">
      <w:start w:val="1"/>
      <w:numFmt w:val="lowerLetter"/>
      <w:lvlText w:val="%8."/>
      <w:lvlJc w:val="left"/>
      <w:pPr>
        <w:ind w:left="6491" w:hanging="360"/>
      </w:pPr>
    </w:lvl>
    <w:lvl w:ilvl="8" w:tplc="0426001B" w:tentative="1">
      <w:start w:val="1"/>
      <w:numFmt w:val="lowerRoman"/>
      <w:lvlText w:val="%9."/>
      <w:lvlJc w:val="right"/>
      <w:pPr>
        <w:ind w:left="7211" w:hanging="180"/>
      </w:pPr>
    </w:lvl>
  </w:abstractNum>
  <w:abstractNum w:abstractNumId="26" w15:restartNumberingAfterBreak="0">
    <w:nsid w:val="6A767113"/>
    <w:multiLevelType w:val="multilevel"/>
    <w:tmpl w:val="F3FE22A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355"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FB2F06"/>
    <w:multiLevelType w:val="multilevel"/>
    <w:tmpl w:val="031CC2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FC1D20"/>
    <w:multiLevelType w:val="hybridMultilevel"/>
    <w:tmpl w:val="C378667A"/>
    <w:lvl w:ilvl="0" w:tplc="EF6CCB16">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9" w15:restartNumberingAfterBreak="0">
    <w:nsid w:val="74177A25"/>
    <w:multiLevelType w:val="multilevel"/>
    <w:tmpl w:val="149E4548"/>
    <w:lvl w:ilvl="0">
      <w:start w:val="1"/>
      <w:numFmt w:val="decimal"/>
      <w:pStyle w:val="TSnumercija"/>
      <w:lvlText w:val="%1."/>
      <w:lvlJc w:val="left"/>
      <w:pPr>
        <w:ind w:left="360" w:hanging="360"/>
      </w:pPr>
    </w:lvl>
    <w:lvl w:ilvl="1">
      <w:start w:val="1"/>
      <w:numFmt w:val="decimal"/>
      <w:pStyle w:val="TSnumeracija11"/>
      <w:lvlText w:val="%1.%2."/>
      <w:lvlJc w:val="left"/>
      <w:pPr>
        <w:ind w:left="792" w:hanging="432"/>
      </w:pPr>
    </w:lvl>
    <w:lvl w:ilvl="2">
      <w:start w:val="1"/>
      <w:numFmt w:val="decimal"/>
      <w:pStyle w:val="TS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8D2837"/>
    <w:multiLevelType w:val="hybridMultilevel"/>
    <w:tmpl w:val="F09EA1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446780047">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16cid:durableId="385447556">
    <w:abstractNumId w:val="11"/>
  </w:num>
  <w:num w:numId="3" w16cid:durableId="877163898">
    <w:abstractNumId w:val="29"/>
  </w:num>
  <w:num w:numId="4" w16cid:durableId="349527272">
    <w:abstractNumId w:val="22"/>
  </w:num>
  <w:num w:numId="5" w16cid:durableId="1701084400">
    <w:abstractNumId w:val="4"/>
  </w:num>
  <w:num w:numId="6" w16cid:durableId="841971411">
    <w:abstractNumId w:val="28"/>
  </w:num>
  <w:num w:numId="7" w16cid:durableId="1869025916">
    <w:abstractNumId w:val="8"/>
  </w:num>
  <w:num w:numId="8" w16cid:durableId="460733030">
    <w:abstractNumId w:val="16"/>
  </w:num>
  <w:num w:numId="9" w16cid:durableId="793064263">
    <w:abstractNumId w:val="2"/>
  </w:num>
  <w:num w:numId="10" w16cid:durableId="1071997925">
    <w:abstractNumId w:val="14"/>
  </w:num>
  <w:num w:numId="11" w16cid:durableId="1158763640">
    <w:abstractNumId w:val="10"/>
  </w:num>
  <w:num w:numId="12" w16cid:durableId="1781409815">
    <w:abstractNumId w:val="21"/>
  </w:num>
  <w:num w:numId="13" w16cid:durableId="856890983">
    <w:abstractNumId w:val="12"/>
  </w:num>
  <w:num w:numId="14" w16cid:durableId="1286540810">
    <w:abstractNumId w:val="5"/>
  </w:num>
  <w:num w:numId="15" w16cid:durableId="1089155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5401087">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16cid:durableId="2120490177">
    <w:abstractNumId w:val="5"/>
    <w:lvlOverride w:ilvl="0">
      <w:lvl w:ilvl="0">
        <w:start w:val="1"/>
        <w:numFmt w:val="decimal"/>
        <w:pStyle w:val="Heading1"/>
        <w:lvlText w:val="%1."/>
        <w:lvlJc w:val="left"/>
        <w:pPr>
          <w:ind w:left="340" w:firstLine="0"/>
        </w:pPr>
        <w:rPr>
          <w:rFonts w:ascii="Times New Roman" w:eastAsia="Times New Roman" w:hAnsi="Times New Roman" w:cs="Times New Roman"/>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747965218">
    <w:abstractNumId w:val="5"/>
    <w:lvlOverride w:ilvl="0">
      <w:lvl w:ilvl="0">
        <w:numFmt w:val="decimal"/>
        <w:pStyle w:val="Heading1"/>
        <w:lvlText w:val=""/>
        <w:lvlJc w:val="left"/>
      </w:lvl>
    </w:lvlOverride>
    <w:lvlOverride w:ilvl="1">
      <w:lvl w:ilvl="1">
        <w:start w:val="1"/>
        <w:numFmt w:val="decimal"/>
        <w:pStyle w:val="Heading2"/>
        <w:lvlText w:val="%1.%2."/>
        <w:lvlJc w:val="left"/>
        <w:pPr>
          <w:ind w:left="282" w:firstLine="2"/>
        </w:pPr>
        <w:rPr>
          <w:rFonts w:hint="default"/>
          <w:b/>
        </w:rPr>
      </w:lvl>
    </w:lvlOverride>
    <w:lvlOverride w:ilvl="2">
      <w:lvl w:ilvl="2">
        <w:start w:val="1"/>
        <w:numFmt w:val="decimal"/>
        <w:pStyle w:val="Heading3"/>
        <w:lvlText w:val="%1.%2.%3."/>
        <w:lvlJc w:val="left"/>
        <w:pPr>
          <w:tabs>
            <w:tab w:val="num" w:pos="1407"/>
          </w:tabs>
          <w:ind w:left="1276" w:firstLine="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9569143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6107573">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282" w:firstLine="2"/>
        </w:pPr>
        <w:rPr>
          <w:rFonts w:hint="default"/>
          <w:b/>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2496"/>
          </w:tabs>
          <w:ind w:left="2226"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 w16cid:durableId="953906871">
    <w:abstractNumId w:val="13"/>
  </w:num>
  <w:num w:numId="22" w16cid:durableId="1044863783">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485120785">
    <w:abstractNumId w:val="14"/>
  </w:num>
  <w:num w:numId="24" w16cid:durableId="596451676">
    <w:abstractNumId w:val="14"/>
  </w:num>
  <w:num w:numId="25" w16cid:durableId="713306658">
    <w:abstractNumId w:val="0"/>
  </w:num>
  <w:num w:numId="26" w16cid:durableId="1816991789">
    <w:abstractNumId w:val="19"/>
  </w:num>
  <w:num w:numId="27" w16cid:durableId="64298829">
    <w:abstractNumId w:val="14"/>
  </w:num>
  <w:num w:numId="28" w16cid:durableId="1521965047">
    <w:abstractNumId w:val="1"/>
  </w:num>
  <w:num w:numId="29" w16cid:durableId="247464410">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282" w:firstLine="2"/>
        </w:pPr>
        <w:rPr>
          <w:rFonts w:hint="default"/>
          <w:b/>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2496"/>
          </w:tabs>
          <w:ind w:left="2226"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 w16cid:durableId="1260529472">
    <w:abstractNumId w:val="7"/>
  </w:num>
  <w:num w:numId="31" w16cid:durableId="403456445">
    <w:abstractNumId w:val="23"/>
  </w:num>
  <w:num w:numId="32" w16cid:durableId="1992321195">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16cid:durableId="1389182436">
    <w:abstractNumId w:val="20"/>
  </w:num>
  <w:num w:numId="34" w16cid:durableId="632948510">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282" w:firstLine="2"/>
        </w:pPr>
        <w:rPr>
          <w:rFonts w:hint="default"/>
          <w:b/>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2496"/>
          </w:tabs>
          <w:ind w:left="2226"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16cid:durableId="2003849029">
    <w:abstractNumId w:val="26"/>
  </w:num>
  <w:num w:numId="36" w16cid:durableId="324821109">
    <w:abstractNumId w:val="5"/>
    <w:lvlOverride w:ilvl="0">
      <w:startOverride w:val="1"/>
      <w:lvl w:ilvl="0">
        <w:start w:val="1"/>
        <w:numFmt w:val="decimal"/>
        <w:pStyle w:val="Heading1"/>
        <w:lvlText w:val="%1."/>
        <w:lvlJc w:val="left"/>
        <w:pPr>
          <w:ind w:left="340" w:firstLine="0"/>
        </w:pPr>
        <w:rPr>
          <w:rFonts w:hint="default"/>
        </w:rPr>
      </w:lvl>
    </w:lvlOverride>
    <w:lvlOverride w:ilvl="1">
      <w:startOverride w:va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37" w16cid:durableId="885488480">
    <w:abstractNumId w:val="5"/>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 w16cid:durableId="28772762">
    <w:abstractNumId w:val="17"/>
  </w:num>
  <w:num w:numId="39" w16cid:durableId="175078486">
    <w:abstractNumId w:val="18"/>
  </w:num>
  <w:num w:numId="40" w16cid:durableId="703791379">
    <w:abstractNumId w:val="5"/>
  </w:num>
  <w:num w:numId="41" w16cid:durableId="761029679">
    <w:abstractNumId w:val="5"/>
  </w:num>
  <w:num w:numId="42" w16cid:durableId="1672950556">
    <w:abstractNumId w:val="30"/>
  </w:num>
  <w:num w:numId="43" w16cid:durableId="1860965602">
    <w:abstractNumId w:val="27"/>
  </w:num>
  <w:num w:numId="44" w16cid:durableId="1641643946">
    <w:abstractNumId w:val="6"/>
  </w:num>
  <w:num w:numId="45" w16cid:durableId="1956523821">
    <w:abstractNumId w:val="9"/>
  </w:num>
  <w:num w:numId="46" w16cid:durableId="156815400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2B"/>
    <w:rsid w:val="0000049B"/>
    <w:rsid w:val="000009D4"/>
    <w:rsid w:val="00002B39"/>
    <w:rsid w:val="000031D4"/>
    <w:rsid w:val="00003CF8"/>
    <w:rsid w:val="00006255"/>
    <w:rsid w:val="00007B4A"/>
    <w:rsid w:val="00007D4E"/>
    <w:rsid w:val="00010E8B"/>
    <w:rsid w:val="00010F48"/>
    <w:rsid w:val="00010F5B"/>
    <w:rsid w:val="00012A3A"/>
    <w:rsid w:val="000132E7"/>
    <w:rsid w:val="00014079"/>
    <w:rsid w:val="00015692"/>
    <w:rsid w:val="000163A4"/>
    <w:rsid w:val="00016F78"/>
    <w:rsid w:val="000178E0"/>
    <w:rsid w:val="000178FC"/>
    <w:rsid w:val="000212CB"/>
    <w:rsid w:val="00021356"/>
    <w:rsid w:val="00021843"/>
    <w:rsid w:val="00021912"/>
    <w:rsid w:val="0002256B"/>
    <w:rsid w:val="00024785"/>
    <w:rsid w:val="00024A1B"/>
    <w:rsid w:val="00025222"/>
    <w:rsid w:val="00025A73"/>
    <w:rsid w:val="00026077"/>
    <w:rsid w:val="00027031"/>
    <w:rsid w:val="00031546"/>
    <w:rsid w:val="000317D9"/>
    <w:rsid w:val="0003206D"/>
    <w:rsid w:val="00032D3C"/>
    <w:rsid w:val="00032E05"/>
    <w:rsid w:val="00036396"/>
    <w:rsid w:val="00036CD0"/>
    <w:rsid w:val="00036FCA"/>
    <w:rsid w:val="00037876"/>
    <w:rsid w:val="00040F67"/>
    <w:rsid w:val="000430F0"/>
    <w:rsid w:val="000433BB"/>
    <w:rsid w:val="000438C3"/>
    <w:rsid w:val="00045FE6"/>
    <w:rsid w:val="00046088"/>
    <w:rsid w:val="00047AAC"/>
    <w:rsid w:val="00050FF6"/>
    <w:rsid w:val="000520B2"/>
    <w:rsid w:val="00052C4E"/>
    <w:rsid w:val="00053807"/>
    <w:rsid w:val="00053B2A"/>
    <w:rsid w:val="00054AF0"/>
    <w:rsid w:val="00054DF7"/>
    <w:rsid w:val="00056718"/>
    <w:rsid w:val="00056B5A"/>
    <w:rsid w:val="000577A7"/>
    <w:rsid w:val="00061A34"/>
    <w:rsid w:val="000628C0"/>
    <w:rsid w:val="0006298F"/>
    <w:rsid w:val="0006303E"/>
    <w:rsid w:val="00063389"/>
    <w:rsid w:val="00063D51"/>
    <w:rsid w:val="00064211"/>
    <w:rsid w:val="000653D5"/>
    <w:rsid w:val="000655EB"/>
    <w:rsid w:val="00066211"/>
    <w:rsid w:val="00066F1B"/>
    <w:rsid w:val="00071242"/>
    <w:rsid w:val="0007164D"/>
    <w:rsid w:val="00071C64"/>
    <w:rsid w:val="00074A1F"/>
    <w:rsid w:val="00075935"/>
    <w:rsid w:val="000769A4"/>
    <w:rsid w:val="00076FCD"/>
    <w:rsid w:val="00077A85"/>
    <w:rsid w:val="000801F8"/>
    <w:rsid w:val="00083C65"/>
    <w:rsid w:val="00087341"/>
    <w:rsid w:val="00087BA8"/>
    <w:rsid w:val="00092640"/>
    <w:rsid w:val="00092B95"/>
    <w:rsid w:val="00093113"/>
    <w:rsid w:val="00093D1C"/>
    <w:rsid w:val="00094DA7"/>
    <w:rsid w:val="0009531E"/>
    <w:rsid w:val="00095E4A"/>
    <w:rsid w:val="00097037"/>
    <w:rsid w:val="000970DD"/>
    <w:rsid w:val="00097211"/>
    <w:rsid w:val="000976B3"/>
    <w:rsid w:val="000A2E87"/>
    <w:rsid w:val="000A3635"/>
    <w:rsid w:val="000A3B08"/>
    <w:rsid w:val="000A5490"/>
    <w:rsid w:val="000A6B2D"/>
    <w:rsid w:val="000A6B7B"/>
    <w:rsid w:val="000B0672"/>
    <w:rsid w:val="000B13AE"/>
    <w:rsid w:val="000B1561"/>
    <w:rsid w:val="000B15F3"/>
    <w:rsid w:val="000B4C09"/>
    <w:rsid w:val="000B4FC9"/>
    <w:rsid w:val="000B7E9A"/>
    <w:rsid w:val="000C015B"/>
    <w:rsid w:val="000C17F2"/>
    <w:rsid w:val="000C1BA6"/>
    <w:rsid w:val="000C22A8"/>
    <w:rsid w:val="000C33EC"/>
    <w:rsid w:val="000C5E11"/>
    <w:rsid w:val="000C74D0"/>
    <w:rsid w:val="000C75F4"/>
    <w:rsid w:val="000C7826"/>
    <w:rsid w:val="000D087F"/>
    <w:rsid w:val="000D10CF"/>
    <w:rsid w:val="000D1344"/>
    <w:rsid w:val="000D1632"/>
    <w:rsid w:val="000D205A"/>
    <w:rsid w:val="000D313B"/>
    <w:rsid w:val="000D35B7"/>
    <w:rsid w:val="000D4002"/>
    <w:rsid w:val="000D6DF7"/>
    <w:rsid w:val="000D7038"/>
    <w:rsid w:val="000D7E41"/>
    <w:rsid w:val="000E10B4"/>
    <w:rsid w:val="000E1698"/>
    <w:rsid w:val="000E1764"/>
    <w:rsid w:val="000E206F"/>
    <w:rsid w:val="000E2392"/>
    <w:rsid w:val="000E2D68"/>
    <w:rsid w:val="000E3D2F"/>
    <w:rsid w:val="000E554F"/>
    <w:rsid w:val="000E6F45"/>
    <w:rsid w:val="000E77D4"/>
    <w:rsid w:val="000E79F3"/>
    <w:rsid w:val="000E7ED3"/>
    <w:rsid w:val="000F0079"/>
    <w:rsid w:val="000F027D"/>
    <w:rsid w:val="000F02F6"/>
    <w:rsid w:val="000F0B2C"/>
    <w:rsid w:val="000F3822"/>
    <w:rsid w:val="000F5012"/>
    <w:rsid w:val="000F5051"/>
    <w:rsid w:val="000F6036"/>
    <w:rsid w:val="000F6606"/>
    <w:rsid w:val="000F6E5C"/>
    <w:rsid w:val="000F7280"/>
    <w:rsid w:val="00100E1F"/>
    <w:rsid w:val="00101E3E"/>
    <w:rsid w:val="00103A6B"/>
    <w:rsid w:val="00103D46"/>
    <w:rsid w:val="001050EB"/>
    <w:rsid w:val="00107372"/>
    <w:rsid w:val="001077DE"/>
    <w:rsid w:val="00110BB8"/>
    <w:rsid w:val="0011251E"/>
    <w:rsid w:val="0011309C"/>
    <w:rsid w:val="00113603"/>
    <w:rsid w:val="00114399"/>
    <w:rsid w:val="00114992"/>
    <w:rsid w:val="00114C37"/>
    <w:rsid w:val="00114F4C"/>
    <w:rsid w:val="00115FE4"/>
    <w:rsid w:val="00116207"/>
    <w:rsid w:val="001163FE"/>
    <w:rsid w:val="00117671"/>
    <w:rsid w:val="00120788"/>
    <w:rsid w:val="00120CA1"/>
    <w:rsid w:val="001214F6"/>
    <w:rsid w:val="001230C3"/>
    <w:rsid w:val="0012364C"/>
    <w:rsid w:val="001246BB"/>
    <w:rsid w:val="00124CF8"/>
    <w:rsid w:val="00125D7F"/>
    <w:rsid w:val="00126FFF"/>
    <w:rsid w:val="0012743A"/>
    <w:rsid w:val="00127D62"/>
    <w:rsid w:val="0013196F"/>
    <w:rsid w:val="001322E5"/>
    <w:rsid w:val="00132658"/>
    <w:rsid w:val="00132EF3"/>
    <w:rsid w:val="00133222"/>
    <w:rsid w:val="0013375C"/>
    <w:rsid w:val="001362F6"/>
    <w:rsid w:val="001364B6"/>
    <w:rsid w:val="0014175C"/>
    <w:rsid w:val="00142815"/>
    <w:rsid w:val="00142B43"/>
    <w:rsid w:val="001436F8"/>
    <w:rsid w:val="0014564C"/>
    <w:rsid w:val="00150224"/>
    <w:rsid w:val="001520FA"/>
    <w:rsid w:val="001525EA"/>
    <w:rsid w:val="001546F0"/>
    <w:rsid w:val="00154D3A"/>
    <w:rsid w:val="0015748E"/>
    <w:rsid w:val="00157F17"/>
    <w:rsid w:val="001604AD"/>
    <w:rsid w:val="001604CC"/>
    <w:rsid w:val="00161454"/>
    <w:rsid w:val="00161E20"/>
    <w:rsid w:val="0016247D"/>
    <w:rsid w:val="00163881"/>
    <w:rsid w:val="00164B06"/>
    <w:rsid w:val="00164F92"/>
    <w:rsid w:val="0016580C"/>
    <w:rsid w:val="00165FAD"/>
    <w:rsid w:val="00166867"/>
    <w:rsid w:val="00166985"/>
    <w:rsid w:val="00172510"/>
    <w:rsid w:val="00172BE6"/>
    <w:rsid w:val="001731A8"/>
    <w:rsid w:val="00176185"/>
    <w:rsid w:val="0017691F"/>
    <w:rsid w:val="00176C82"/>
    <w:rsid w:val="00176D32"/>
    <w:rsid w:val="00180085"/>
    <w:rsid w:val="001803BC"/>
    <w:rsid w:val="00180D45"/>
    <w:rsid w:val="00181F18"/>
    <w:rsid w:val="00181FD5"/>
    <w:rsid w:val="0018266F"/>
    <w:rsid w:val="0018315A"/>
    <w:rsid w:val="00183A54"/>
    <w:rsid w:val="00183DC4"/>
    <w:rsid w:val="00184B42"/>
    <w:rsid w:val="00184F1A"/>
    <w:rsid w:val="00186954"/>
    <w:rsid w:val="00186FE0"/>
    <w:rsid w:val="0018756A"/>
    <w:rsid w:val="0018758E"/>
    <w:rsid w:val="001875A6"/>
    <w:rsid w:val="00187E4A"/>
    <w:rsid w:val="00187F67"/>
    <w:rsid w:val="00190957"/>
    <w:rsid w:val="00190B1E"/>
    <w:rsid w:val="0019125C"/>
    <w:rsid w:val="00191348"/>
    <w:rsid w:val="00191DC7"/>
    <w:rsid w:val="00191F50"/>
    <w:rsid w:val="00192F99"/>
    <w:rsid w:val="001930D8"/>
    <w:rsid w:val="001932D0"/>
    <w:rsid w:val="00193963"/>
    <w:rsid w:val="00196F00"/>
    <w:rsid w:val="001971D0"/>
    <w:rsid w:val="00197F6B"/>
    <w:rsid w:val="001A1708"/>
    <w:rsid w:val="001A2147"/>
    <w:rsid w:val="001A2947"/>
    <w:rsid w:val="001A2EC0"/>
    <w:rsid w:val="001A37DF"/>
    <w:rsid w:val="001A488E"/>
    <w:rsid w:val="001A4B1A"/>
    <w:rsid w:val="001A4ED4"/>
    <w:rsid w:val="001A5253"/>
    <w:rsid w:val="001A5581"/>
    <w:rsid w:val="001A5A11"/>
    <w:rsid w:val="001A5E0A"/>
    <w:rsid w:val="001A72C2"/>
    <w:rsid w:val="001A788E"/>
    <w:rsid w:val="001A7CC4"/>
    <w:rsid w:val="001B1E70"/>
    <w:rsid w:val="001B304A"/>
    <w:rsid w:val="001B3623"/>
    <w:rsid w:val="001B65B5"/>
    <w:rsid w:val="001B7AD6"/>
    <w:rsid w:val="001C05B9"/>
    <w:rsid w:val="001C09DE"/>
    <w:rsid w:val="001C3F21"/>
    <w:rsid w:val="001C44FD"/>
    <w:rsid w:val="001C45FC"/>
    <w:rsid w:val="001C47FF"/>
    <w:rsid w:val="001C5578"/>
    <w:rsid w:val="001C5E3D"/>
    <w:rsid w:val="001C6010"/>
    <w:rsid w:val="001C6DEF"/>
    <w:rsid w:val="001D0B1A"/>
    <w:rsid w:val="001D0BED"/>
    <w:rsid w:val="001D2CF5"/>
    <w:rsid w:val="001D32AB"/>
    <w:rsid w:val="001D3474"/>
    <w:rsid w:val="001D61DD"/>
    <w:rsid w:val="001D686E"/>
    <w:rsid w:val="001E06F2"/>
    <w:rsid w:val="001E0B0A"/>
    <w:rsid w:val="001E2540"/>
    <w:rsid w:val="001E336E"/>
    <w:rsid w:val="001E4774"/>
    <w:rsid w:val="001E5A43"/>
    <w:rsid w:val="001F05BC"/>
    <w:rsid w:val="001F114F"/>
    <w:rsid w:val="001F1165"/>
    <w:rsid w:val="001F12F3"/>
    <w:rsid w:val="001F15AB"/>
    <w:rsid w:val="001F26CB"/>
    <w:rsid w:val="001F3A0E"/>
    <w:rsid w:val="001F3A4E"/>
    <w:rsid w:val="001F51B8"/>
    <w:rsid w:val="001F6E4B"/>
    <w:rsid w:val="001F6E73"/>
    <w:rsid w:val="001F745C"/>
    <w:rsid w:val="001F774C"/>
    <w:rsid w:val="00200110"/>
    <w:rsid w:val="002020C4"/>
    <w:rsid w:val="002022C7"/>
    <w:rsid w:val="00203B9F"/>
    <w:rsid w:val="00203E6F"/>
    <w:rsid w:val="00204EDD"/>
    <w:rsid w:val="0020648E"/>
    <w:rsid w:val="00207BBB"/>
    <w:rsid w:val="00207DF7"/>
    <w:rsid w:val="00210643"/>
    <w:rsid w:val="00210908"/>
    <w:rsid w:val="002110A0"/>
    <w:rsid w:val="00214AEB"/>
    <w:rsid w:val="0021504C"/>
    <w:rsid w:val="002152A6"/>
    <w:rsid w:val="002153E9"/>
    <w:rsid w:val="00215528"/>
    <w:rsid w:val="00216F33"/>
    <w:rsid w:val="00217F0A"/>
    <w:rsid w:val="00220F8A"/>
    <w:rsid w:val="002250DE"/>
    <w:rsid w:val="0022727F"/>
    <w:rsid w:val="0022737D"/>
    <w:rsid w:val="00230A96"/>
    <w:rsid w:val="00231618"/>
    <w:rsid w:val="0023177F"/>
    <w:rsid w:val="00231EB5"/>
    <w:rsid w:val="00231F98"/>
    <w:rsid w:val="002343DB"/>
    <w:rsid w:val="00235289"/>
    <w:rsid w:val="002355E0"/>
    <w:rsid w:val="00236188"/>
    <w:rsid w:val="00236D6E"/>
    <w:rsid w:val="00237BF0"/>
    <w:rsid w:val="00241537"/>
    <w:rsid w:val="00241541"/>
    <w:rsid w:val="00242B56"/>
    <w:rsid w:val="00243353"/>
    <w:rsid w:val="002436F0"/>
    <w:rsid w:val="002436F2"/>
    <w:rsid w:val="00245DDD"/>
    <w:rsid w:val="002464FB"/>
    <w:rsid w:val="00246832"/>
    <w:rsid w:val="002472D5"/>
    <w:rsid w:val="00247B3C"/>
    <w:rsid w:val="00250CBF"/>
    <w:rsid w:val="00253DC4"/>
    <w:rsid w:val="00254739"/>
    <w:rsid w:val="0025773D"/>
    <w:rsid w:val="00260A3F"/>
    <w:rsid w:val="00260FF9"/>
    <w:rsid w:val="002628BE"/>
    <w:rsid w:val="00262F95"/>
    <w:rsid w:val="002650CB"/>
    <w:rsid w:val="002667BD"/>
    <w:rsid w:val="00270368"/>
    <w:rsid w:val="002704DE"/>
    <w:rsid w:val="002708F7"/>
    <w:rsid w:val="00272FD5"/>
    <w:rsid w:val="00273885"/>
    <w:rsid w:val="00273B8F"/>
    <w:rsid w:val="00273E84"/>
    <w:rsid w:val="0027422B"/>
    <w:rsid w:val="00274BD4"/>
    <w:rsid w:val="00275DB7"/>
    <w:rsid w:val="0027650F"/>
    <w:rsid w:val="00280700"/>
    <w:rsid w:val="00280EE6"/>
    <w:rsid w:val="00281ECA"/>
    <w:rsid w:val="002821C5"/>
    <w:rsid w:val="00282DB9"/>
    <w:rsid w:val="002836A0"/>
    <w:rsid w:val="00283A68"/>
    <w:rsid w:val="00283B95"/>
    <w:rsid w:val="00283FF4"/>
    <w:rsid w:val="00285454"/>
    <w:rsid w:val="00286BB1"/>
    <w:rsid w:val="00286FFB"/>
    <w:rsid w:val="002878AD"/>
    <w:rsid w:val="00287EDF"/>
    <w:rsid w:val="002904EC"/>
    <w:rsid w:val="0029097E"/>
    <w:rsid w:val="00290EE0"/>
    <w:rsid w:val="00290FAB"/>
    <w:rsid w:val="00291088"/>
    <w:rsid w:val="00293380"/>
    <w:rsid w:val="00293643"/>
    <w:rsid w:val="00294204"/>
    <w:rsid w:val="002945A5"/>
    <w:rsid w:val="0029528E"/>
    <w:rsid w:val="00297093"/>
    <w:rsid w:val="0029740F"/>
    <w:rsid w:val="00297BFA"/>
    <w:rsid w:val="00297EA5"/>
    <w:rsid w:val="002A07B0"/>
    <w:rsid w:val="002A090C"/>
    <w:rsid w:val="002A0AB4"/>
    <w:rsid w:val="002A1B8F"/>
    <w:rsid w:val="002A2244"/>
    <w:rsid w:val="002A2DAF"/>
    <w:rsid w:val="002A426B"/>
    <w:rsid w:val="002A54B9"/>
    <w:rsid w:val="002A55DF"/>
    <w:rsid w:val="002A76B1"/>
    <w:rsid w:val="002A7DD6"/>
    <w:rsid w:val="002B0E4B"/>
    <w:rsid w:val="002B1871"/>
    <w:rsid w:val="002B2F9B"/>
    <w:rsid w:val="002B3C43"/>
    <w:rsid w:val="002B3DCD"/>
    <w:rsid w:val="002B433F"/>
    <w:rsid w:val="002B53F3"/>
    <w:rsid w:val="002B546F"/>
    <w:rsid w:val="002B6DDC"/>
    <w:rsid w:val="002B70D1"/>
    <w:rsid w:val="002B7473"/>
    <w:rsid w:val="002B7A5F"/>
    <w:rsid w:val="002C15DA"/>
    <w:rsid w:val="002C1EB3"/>
    <w:rsid w:val="002C3810"/>
    <w:rsid w:val="002C56F9"/>
    <w:rsid w:val="002C7300"/>
    <w:rsid w:val="002C7EFA"/>
    <w:rsid w:val="002D09BC"/>
    <w:rsid w:val="002D1C4C"/>
    <w:rsid w:val="002D2BCB"/>
    <w:rsid w:val="002D3451"/>
    <w:rsid w:val="002D3549"/>
    <w:rsid w:val="002D4212"/>
    <w:rsid w:val="002D63FF"/>
    <w:rsid w:val="002D7555"/>
    <w:rsid w:val="002D77C1"/>
    <w:rsid w:val="002E19DB"/>
    <w:rsid w:val="002E2A26"/>
    <w:rsid w:val="002E37C9"/>
    <w:rsid w:val="002E4B59"/>
    <w:rsid w:val="002E68DF"/>
    <w:rsid w:val="002E77F1"/>
    <w:rsid w:val="002F0097"/>
    <w:rsid w:val="002F1883"/>
    <w:rsid w:val="002F4E36"/>
    <w:rsid w:val="002F5A2E"/>
    <w:rsid w:val="00300605"/>
    <w:rsid w:val="003007A2"/>
    <w:rsid w:val="00301203"/>
    <w:rsid w:val="00301994"/>
    <w:rsid w:val="00301D55"/>
    <w:rsid w:val="00302A68"/>
    <w:rsid w:val="00304B28"/>
    <w:rsid w:val="00305A44"/>
    <w:rsid w:val="003104F2"/>
    <w:rsid w:val="0031099E"/>
    <w:rsid w:val="00312036"/>
    <w:rsid w:val="003120C0"/>
    <w:rsid w:val="003152C6"/>
    <w:rsid w:val="0031699B"/>
    <w:rsid w:val="00317307"/>
    <w:rsid w:val="0031797A"/>
    <w:rsid w:val="00322809"/>
    <w:rsid w:val="0032299D"/>
    <w:rsid w:val="003236AD"/>
    <w:rsid w:val="00323B56"/>
    <w:rsid w:val="0032451D"/>
    <w:rsid w:val="00325ABD"/>
    <w:rsid w:val="00326A6A"/>
    <w:rsid w:val="003273C7"/>
    <w:rsid w:val="0033052D"/>
    <w:rsid w:val="0033053B"/>
    <w:rsid w:val="0033072F"/>
    <w:rsid w:val="00331194"/>
    <w:rsid w:val="00332FDC"/>
    <w:rsid w:val="0033384A"/>
    <w:rsid w:val="00341E46"/>
    <w:rsid w:val="00342816"/>
    <w:rsid w:val="003429B9"/>
    <w:rsid w:val="00343022"/>
    <w:rsid w:val="00343645"/>
    <w:rsid w:val="0034491C"/>
    <w:rsid w:val="0034542D"/>
    <w:rsid w:val="00346D5B"/>
    <w:rsid w:val="0034701C"/>
    <w:rsid w:val="00347B2F"/>
    <w:rsid w:val="00350C53"/>
    <w:rsid w:val="00352961"/>
    <w:rsid w:val="00352E88"/>
    <w:rsid w:val="003552EB"/>
    <w:rsid w:val="00355BEC"/>
    <w:rsid w:val="00356DEB"/>
    <w:rsid w:val="003574DA"/>
    <w:rsid w:val="00360ABC"/>
    <w:rsid w:val="00361C8B"/>
    <w:rsid w:val="00363311"/>
    <w:rsid w:val="003638ED"/>
    <w:rsid w:val="00364F53"/>
    <w:rsid w:val="00365943"/>
    <w:rsid w:val="00366075"/>
    <w:rsid w:val="0036639A"/>
    <w:rsid w:val="00367ED1"/>
    <w:rsid w:val="00370E3A"/>
    <w:rsid w:val="00370EA2"/>
    <w:rsid w:val="003712E8"/>
    <w:rsid w:val="00372FC4"/>
    <w:rsid w:val="0037304C"/>
    <w:rsid w:val="00373244"/>
    <w:rsid w:val="00373390"/>
    <w:rsid w:val="00373635"/>
    <w:rsid w:val="003738EB"/>
    <w:rsid w:val="00373A8E"/>
    <w:rsid w:val="0037416E"/>
    <w:rsid w:val="00374FD6"/>
    <w:rsid w:val="00375597"/>
    <w:rsid w:val="00375AB3"/>
    <w:rsid w:val="00375CA1"/>
    <w:rsid w:val="00376257"/>
    <w:rsid w:val="003763A1"/>
    <w:rsid w:val="003802EC"/>
    <w:rsid w:val="00380366"/>
    <w:rsid w:val="00381A7F"/>
    <w:rsid w:val="00381D34"/>
    <w:rsid w:val="00382112"/>
    <w:rsid w:val="00383705"/>
    <w:rsid w:val="00384E12"/>
    <w:rsid w:val="0038639A"/>
    <w:rsid w:val="0039036C"/>
    <w:rsid w:val="00391AAE"/>
    <w:rsid w:val="00391B50"/>
    <w:rsid w:val="00394CE3"/>
    <w:rsid w:val="00395E25"/>
    <w:rsid w:val="00396778"/>
    <w:rsid w:val="00396FEA"/>
    <w:rsid w:val="00397944"/>
    <w:rsid w:val="003A08B5"/>
    <w:rsid w:val="003A21F6"/>
    <w:rsid w:val="003A2587"/>
    <w:rsid w:val="003A2794"/>
    <w:rsid w:val="003A2ED5"/>
    <w:rsid w:val="003A6F5A"/>
    <w:rsid w:val="003A7E5F"/>
    <w:rsid w:val="003B142B"/>
    <w:rsid w:val="003B159F"/>
    <w:rsid w:val="003B3979"/>
    <w:rsid w:val="003B6048"/>
    <w:rsid w:val="003B65F8"/>
    <w:rsid w:val="003B69F7"/>
    <w:rsid w:val="003B7AEA"/>
    <w:rsid w:val="003B7F50"/>
    <w:rsid w:val="003C075D"/>
    <w:rsid w:val="003C16BA"/>
    <w:rsid w:val="003C1F57"/>
    <w:rsid w:val="003C2B89"/>
    <w:rsid w:val="003C34EF"/>
    <w:rsid w:val="003C479A"/>
    <w:rsid w:val="003C4EC0"/>
    <w:rsid w:val="003C6121"/>
    <w:rsid w:val="003C6ABA"/>
    <w:rsid w:val="003C787E"/>
    <w:rsid w:val="003D20FF"/>
    <w:rsid w:val="003D2D2F"/>
    <w:rsid w:val="003D37FE"/>
    <w:rsid w:val="003D44DA"/>
    <w:rsid w:val="003D47AA"/>
    <w:rsid w:val="003D4890"/>
    <w:rsid w:val="003E0EA9"/>
    <w:rsid w:val="003E1543"/>
    <w:rsid w:val="003E25B9"/>
    <w:rsid w:val="003E329E"/>
    <w:rsid w:val="003E3B11"/>
    <w:rsid w:val="003E45F3"/>
    <w:rsid w:val="003E572E"/>
    <w:rsid w:val="003E5D3F"/>
    <w:rsid w:val="003E6B94"/>
    <w:rsid w:val="003F31E9"/>
    <w:rsid w:val="003F47B9"/>
    <w:rsid w:val="003F5695"/>
    <w:rsid w:val="003F6B01"/>
    <w:rsid w:val="003F7256"/>
    <w:rsid w:val="003F7CC6"/>
    <w:rsid w:val="003F7EDD"/>
    <w:rsid w:val="00400C1A"/>
    <w:rsid w:val="00401D27"/>
    <w:rsid w:val="00402243"/>
    <w:rsid w:val="00402D3B"/>
    <w:rsid w:val="00403B20"/>
    <w:rsid w:val="00403CD9"/>
    <w:rsid w:val="00405595"/>
    <w:rsid w:val="00405BFE"/>
    <w:rsid w:val="004067BB"/>
    <w:rsid w:val="004075A3"/>
    <w:rsid w:val="004075B4"/>
    <w:rsid w:val="00410440"/>
    <w:rsid w:val="00411AF3"/>
    <w:rsid w:val="00412634"/>
    <w:rsid w:val="00412AFF"/>
    <w:rsid w:val="0041335D"/>
    <w:rsid w:val="004133D1"/>
    <w:rsid w:val="00413E7D"/>
    <w:rsid w:val="00414FDE"/>
    <w:rsid w:val="0041537F"/>
    <w:rsid w:val="00416D14"/>
    <w:rsid w:val="00417AA4"/>
    <w:rsid w:val="0042058B"/>
    <w:rsid w:val="00420E5F"/>
    <w:rsid w:val="004218E6"/>
    <w:rsid w:val="0042197B"/>
    <w:rsid w:val="00421FBA"/>
    <w:rsid w:val="004235AF"/>
    <w:rsid w:val="00423AB0"/>
    <w:rsid w:val="00423B7C"/>
    <w:rsid w:val="00423B9C"/>
    <w:rsid w:val="004242F7"/>
    <w:rsid w:val="00425448"/>
    <w:rsid w:val="00425F5A"/>
    <w:rsid w:val="00426162"/>
    <w:rsid w:val="004267DF"/>
    <w:rsid w:val="0042705D"/>
    <w:rsid w:val="004278E3"/>
    <w:rsid w:val="00431238"/>
    <w:rsid w:val="00431DCE"/>
    <w:rsid w:val="0043294B"/>
    <w:rsid w:val="00432ABA"/>
    <w:rsid w:val="00433A24"/>
    <w:rsid w:val="00433FD2"/>
    <w:rsid w:val="0043523A"/>
    <w:rsid w:val="0043556D"/>
    <w:rsid w:val="0043681B"/>
    <w:rsid w:val="00437464"/>
    <w:rsid w:val="004409B6"/>
    <w:rsid w:val="004411D4"/>
    <w:rsid w:val="00441402"/>
    <w:rsid w:val="0044180B"/>
    <w:rsid w:val="0044402C"/>
    <w:rsid w:val="0045082A"/>
    <w:rsid w:val="004525E7"/>
    <w:rsid w:val="00452B73"/>
    <w:rsid w:val="004537F6"/>
    <w:rsid w:val="00453BDB"/>
    <w:rsid w:val="00453FCD"/>
    <w:rsid w:val="004546E2"/>
    <w:rsid w:val="00454896"/>
    <w:rsid w:val="00454E7A"/>
    <w:rsid w:val="00455AC1"/>
    <w:rsid w:val="00455C2F"/>
    <w:rsid w:val="00455FA9"/>
    <w:rsid w:val="0045661B"/>
    <w:rsid w:val="00456AB2"/>
    <w:rsid w:val="00457BF8"/>
    <w:rsid w:val="00457E08"/>
    <w:rsid w:val="004608D0"/>
    <w:rsid w:val="0046254E"/>
    <w:rsid w:val="00462C1D"/>
    <w:rsid w:val="00463158"/>
    <w:rsid w:val="00464E10"/>
    <w:rsid w:val="0046506E"/>
    <w:rsid w:val="0046661E"/>
    <w:rsid w:val="0046728C"/>
    <w:rsid w:val="0047141B"/>
    <w:rsid w:val="0047244A"/>
    <w:rsid w:val="00472581"/>
    <w:rsid w:val="00472589"/>
    <w:rsid w:val="00473636"/>
    <w:rsid w:val="00474477"/>
    <w:rsid w:val="00476C48"/>
    <w:rsid w:val="00483FFD"/>
    <w:rsid w:val="00484479"/>
    <w:rsid w:val="00484BE3"/>
    <w:rsid w:val="004856C7"/>
    <w:rsid w:val="004865F4"/>
    <w:rsid w:val="00486919"/>
    <w:rsid w:val="00490BC7"/>
    <w:rsid w:val="00490FE6"/>
    <w:rsid w:val="00491661"/>
    <w:rsid w:val="004925AA"/>
    <w:rsid w:val="00494EC6"/>
    <w:rsid w:val="00497131"/>
    <w:rsid w:val="004972E5"/>
    <w:rsid w:val="00497C96"/>
    <w:rsid w:val="004A04E3"/>
    <w:rsid w:val="004A116F"/>
    <w:rsid w:val="004A11ED"/>
    <w:rsid w:val="004A159C"/>
    <w:rsid w:val="004A3BCA"/>
    <w:rsid w:val="004A4474"/>
    <w:rsid w:val="004A4555"/>
    <w:rsid w:val="004A46B6"/>
    <w:rsid w:val="004A4B14"/>
    <w:rsid w:val="004A4B39"/>
    <w:rsid w:val="004A5654"/>
    <w:rsid w:val="004A5B71"/>
    <w:rsid w:val="004A5F63"/>
    <w:rsid w:val="004A6C93"/>
    <w:rsid w:val="004B2460"/>
    <w:rsid w:val="004B294B"/>
    <w:rsid w:val="004B2BED"/>
    <w:rsid w:val="004B2E16"/>
    <w:rsid w:val="004B3F60"/>
    <w:rsid w:val="004B55D1"/>
    <w:rsid w:val="004B5802"/>
    <w:rsid w:val="004B591C"/>
    <w:rsid w:val="004B5CFE"/>
    <w:rsid w:val="004B60EE"/>
    <w:rsid w:val="004B64D4"/>
    <w:rsid w:val="004B68DD"/>
    <w:rsid w:val="004B7B1F"/>
    <w:rsid w:val="004C073B"/>
    <w:rsid w:val="004C0AC3"/>
    <w:rsid w:val="004C2E17"/>
    <w:rsid w:val="004C3FB6"/>
    <w:rsid w:val="004C4EE5"/>
    <w:rsid w:val="004C5117"/>
    <w:rsid w:val="004C61B2"/>
    <w:rsid w:val="004C7A2D"/>
    <w:rsid w:val="004D042B"/>
    <w:rsid w:val="004D0D51"/>
    <w:rsid w:val="004D1B98"/>
    <w:rsid w:val="004D5F04"/>
    <w:rsid w:val="004D7814"/>
    <w:rsid w:val="004E2019"/>
    <w:rsid w:val="004E4E22"/>
    <w:rsid w:val="004E6156"/>
    <w:rsid w:val="004E67E6"/>
    <w:rsid w:val="004E6A42"/>
    <w:rsid w:val="004F18E3"/>
    <w:rsid w:val="004F4F92"/>
    <w:rsid w:val="004F7083"/>
    <w:rsid w:val="004F73DD"/>
    <w:rsid w:val="004F773B"/>
    <w:rsid w:val="00502C0A"/>
    <w:rsid w:val="00503DD8"/>
    <w:rsid w:val="00505568"/>
    <w:rsid w:val="00507DD2"/>
    <w:rsid w:val="00512BE0"/>
    <w:rsid w:val="005135A2"/>
    <w:rsid w:val="00514C6E"/>
    <w:rsid w:val="00516BF7"/>
    <w:rsid w:val="005171CD"/>
    <w:rsid w:val="00517A91"/>
    <w:rsid w:val="0052048F"/>
    <w:rsid w:val="00521762"/>
    <w:rsid w:val="005219E3"/>
    <w:rsid w:val="0052248A"/>
    <w:rsid w:val="00523004"/>
    <w:rsid w:val="005235DF"/>
    <w:rsid w:val="00524803"/>
    <w:rsid w:val="005251AD"/>
    <w:rsid w:val="00525B8B"/>
    <w:rsid w:val="0052632B"/>
    <w:rsid w:val="00526CD5"/>
    <w:rsid w:val="00527169"/>
    <w:rsid w:val="005321BA"/>
    <w:rsid w:val="00532329"/>
    <w:rsid w:val="00532A75"/>
    <w:rsid w:val="00533C16"/>
    <w:rsid w:val="00534991"/>
    <w:rsid w:val="00534A23"/>
    <w:rsid w:val="00534B80"/>
    <w:rsid w:val="00535E11"/>
    <w:rsid w:val="005361A8"/>
    <w:rsid w:val="00540260"/>
    <w:rsid w:val="005411FE"/>
    <w:rsid w:val="00541DBF"/>
    <w:rsid w:val="005435D9"/>
    <w:rsid w:val="0054433E"/>
    <w:rsid w:val="005445E9"/>
    <w:rsid w:val="005449AD"/>
    <w:rsid w:val="005452BF"/>
    <w:rsid w:val="00546580"/>
    <w:rsid w:val="005511F2"/>
    <w:rsid w:val="00551742"/>
    <w:rsid w:val="00551C61"/>
    <w:rsid w:val="00551FF7"/>
    <w:rsid w:val="005529D1"/>
    <w:rsid w:val="005537AD"/>
    <w:rsid w:val="005537C4"/>
    <w:rsid w:val="00554260"/>
    <w:rsid w:val="00554340"/>
    <w:rsid w:val="0055570A"/>
    <w:rsid w:val="005559F2"/>
    <w:rsid w:val="00556011"/>
    <w:rsid w:val="0055701E"/>
    <w:rsid w:val="0056011F"/>
    <w:rsid w:val="005610F4"/>
    <w:rsid w:val="0056127D"/>
    <w:rsid w:val="005616BC"/>
    <w:rsid w:val="00564309"/>
    <w:rsid w:val="0056436E"/>
    <w:rsid w:val="0056575E"/>
    <w:rsid w:val="00565F6C"/>
    <w:rsid w:val="00566213"/>
    <w:rsid w:val="0056688A"/>
    <w:rsid w:val="00566C2D"/>
    <w:rsid w:val="0057008E"/>
    <w:rsid w:val="0057219E"/>
    <w:rsid w:val="0057615F"/>
    <w:rsid w:val="00576EF1"/>
    <w:rsid w:val="00577E9E"/>
    <w:rsid w:val="00582691"/>
    <w:rsid w:val="0058291B"/>
    <w:rsid w:val="00583D06"/>
    <w:rsid w:val="0058405A"/>
    <w:rsid w:val="00586F55"/>
    <w:rsid w:val="00590B77"/>
    <w:rsid w:val="00591756"/>
    <w:rsid w:val="00593BD9"/>
    <w:rsid w:val="00594046"/>
    <w:rsid w:val="00594359"/>
    <w:rsid w:val="0059448F"/>
    <w:rsid w:val="00594C13"/>
    <w:rsid w:val="0059509A"/>
    <w:rsid w:val="00595FFB"/>
    <w:rsid w:val="00597049"/>
    <w:rsid w:val="005A089F"/>
    <w:rsid w:val="005A0F07"/>
    <w:rsid w:val="005A264C"/>
    <w:rsid w:val="005A29D5"/>
    <w:rsid w:val="005A4024"/>
    <w:rsid w:val="005A5724"/>
    <w:rsid w:val="005A70BF"/>
    <w:rsid w:val="005A754E"/>
    <w:rsid w:val="005A77F1"/>
    <w:rsid w:val="005A7F1D"/>
    <w:rsid w:val="005B0644"/>
    <w:rsid w:val="005B0E13"/>
    <w:rsid w:val="005B1D4D"/>
    <w:rsid w:val="005B24EB"/>
    <w:rsid w:val="005B4893"/>
    <w:rsid w:val="005B4D2A"/>
    <w:rsid w:val="005B6B30"/>
    <w:rsid w:val="005B7237"/>
    <w:rsid w:val="005C0BEB"/>
    <w:rsid w:val="005C1A24"/>
    <w:rsid w:val="005C427E"/>
    <w:rsid w:val="005C42FD"/>
    <w:rsid w:val="005C4509"/>
    <w:rsid w:val="005C46F5"/>
    <w:rsid w:val="005C4DD0"/>
    <w:rsid w:val="005C55C7"/>
    <w:rsid w:val="005C5DC2"/>
    <w:rsid w:val="005C66D5"/>
    <w:rsid w:val="005C7115"/>
    <w:rsid w:val="005C71CB"/>
    <w:rsid w:val="005C7E0B"/>
    <w:rsid w:val="005D1A03"/>
    <w:rsid w:val="005D28E0"/>
    <w:rsid w:val="005D2B3F"/>
    <w:rsid w:val="005D2B85"/>
    <w:rsid w:val="005D2BA7"/>
    <w:rsid w:val="005D2DAA"/>
    <w:rsid w:val="005D3521"/>
    <w:rsid w:val="005D4239"/>
    <w:rsid w:val="005D4393"/>
    <w:rsid w:val="005D494C"/>
    <w:rsid w:val="005D5A71"/>
    <w:rsid w:val="005D5BDC"/>
    <w:rsid w:val="005D62D9"/>
    <w:rsid w:val="005D7AA4"/>
    <w:rsid w:val="005E0B9F"/>
    <w:rsid w:val="005E0F2D"/>
    <w:rsid w:val="005E1B51"/>
    <w:rsid w:val="005E367C"/>
    <w:rsid w:val="005E482F"/>
    <w:rsid w:val="005E4BB5"/>
    <w:rsid w:val="005E4EAE"/>
    <w:rsid w:val="005E6BB4"/>
    <w:rsid w:val="005E757D"/>
    <w:rsid w:val="005E7604"/>
    <w:rsid w:val="005F1342"/>
    <w:rsid w:val="005F1450"/>
    <w:rsid w:val="005F6A22"/>
    <w:rsid w:val="00601092"/>
    <w:rsid w:val="006014A6"/>
    <w:rsid w:val="00603020"/>
    <w:rsid w:val="00603147"/>
    <w:rsid w:val="0060348D"/>
    <w:rsid w:val="0060362E"/>
    <w:rsid w:val="006066BB"/>
    <w:rsid w:val="00606972"/>
    <w:rsid w:val="00607BF4"/>
    <w:rsid w:val="00607F21"/>
    <w:rsid w:val="00610E6E"/>
    <w:rsid w:val="00611655"/>
    <w:rsid w:val="00611C75"/>
    <w:rsid w:val="00611DCD"/>
    <w:rsid w:val="006123D6"/>
    <w:rsid w:val="006128C3"/>
    <w:rsid w:val="006131A8"/>
    <w:rsid w:val="006148F5"/>
    <w:rsid w:val="00615661"/>
    <w:rsid w:val="00615E0F"/>
    <w:rsid w:val="00616582"/>
    <w:rsid w:val="00617FF5"/>
    <w:rsid w:val="00620013"/>
    <w:rsid w:val="00623904"/>
    <w:rsid w:val="00624572"/>
    <w:rsid w:val="00624E30"/>
    <w:rsid w:val="00631250"/>
    <w:rsid w:val="006313DD"/>
    <w:rsid w:val="006319AC"/>
    <w:rsid w:val="006340F5"/>
    <w:rsid w:val="00634529"/>
    <w:rsid w:val="00634C7D"/>
    <w:rsid w:val="00640AB4"/>
    <w:rsid w:val="006411D8"/>
    <w:rsid w:val="00641C9D"/>
    <w:rsid w:val="006430BB"/>
    <w:rsid w:val="0064384F"/>
    <w:rsid w:val="00646C9C"/>
    <w:rsid w:val="006470F6"/>
    <w:rsid w:val="00650FB4"/>
    <w:rsid w:val="00651312"/>
    <w:rsid w:val="00651491"/>
    <w:rsid w:val="006518A7"/>
    <w:rsid w:val="00651FAF"/>
    <w:rsid w:val="006539B1"/>
    <w:rsid w:val="00653A02"/>
    <w:rsid w:val="00653FC4"/>
    <w:rsid w:val="00654583"/>
    <w:rsid w:val="00654FCC"/>
    <w:rsid w:val="00660423"/>
    <w:rsid w:val="00660FF6"/>
    <w:rsid w:val="0066135B"/>
    <w:rsid w:val="006615EC"/>
    <w:rsid w:val="006619A2"/>
    <w:rsid w:val="0066277E"/>
    <w:rsid w:val="00662785"/>
    <w:rsid w:val="006639C7"/>
    <w:rsid w:val="00664BFF"/>
    <w:rsid w:val="0066548E"/>
    <w:rsid w:val="00666197"/>
    <w:rsid w:val="0066635B"/>
    <w:rsid w:val="006669DA"/>
    <w:rsid w:val="00671276"/>
    <w:rsid w:val="006718B6"/>
    <w:rsid w:val="00672D44"/>
    <w:rsid w:val="006734FF"/>
    <w:rsid w:val="006812D6"/>
    <w:rsid w:val="006813E7"/>
    <w:rsid w:val="00681950"/>
    <w:rsid w:val="00681AF3"/>
    <w:rsid w:val="00681EC6"/>
    <w:rsid w:val="00681F90"/>
    <w:rsid w:val="00682099"/>
    <w:rsid w:val="00682E78"/>
    <w:rsid w:val="00682F05"/>
    <w:rsid w:val="0068444E"/>
    <w:rsid w:val="006851CD"/>
    <w:rsid w:val="00685D90"/>
    <w:rsid w:val="00685F34"/>
    <w:rsid w:val="006864A9"/>
    <w:rsid w:val="006867A8"/>
    <w:rsid w:val="00686F8B"/>
    <w:rsid w:val="006918EE"/>
    <w:rsid w:val="00691DE1"/>
    <w:rsid w:val="00695123"/>
    <w:rsid w:val="00696408"/>
    <w:rsid w:val="00696896"/>
    <w:rsid w:val="00697B7A"/>
    <w:rsid w:val="006A037F"/>
    <w:rsid w:val="006A0432"/>
    <w:rsid w:val="006A1599"/>
    <w:rsid w:val="006A221E"/>
    <w:rsid w:val="006A246E"/>
    <w:rsid w:val="006A2EBD"/>
    <w:rsid w:val="006A4285"/>
    <w:rsid w:val="006A4CF1"/>
    <w:rsid w:val="006A5577"/>
    <w:rsid w:val="006A754C"/>
    <w:rsid w:val="006B0342"/>
    <w:rsid w:val="006B0C4F"/>
    <w:rsid w:val="006B0D3C"/>
    <w:rsid w:val="006B1015"/>
    <w:rsid w:val="006B102E"/>
    <w:rsid w:val="006B10EF"/>
    <w:rsid w:val="006B16EA"/>
    <w:rsid w:val="006B5840"/>
    <w:rsid w:val="006B7529"/>
    <w:rsid w:val="006C05B4"/>
    <w:rsid w:val="006C0C45"/>
    <w:rsid w:val="006C1516"/>
    <w:rsid w:val="006C19DC"/>
    <w:rsid w:val="006C1D8A"/>
    <w:rsid w:val="006C2132"/>
    <w:rsid w:val="006C28BE"/>
    <w:rsid w:val="006C2E66"/>
    <w:rsid w:val="006C44EF"/>
    <w:rsid w:val="006C5BCB"/>
    <w:rsid w:val="006C5FB1"/>
    <w:rsid w:val="006C66B9"/>
    <w:rsid w:val="006C6EA3"/>
    <w:rsid w:val="006D0307"/>
    <w:rsid w:val="006D0692"/>
    <w:rsid w:val="006D135D"/>
    <w:rsid w:val="006D1D04"/>
    <w:rsid w:val="006D2540"/>
    <w:rsid w:val="006D33A2"/>
    <w:rsid w:val="006D3DED"/>
    <w:rsid w:val="006D4E9B"/>
    <w:rsid w:val="006D51AE"/>
    <w:rsid w:val="006D6388"/>
    <w:rsid w:val="006D63F8"/>
    <w:rsid w:val="006D648F"/>
    <w:rsid w:val="006D6C5F"/>
    <w:rsid w:val="006D78A4"/>
    <w:rsid w:val="006E0A0F"/>
    <w:rsid w:val="006E185A"/>
    <w:rsid w:val="006E2DEE"/>
    <w:rsid w:val="006E3B69"/>
    <w:rsid w:val="006E4341"/>
    <w:rsid w:val="006E43BE"/>
    <w:rsid w:val="006E4580"/>
    <w:rsid w:val="006E45BA"/>
    <w:rsid w:val="006E4933"/>
    <w:rsid w:val="006E622D"/>
    <w:rsid w:val="006E64D8"/>
    <w:rsid w:val="006E69C6"/>
    <w:rsid w:val="006E6B35"/>
    <w:rsid w:val="006E7343"/>
    <w:rsid w:val="006E7D97"/>
    <w:rsid w:val="006F1230"/>
    <w:rsid w:val="006F28C0"/>
    <w:rsid w:val="006F31B3"/>
    <w:rsid w:val="006F3D20"/>
    <w:rsid w:val="006F4B96"/>
    <w:rsid w:val="006F5DD7"/>
    <w:rsid w:val="006F60E5"/>
    <w:rsid w:val="006F79FB"/>
    <w:rsid w:val="006F7BA9"/>
    <w:rsid w:val="00700177"/>
    <w:rsid w:val="00700E28"/>
    <w:rsid w:val="00702197"/>
    <w:rsid w:val="00702949"/>
    <w:rsid w:val="007071AB"/>
    <w:rsid w:val="00710521"/>
    <w:rsid w:val="00710E72"/>
    <w:rsid w:val="00711A76"/>
    <w:rsid w:val="00712C4B"/>
    <w:rsid w:val="00712EA3"/>
    <w:rsid w:val="007141DF"/>
    <w:rsid w:val="00714773"/>
    <w:rsid w:val="007159C4"/>
    <w:rsid w:val="0071745B"/>
    <w:rsid w:val="00720FA5"/>
    <w:rsid w:val="007221AD"/>
    <w:rsid w:val="007227E2"/>
    <w:rsid w:val="00722CA7"/>
    <w:rsid w:val="00724914"/>
    <w:rsid w:val="00724CE2"/>
    <w:rsid w:val="00726188"/>
    <w:rsid w:val="0072683D"/>
    <w:rsid w:val="0073009B"/>
    <w:rsid w:val="00730A49"/>
    <w:rsid w:val="00731964"/>
    <w:rsid w:val="0073272B"/>
    <w:rsid w:val="00736148"/>
    <w:rsid w:val="007414D0"/>
    <w:rsid w:val="0074157F"/>
    <w:rsid w:val="00742D71"/>
    <w:rsid w:val="007433EE"/>
    <w:rsid w:val="00743DF8"/>
    <w:rsid w:val="00743F3F"/>
    <w:rsid w:val="00747AEA"/>
    <w:rsid w:val="00750734"/>
    <w:rsid w:val="0075075B"/>
    <w:rsid w:val="00752266"/>
    <w:rsid w:val="0075287A"/>
    <w:rsid w:val="00753CAF"/>
    <w:rsid w:val="0075466D"/>
    <w:rsid w:val="0075477C"/>
    <w:rsid w:val="007553A8"/>
    <w:rsid w:val="007610E5"/>
    <w:rsid w:val="007612B3"/>
    <w:rsid w:val="00762CA5"/>
    <w:rsid w:val="00764388"/>
    <w:rsid w:val="00764D3B"/>
    <w:rsid w:val="007652BD"/>
    <w:rsid w:val="00765431"/>
    <w:rsid w:val="00767C91"/>
    <w:rsid w:val="00771465"/>
    <w:rsid w:val="00773D21"/>
    <w:rsid w:val="00773F06"/>
    <w:rsid w:val="007740CC"/>
    <w:rsid w:val="007742FB"/>
    <w:rsid w:val="00774F63"/>
    <w:rsid w:val="00775B97"/>
    <w:rsid w:val="007765D8"/>
    <w:rsid w:val="00777D94"/>
    <w:rsid w:val="007837F3"/>
    <w:rsid w:val="007846DA"/>
    <w:rsid w:val="00784E03"/>
    <w:rsid w:val="00785B16"/>
    <w:rsid w:val="0078622F"/>
    <w:rsid w:val="0078639A"/>
    <w:rsid w:val="0079054B"/>
    <w:rsid w:val="00791486"/>
    <w:rsid w:val="00791928"/>
    <w:rsid w:val="007A01D8"/>
    <w:rsid w:val="007A200E"/>
    <w:rsid w:val="007A2BBC"/>
    <w:rsid w:val="007A443A"/>
    <w:rsid w:val="007A661F"/>
    <w:rsid w:val="007A69A2"/>
    <w:rsid w:val="007B0D0C"/>
    <w:rsid w:val="007B17F6"/>
    <w:rsid w:val="007B303C"/>
    <w:rsid w:val="007B39D3"/>
    <w:rsid w:val="007B656A"/>
    <w:rsid w:val="007B7A2C"/>
    <w:rsid w:val="007B7C41"/>
    <w:rsid w:val="007B7DB3"/>
    <w:rsid w:val="007B7F7B"/>
    <w:rsid w:val="007C1646"/>
    <w:rsid w:val="007C1A9E"/>
    <w:rsid w:val="007C26A8"/>
    <w:rsid w:val="007C2D3A"/>
    <w:rsid w:val="007C6504"/>
    <w:rsid w:val="007C7B15"/>
    <w:rsid w:val="007D02EB"/>
    <w:rsid w:val="007D1288"/>
    <w:rsid w:val="007D581E"/>
    <w:rsid w:val="007D5F0C"/>
    <w:rsid w:val="007D7523"/>
    <w:rsid w:val="007E0C50"/>
    <w:rsid w:val="007E0ED1"/>
    <w:rsid w:val="007E133E"/>
    <w:rsid w:val="007E2356"/>
    <w:rsid w:val="007E2AD6"/>
    <w:rsid w:val="007E2DDF"/>
    <w:rsid w:val="007E46A4"/>
    <w:rsid w:val="007E49EE"/>
    <w:rsid w:val="007E642C"/>
    <w:rsid w:val="007E73DD"/>
    <w:rsid w:val="007F05A6"/>
    <w:rsid w:val="007F15C1"/>
    <w:rsid w:val="007F3011"/>
    <w:rsid w:val="007F3AB9"/>
    <w:rsid w:val="007F419C"/>
    <w:rsid w:val="007F458C"/>
    <w:rsid w:val="007F4FDF"/>
    <w:rsid w:val="007F54A8"/>
    <w:rsid w:val="007F7833"/>
    <w:rsid w:val="007F7A5A"/>
    <w:rsid w:val="007F7D33"/>
    <w:rsid w:val="00800222"/>
    <w:rsid w:val="008003C7"/>
    <w:rsid w:val="008007D2"/>
    <w:rsid w:val="0080140B"/>
    <w:rsid w:val="00801DFE"/>
    <w:rsid w:val="00803F08"/>
    <w:rsid w:val="00804440"/>
    <w:rsid w:val="00804520"/>
    <w:rsid w:val="00804901"/>
    <w:rsid w:val="00806616"/>
    <w:rsid w:val="008073CF"/>
    <w:rsid w:val="0081017B"/>
    <w:rsid w:val="00810559"/>
    <w:rsid w:val="0081159C"/>
    <w:rsid w:val="00812D89"/>
    <w:rsid w:val="00813239"/>
    <w:rsid w:val="0081470F"/>
    <w:rsid w:val="00814B34"/>
    <w:rsid w:val="008158A0"/>
    <w:rsid w:val="00815A12"/>
    <w:rsid w:val="00815A7F"/>
    <w:rsid w:val="0081677B"/>
    <w:rsid w:val="0081718B"/>
    <w:rsid w:val="00820292"/>
    <w:rsid w:val="00820A7A"/>
    <w:rsid w:val="00830ECC"/>
    <w:rsid w:val="008344E7"/>
    <w:rsid w:val="00835E2B"/>
    <w:rsid w:val="00835F0E"/>
    <w:rsid w:val="00840FD7"/>
    <w:rsid w:val="00841C17"/>
    <w:rsid w:val="008441D7"/>
    <w:rsid w:val="008445AD"/>
    <w:rsid w:val="0084533A"/>
    <w:rsid w:val="00845BFD"/>
    <w:rsid w:val="00846DFE"/>
    <w:rsid w:val="00847B75"/>
    <w:rsid w:val="00850DCD"/>
    <w:rsid w:val="00851445"/>
    <w:rsid w:val="008529CB"/>
    <w:rsid w:val="00852D6D"/>
    <w:rsid w:val="00852EF1"/>
    <w:rsid w:val="008530E2"/>
    <w:rsid w:val="00854104"/>
    <w:rsid w:val="00856725"/>
    <w:rsid w:val="00856A71"/>
    <w:rsid w:val="00856C71"/>
    <w:rsid w:val="00860E8C"/>
    <w:rsid w:val="0086121E"/>
    <w:rsid w:val="008620EB"/>
    <w:rsid w:val="00862C8B"/>
    <w:rsid w:val="00862DAE"/>
    <w:rsid w:val="0086365A"/>
    <w:rsid w:val="0086446D"/>
    <w:rsid w:val="00864581"/>
    <w:rsid w:val="00866BDD"/>
    <w:rsid w:val="00867FE5"/>
    <w:rsid w:val="0087028B"/>
    <w:rsid w:val="00870E17"/>
    <w:rsid w:val="00871152"/>
    <w:rsid w:val="0087222B"/>
    <w:rsid w:val="00872ACA"/>
    <w:rsid w:val="00873B71"/>
    <w:rsid w:val="008745C8"/>
    <w:rsid w:val="008750E7"/>
    <w:rsid w:val="00876479"/>
    <w:rsid w:val="00876A95"/>
    <w:rsid w:val="00881540"/>
    <w:rsid w:val="00883DD4"/>
    <w:rsid w:val="00885A19"/>
    <w:rsid w:val="00885FDE"/>
    <w:rsid w:val="00891C5C"/>
    <w:rsid w:val="00892451"/>
    <w:rsid w:val="008932C7"/>
    <w:rsid w:val="0089357E"/>
    <w:rsid w:val="00893759"/>
    <w:rsid w:val="008949D9"/>
    <w:rsid w:val="00894AD5"/>
    <w:rsid w:val="0089638D"/>
    <w:rsid w:val="0089688F"/>
    <w:rsid w:val="008969B2"/>
    <w:rsid w:val="008974B0"/>
    <w:rsid w:val="008A166B"/>
    <w:rsid w:val="008A18D2"/>
    <w:rsid w:val="008A32DB"/>
    <w:rsid w:val="008A3712"/>
    <w:rsid w:val="008A47A1"/>
    <w:rsid w:val="008A609A"/>
    <w:rsid w:val="008A787F"/>
    <w:rsid w:val="008B00B8"/>
    <w:rsid w:val="008B04D7"/>
    <w:rsid w:val="008B1773"/>
    <w:rsid w:val="008B267A"/>
    <w:rsid w:val="008B29F7"/>
    <w:rsid w:val="008B3941"/>
    <w:rsid w:val="008B4510"/>
    <w:rsid w:val="008B5C8F"/>
    <w:rsid w:val="008B6503"/>
    <w:rsid w:val="008B6556"/>
    <w:rsid w:val="008B6702"/>
    <w:rsid w:val="008B728A"/>
    <w:rsid w:val="008C0F9C"/>
    <w:rsid w:val="008C166C"/>
    <w:rsid w:val="008C1AAB"/>
    <w:rsid w:val="008C339C"/>
    <w:rsid w:val="008C3469"/>
    <w:rsid w:val="008C3A84"/>
    <w:rsid w:val="008C41A6"/>
    <w:rsid w:val="008C4C0E"/>
    <w:rsid w:val="008C4C98"/>
    <w:rsid w:val="008C6025"/>
    <w:rsid w:val="008C6A14"/>
    <w:rsid w:val="008C7269"/>
    <w:rsid w:val="008C7B87"/>
    <w:rsid w:val="008D01A5"/>
    <w:rsid w:val="008D0EEA"/>
    <w:rsid w:val="008D0F46"/>
    <w:rsid w:val="008D1927"/>
    <w:rsid w:val="008D1CF2"/>
    <w:rsid w:val="008D1EDC"/>
    <w:rsid w:val="008D2047"/>
    <w:rsid w:val="008D4B2E"/>
    <w:rsid w:val="008D5FA1"/>
    <w:rsid w:val="008D7EB8"/>
    <w:rsid w:val="008E0CF9"/>
    <w:rsid w:val="008E0DDA"/>
    <w:rsid w:val="008E1041"/>
    <w:rsid w:val="008E57F9"/>
    <w:rsid w:val="008E6395"/>
    <w:rsid w:val="008E6516"/>
    <w:rsid w:val="008E7741"/>
    <w:rsid w:val="008F0F27"/>
    <w:rsid w:val="008F2409"/>
    <w:rsid w:val="008F28FA"/>
    <w:rsid w:val="008F2D87"/>
    <w:rsid w:val="008F3391"/>
    <w:rsid w:val="008F37AA"/>
    <w:rsid w:val="008F6668"/>
    <w:rsid w:val="008F7462"/>
    <w:rsid w:val="00902588"/>
    <w:rsid w:val="009028FC"/>
    <w:rsid w:val="00902C5A"/>
    <w:rsid w:val="00903848"/>
    <w:rsid w:val="009039D5"/>
    <w:rsid w:val="00903AA9"/>
    <w:rsid w:val="009066EB"/>
    <w:rsid w:val="009071EC"/>
    <w:rsid w:val="0090772E"/>
    <w:rsid w:val="0091002D"/>
    <w:rsid w:val="009104F2"/>
    <w:rsid w:val="00910F6C"/>
    <w:rsid w:val="0091167A"/>
    <w:rsid w:val="009147FE"/>
    <w:rsid w:val="00914FB1"/>
    <w:rsid w:val="009175BA"/>
    <w:rsid w:val="00917CF9"/>
    <w:rsid w:val="00920733"/>
    <w:rsid w:val="00921873"/>
    <w:rsid w:val="00921FD3"/>
    <w:rsid w:val="00923452"/>
    <w:rsid w:val="00923536"/>
    <w:rsid w:val="00923B62"/>
    <w:rsid w:val="00924E5C"/>
    <w:rsid w:val="00926A44"/>
    <w:rsid w:val="00926AC0"/>
    <w:rsid w:val="0092731E"/>
    <w:rsid w:val="0092770C"/>
    <w:rsid w:val="009305C1"/>
    <w:rsid w:val="00931314"/>
    <w:rsid w:val="00933A03"/>
    <w:rsid w:val="00935F01"/>
    <w:rsid w:val="00936040"/>
    <w:rsid w:val="009371F9"/>
    <w:rsid w:val="0093729C"/>
    <w:rsid w:val="0093741B"/>
    <w:rsid w:val="00937E56"/>
    <w:rsid w:val="00943FC4"/>
    <w:rsid w:val="00944783"/>
    <w:rsid w:val="00945C60"/>
    <w:rsid w:val="00946615"/>
    <w:rsid w:val="009468BF"/>
    <w:rsid w:val="00946A4C"/>
    <w:rsid w:val="009501AB"/>
    <w:rsid w:val="0095089B"/>
    <w:rsid w:val="009515CB"/>
    <w:rsid w:val="00951812"/>
    <w:rsid w:val="00951FE6"/>
    <w:rsid w:val="00952BFC"/>
    <w:rsid w:val="009536AF"/>
    <w:rsid w:val="00953A14"/>
    <w:rsid w:val="00955002"/>
    <w:rsid w:val="0095501C"/>
    <w:rsid w:val="009561E7"/>
    <w:rsid w:val="00957267"/>
    <w:rsid w:val="0095745F"/>
    <w:rsid w:val="00960363"/>
    <w:rsid w:val="00960DF1"/>
    <w:rsid w:val="0096133C"/>
    <w:rsid w:val="00961368"/>
    <w:rsid w:val="0096176E"/>
    <w:rsid w:val="00962B90"/>
    <w:rsid w:val="009635D6"/>
    <w:rsid w:val="00963DD5"/>
    <w:rsid w:val="00964913"/>
    <w:rsid w:val="00966A7A"/>
    <w:rsid w:val="00967298"/>
    <w:rsid w:val="0096780C"/>
    <w:rsid w:val="00970058"/>
    <w:rsid w:val="00971B75"/>
    <w:rsid w:val="00971D13"/>
    <w:rsid w:val="0097254E"/>
    <w:rsid w:val="0097361C"/>
    <w:rsid w:val="00974954"/>
    <w:rsid w:val="0097501F"/>
    <w:rsid w:val="00976327"/>
    <w:rsid w:val="00976E03"/>
    <w:rsid w:val="00981400"/>
    <w:rsid w:val="00983725"/>
    <w:rsid w:val="009840F6"/>
    <w:rsid w:val="00984FEA"/>
    <w:rsid w:val="009859BD"/>
    <w:rsid w:val="00986454"/>
    <w:rsid w:val="00987A01"/>
    <w:rsid w:val="009906A7"/>
    <w:rsid w:val="00990ED3"/>
    <w:rsid w:val="00991252"/>
    <w:rsid w:val="00991588"/>
    <w:rsid w:val="00992DF5"/>
    <w:rsid w:val="00993F59"/>
    <w:rsid w:val="00995A82"/>
    <w:rsid w:val="00995B63"/>
    <w:rsid w:val="009974B6"/>
    <w:rsid w:val="00997E59"/>
    <w:rsid w:val="009A0409"/>
    <w:rsid w:val="009A211B"/>
    <w:rsid w:val="009A2688"/>
    <w:rsid w:val="009A2E50"/>
    <w:rsid w:val="009A37CB"/>
    <w:rsid w:val="009A3C96"/>
    <w:rsid w:val="009A5A8A"/>
    <w:rsid w:val="009A5DB7"/>
    <w:rsid w:val="009A74C4"/>
    <w:rsid w:val="009A7977"/>
    <w:rsid w:val="009A7A77"/>
    <w:rsid w:val="009B018B"/>
    <w:rsid w:val="009B0F27"/>
    <w:rsid w:val="009B20FD"/>
    <w:rsid w:val="009B24B4"/>
    <w:rsid w:val="009B27B8"/>
    <w:rsid w:val="009B4C3C"/>
    <w:rsid w:val="009C01F0"/>
    <w:rsid w:val="009C02EE"/>
    <w:rsid w:val="009C186A"/>
    <w:rsid w:val="009C2045"/>
    <w:rsid w:val="009C2495"/>
    <w:rsid w:val="009C43BA"/>
    <w:rsid w:val="009C53C7"/>
    <w:rsid w:val="009C6F9D"/>
    <w:rsid w:val="009C73F8"/>
    <w:rsid w:val="009D1A2C"/>
    <w:rsid w:val="009D1E2E"/>
    <w:rsid w:val="009D29B5"/>
    <w:rsid w:val="009D2A12"/>
    <w:rsid w:val="009D2D7A"/>
    <w:rsid w:val="009D41C7"/>
    <w:rsid w:val="009D74A6"/>
    <w:rsid w:val="009D789B"/>
    <w:rsid w:val="009D7AC2"/>
    <w:rsid w:val="009D7C9E"/>
    <w:rsid w:val="009E0ED4"/>
    <w:rsid w:val="009E1D78"/>
    <w:rsid w:val="009E20E1"/>
    <w:rsid w:val="009E5304"/>
    <w:rsid w:val="009E6A3D"/>
    <w:rsid w:val="009E6B32"/>
    <w:rsid w:val="009F137F"/>
    <w:rsid w:val="009F2577"/>
    <w:rsid w:val="009F28C0"/>
    <w:rsid w:val="009F2FEC"/>
    <w:rsid w:val="009F36D7"/>
    <w:rsid w:val="009F3A02"/>
    <w:rsid w:val="009F4662"/>
    <w:rsid w:val="009F49CD"/>
    <w:rsid w:val="009F581A"/>
    <w:rsid w:val="009F59CE"/>
    <w:rsid w:val="009F5E26"/>
    <w:rsid w:val="00A00017"/>
    <w:rsid w:val="00A00E5A"/>
    <w:rsid w:val="00A01720"/>
    <w:rsid w:val="00A01FB2"/>
    <w:rsid w:val="00A02EC2"/>
    <w:rsid w:val="00A03E5F"/>
    <w:rsid w:val="00A04FE5"/>
    <w:rsid w:val="00A056EE"/>
    <w:rsid w:val="00A05BAF"/>
    <w:rsid w:val="00A06484"/>
    <w:rsid w:val="00A067A8"/>
    <w:rsid w:val="00A067B0"/>
    <w:rsid w:val="00A06AB6"/>
    <w:rsid w:val="00A071C0"/>
    <w:rsid w:val="00A113BD"/>
    <w:rsid w:val="00A1268A"/>
    <w:rsid w:val="00A12765"/>
    <w:rsid w:val="00A12BDC"/>
    <w:rsid w:val="00A12FBB"/>
    <w:rsid w:val="00A14B48"/>
    <w:rsid w:val="00A14CCB"/>
    <w:rsid w:val="00A161BC"/>
    <w:rsid w:val="00A17588"/>
    <w:rsid w:val="00A17C27"/>
    <w:rsid w:val="00A20598"/>
    <w:rsid w:val="00A210B6"/>
    <w:rsid w:val="00A215A3"/>
    <w:rsid w:val="00A21F33"/>
    <w:rsid w:val="00A223F0"/>
    <w:rsid w:val="00A2253C"/>
    <w:rsid w:val="00A227FB"/>
    <w:rsid w:val="00A22A1A"/>
    <w:rsid w:val="00A22BFA"/>
    <w:rsid w:val="00A236D7"/>
    <w:rsid w:val="00A24E0E"/>
    <w:rsid w:val="00A2600A"/>
    <w:rsid w:val="00A26434"/>
    <w:rsid w:val="00A3336E"/>
    <w:rsid w:val="00A34C71"/>
    <w:rsid w:val="00A353BF"/>
    <w:rsid w:val="00A35442"/>
    <w:rsid w:val="00A354FF"/>
    <w:rsid w:val="00A371F6"/>
    <w:rsid w:val="00A3792B"/>
    <w:rsid w:val="00A40192"/>
    <w:rsid w:val="00A40288"/>
    <w:rsid w:val="00A405B8"/>
    <w:rsid w:val="00A406E6"/>
    <w:rsid w:val="00A412F8"/>
    <w:rsid w:val="00A4197B"/>
    <w:rsid w:val="00A42EA4"/>
    <w:rsid w:val="00A4310A"/>
    <w:rsid w:val="00A435A2"/>
    <w:rsid w:val="00A43C38"/>
    <w:rsid w:val="00A44366"/>
    <w:rsid w:val="00A452C8"/>
    <w:rsid w:val="00A454CF"/>
    <w:rsid w:val="00A46417"/>
    <w:rsid w:val="00A47062"/>
    <w:rsid w:val="00A4706D"/>
    <w:rsid w:val="00A477E8"/>
    <w:rsid w:val="00A50061"/>
    <w:rsid w:val="00A512D4"/>
    <w:rsid w:val="00A51C6C"/>
    <w:rsid w:val="00A521E4"/>
    <w:rsid w:val="00A522F6"/>
    <w:rsid w:val="00A5701D"/>
    <w:rsid w:val="00A6012D"/>
    <w:rsid w:val="00A60351"/>
    <w:rsid w:val="00A6144E"/>
    <w:rsid w:val="00A61CAB"/>
    <w:rsid w:val="00A61FE9"/>
    <w:rsid w:val="00A6421E"/>
    <w:rsid w:val="00A64CDF"/>
    <w:rsid w:val="00A6507F"/>
    <w:rsid w:val="00A6698E"/>
    <w:rsid w:val="00A715F7"/>
    <w:rsid w:val="00A71701"/>
    <w:rsid w:val="00A71D5C"/>
    <w:rsid w:val="00A7310B"/>
    <w:rsid w:val="00A733CE"/>
    <w:rsid w:val="00A7444A"/>
    <w:rsid w:val="00A74664"/>
    <w:rsid w:val="00A74BE6"/>
    <w:rsid w:val="00A74ECA"/>
    <w:rsid w:val="00A75E87"/>
    <w:rsid w:val="00A7643C"/>
    <w:rsid w:val="00A76E6F"/>
    <w:rsid w:val="00A77ECD"/>
    <w:rsid w:val="00A80FEE"/>
    <w:rsid w:val="00A81961"/>
    <w:rsid w:val="00A81983"/>
    <w:rsid w:val="00A81EC3"/>
    <w:rsid w:val="00A8353B"/>
    <w:rsid w:val="00A8410C"/>
    <w:rsid w:val="00A87D77"/>
    <w:rsid w:val="00A90BD8"/>
    <w:rsid w:val="00A91A3A"/>
    <w:rsid w:val="00A9449F"/>
    <w:rsid w:val="00A94875"/>
    <w:rsid w:val="00A948BE"/>
    <w:rsid w:val="00A95F95"/>
    <w:rsid w:val="00A97AE8"/>
    <w:rsid w:val="00A97E26"/>
    <w:rsid w:val="00AA0CEA"/>
    <w:rsid w:val="00AA0F2D"/>
    <w:rsid w:val="00AA1250"/>
    <w:rsid w:val="00AA20DD"/>
    <w:rsid w:val="00AA2EFF"/>
    <w:rsid w:val="00AA3F98"/>
    <w:rsid w:val="00AA617A"/>
    <w:rsid w:val="00AA629E"/>
    <w:rsid w:val="00AB00C2"/>
    <w:rsid w:val="00AB1510"/>
    <w:rsid w:val="00AB2407"/>
    <w:rsid w:val="00AB2D92"/>
    <w:rsid w:val="00AB315F"/>
    <w:rsid w:val="00AB547D"/>
    <w:rsid w:val="00AB602B"/>
    <w:rsid w:val="00AB73C8"/>
    <w:rsid w:val="00AC0FDD"/>
    <w:rsid w:val="00AC28F2"/>
    <w:rsid w:val="00AC3027"/>
    <w:rsid w:val="00AC3E8F"/>
    <w:rsid w:val="00AC4175"/>
    <w:rsid w:val="00AC457B"/>
    <w:rsid w:val="00AC468C"/>
    <w:rsid w:val="00AC481E"/>
    <w:rsid w:val="00AC594A"/>
    <w:rsid w:val="00AC5E94"/>
    <w:rsid w:val="00AC7351"/>
    <w:rsid w:val="00AC7797"/>
    <w:rsid w:val="00AC7C61"/>
    <w:rsid w:val="00AD06E7"/>
    <w:rsid w:val="00AD0C0C"/>
    <w:rsid w:val="00AD2028"/>
    <w:rsid w:val="00AD3015"/>
    <w:rsid w:val="00AD59CE"/>
    <w:rsid w:val="00AD5D5C"/>
    <w:rsid w:val="00AE0441"/>
    <w:rsid w:val="00AE087B"/>
    <w:rsid w:val="00AE08DF"/>
    <w:rsid w:val="00AE498B"/>
    <w:rsid w:val="00AE4D89"/>
    <w:rsid w:val="00AE63F9"/>
    <w:rsid w:val="00AE6517"/>
    <w:rsid w:val="00AE6C1D"/>
    <w:rsid w:val="00AE7FDF"/>
    <w:rsid w:val="00AF03BA"/>
    <w:rsid w:val="00AF0CB8"/>
    <w:rsid w:val="00AF0F6A"/>
    <w:rsid w:val="00AF2186"/>
    <w:rsid w:val="00AF2B81"/>
    <w:rsid w:val="00AF3027"/>
    <w:rsid w:val="00AF39CD"/>
    <w:rsid w:val="00AF4049"/>
    <w:rsid w:val="00AF4C2B"/>
    <w:rsid w:val="00AF6591"/>
    <w:rsid w:val="00AF7195"/>
    <w:rsid w:val="00AF7E3C"/>
    <w:rsid w:val="00B02F8F"/>
    <w:rsid w:val="00B03509"/>
    <w:rsid w:val="00B03CFB"/>
    <w:rsid w:val="00B0521E"/>
    <w:rsid w:val="00B05838"/>
    <w:rsid w:val="00B061B2"/>
    <w:rsid w:val="00B103B8"/>
    <w:rsid w:val="00B104AD"/>
    <w:rsid w:val="00B11024"/>
    <w:rsid w:val="00B12176"/>
    <w:rsid w:val="00B127B4"/>
    <w:rsid w:val="00B14304"/>
    <w:rsid w:val="00B14D80"/>
    <w:rsid w:val="00B15D62"/>
    <w:rsid w:val="00B1628C"/>
    <w:rsid w:val="00B166EC"/>
    <w:rsid w:val="00B2074F"/>
    <w:rsid w:val="00B21135"/>
    <w:rsid w:val="00B23B0B"/>
    <w:rsid w:val="00B24A93"/>
    <w:rsid w:val="00B24FE4"/>
    <w:rsid w:val="00B26001"/>
    <w:rsid w:val="00B30B04"/>
    <w:rsid w:val="00B30E9D"/>
    <w:rsid w:val="00B31966"/>
    <w:rsid w:val="00B31FD0"/>
    <w:rsid w:val="00B333D7"/>
    <w:rsid w:val="00B34118"/>
    <w:rsid w:val="00B341D1"/>
    <w:rsid w:val="00B34F39"/>
    <w:rsid w:val="00B356C7"/>
    <w:rsid w:val="00B357B6"/>
    <w:rsid w:val="00B35EFD"/>
    <w:rsid w:val="00B37469"/>
    <w:rsid w:val="00B4071C"/>
    <w:rsid w:val="00B407E7"/>
    <w:rsid w:val="00B412F2"/>
    <w:rsid w:val="00B439CC"/>
    <w:rsid w:val="00B43D1B"/>
    <w:rsid w:val="00B45705"/>
    <w:rsid w:val="00B45E10"/>
    <w:rsid w:val="00B467B3"/>
    <w:rsid w:val="00B51E81"/>
    <w:rsid w:val="00B52C2A"/>
    <w:rsid w:val="00B52EC2"/>
    <w:rsid w:val="00B5369B"/>
    <w:rsid w:val="00B540F7"/>
    <w:rsid w:val="00B57141"/>
    <w:rsid w:val="00B57616"/>
    <w:rsid w:val="00B578A1"/>
    <w:rsid w:val="00B60C7B"/>
    <w:rsid w:val="00B62546"/>
    <w:rsid w:val="00B646D5"/>
    <w:rsid w:val="00B665B3"/>
    <w:rsid w:val="00B66D11"/>
    <w:rsid w:val="00B67657"/>
    <w:rsid w:val="00B72CAB"/>
    <w:rsid w:val="00B74082"/>
    <w:rsid w:val="00B741DF"/>
    <w:rsid w:val="00B74A82"/>
    <w:rsid w:val="00B74F25"/>
    <w:rsid w:val="00B76065"/>
    <w:rsid w:val="00B76C48"/>
    <w:rsid w:val="00B80845"/>
    <w:rsid w:val="00B81FBC"/>
    <w:rsid w:val="00B82060"/>
    <w:rsid w:val="00B83D84"/>
    <w:rsid w:val="00B8589B"/>
    <w:rsid w:val="00B858D3"/>
    <w:rsid w:val="00B85F80"/>
    <w:rsid w:val="00B86AA0"/>
    <w:rsid w:val="00B9139F"/>
    <w:rsid w:val="00B9169A"/>
    <w:rsid w:val="00B91793"/>
    <w:rsid w:val="00B92876"/>
    <w:rsid w:val="00B92BA3"/>
    <w:rsid w:val="00B9348E"/>
    <w:rsid w:val="00B93A9B"/>
    <w:rsid w:val="00B950BA"/>
    <w:rsid w:val="00B96E07"/>
    <w:rsid w:val="00BA0385"/>
    <w:rsid w:val="00BA0DBA"/>
    <w:rsid w:val="00BA209D"/>
    <w:rsid w:val="00BA2300"/>
    <w:rsid w:val="00BA3250"/>
    <w:rsid w:val="00BA3E21"/>
    <w:rsid w:val="00BA40C2"/>
    <w:rsid w:val="00BA49AC"/>
    <w:rsid w:val="00BA4F1F"/>
    <w:rsid w:val="00BA58E9"/>
    <w:rsid w:val="00BA716F"/>
    <w:rsid w:val="00BB086B"/>
    <w:rsid w:val="00BB2CD9"/>
    <w:rsid w:val="00BB3D96"/>
    <w:rsid w:val="00BB46B8"/>
    <w:rsid w:val="00BB4E7A"/>
    <w:rsid w:val="00BB566A"/>
    <w:rsid w:val="00BB5675"/>
    <w:rsid w:val="00BB59AB"/>
    <w:rsid w:val="00BB5ADE"/>
    <w:rsid w:val="00BB6EFA"/>
    <w:rsid w:val="00BB784D"/>
    <w:rsid w:val="00BB7E99"/>
    <w:rsid w:val="00BB7ED4"/>
    <w:rsid w:val="00BC032C"/>
    <w:rsid w:val="00BC314D"/>
    <w:rsid w:val="00BC4586"/>
    <w:rsid w:val="00BC4D6D"/>
    <w:rsid w:val="00BC559A"/>
    <w:rsid w:val="00BC645C"/>
    <w:rsid w:val="00BC671B"/>
    <w:rsid w:val="00BC7F94"/>
    <w:rsid w:val="00BD1330"/>
    <w:rsid w:val="00BD1D18"/>
    <w:rsid w:val="00BD1D22"/>
    <w:rsid w:val="00BD3538"/>
    <w:rsid w:val="00BD35F3"/>
    <w:rsid w:val="00BD3664"/>
    <w:rsid w:val="00BD37CB"/>
    <w:rsid w:val="00BD37CC"/>
    <w:rsid w:val="00BD448E"/>
    <w:rsid w:val="00BD6F5C"/>
    <w:rsid w:val="00BD7A54"/>
    <w:rsid w:val="00BE0D77"/>
    <w:rsid w:val="00BE1FAD"/>
    <w:rsid w:val="00BE35AD"/>
    <w:rsid w:val="00BE3A63"/>
    <w:rsid w:val="00BE45E9"/>
    <w:rsid w:val="00BE66C4"/>
    <w:rsid w:val="00BE6DA9"/>
    <w:rsid w:val="00BE6F68"/>
    <w:rsid w:val="00BE7D4D"/>
    <w:rsid w:val="00BF026A"/>
    <w:rsid w:val="00BF1345"/>
    <w:rsid w:val="00BF1FD3"/>
    <w:rsid w:val="00BF2F42"/>
    <w:rsid w:val="00BF31E9"/>
    <w:rsid w:val="00BF3F07"/>
    <w:rsid w:val="00BF4EC3"/>
    <w:rsid w:val="00BF52F8"/>
    <w:rsid w:val="00BF5D81"/>
    <w:rsid w:val="00BF69B7"/>
    <w:rsid w:val="00BF7BB7"/>
    <w:rsid w:val="00C0034C"/>
    <w:rsid w:val="00C02818"/>
    <w:rsid w:val="00C03DA5"/>
    <w:rsid w:val="00C03DB8"/>
    <w:rsid w:val="00C04509"/>
    <w:rsid w:val="00C04822"/>
    <w:rsid w:val="00C04B7C"/>
    <w:rsid w:val="00C0539E"/>
    <w:rsid w:val="00C055C8"/>
    <w:rsid w:val="00C06228"/>
    <w:rsid w:val="00C06D48"/>
    <w:rsid w:val="00C07474"/>
    <w:rsid w:val="00C074C4"/>
    <w:rsid w:val="00C075CE"/>
    <w:rsid w:val="00C11679"/>
    <w:rsid w:val="00C12F77"/>
    <w:rsid w:val="00C13F32"/>
    <w:rsid w:val="00C16499"/>
    <w:rsid w:val="00C20B80"/>
    <w:rsid w:val="00C216E4"/>
    <w:rsid w:val="00C21A11"/>
    <w:rsid w:val="00C22449"/>
    <w:rsid w:val="00C22979"/>
    <w:rsid w:val="00C22E52"/>
    <w:rsid w:val="00C22FA5"/>
    <w:rsid w:val="00C23876"/>
    <w:rsid w:val="00C24A11"/>
    <w:rsid w:val="00C26B31"/>
    <w:rsid w:val="00C270BF"/>
    <w:rsid w:val="00C27257"/>
    <w:rsid w:val="00C27BF0"/>
    <w:rsid w:val="00C302CE"/>
    <w:rsid w:val="00C30A2C"/>
    <w:rsid w:val="00C36683"/>
    <w:rsid w:val="00C36BE3"/>
    <w:rsid w:val="00C36ECC"/>
    <w:rsid w:val="00C370DC"/>
    <w:rsid w:val="00C376A4"/>
    <w:rsid w:val="00C37AA6"/>
    <w:rsid w:val="00C40013"/>
    <w:rsid w:val="00C40B77"/>
    <w:rsid w:val="00C40D69"/>
    <w:rsid w:val="00C42063"/>
    <w:rsid w:val="00C43200"/>
    <w:rsid w:val="00C44295"/>
    <w:rsid w:val="00C4684C"/>
    <w:rsid w:val="00C46D9A"/>
    <w:rsid w:val="00C52760"/>
    <w:rsid w:val="00C52822"/>
    <w:rsid w:val="00C52894"/>
    <w:rsid w:val="00C53645"/>
    <w:rsid w:val="00C5463A"/>
    <w:rsid w:val="00C604BF"/>
    <w:rsid w:val="00C60BEA"/>
    <w:rsid w:val="00C60E7B"/>
    <w:rsid w:val="00C6181A"/>
    <w:rsid w:val="00C650BC"/>
    <w:rsid w:val="00C705E1"/>
    <w:rsid w:val="00C70648"/>
    <w:rsid w:val="00C70C08"/>
    <w:rsid w:val="00C71E2A"/>
    <w:rsid w:val="00C72804"/>
    <w:rsid w:val="00C7322F"/>
    <w:rsid w:val="00C732FD"/>
    <w:rsid w:val="00C73F8E"/>
    <w:rsid w:val="00C75289"/>
    <w:rsid w:val="00C754F5"/>
    <w:rsid w:val="00C771F0"/>
    <w:rsid w:val="00C805C7"/>
    <w:rsid w:val="00C81A28"/>
    <w:rsid w:val="00C821C0"/>
    <w:rsid w:val="00C8267E"/>
    <w:rsid w:val="00C82F35"/>
    <w:rsid w:val="00C837A9"/>
    <w:rsid w:val="00C849C1"/>
    <w:rsid w:val="00C857CE"/>
    <w:rsid w:val="00C87526"/>
    <w:rsid w:val="00C87540"/>
    <w:rsid w:val="00C878C1"/>
    <w:rsid w:val="00C91031"/>
    <w:rsid w:val="00C94297"/>
    <w:rsid w:val="00C95288"/>
    <w:rsid w:val="00C9599C"/>
    <w:rsid w:val="00C97437"/>
    <w:rsid w:val="00C97517"/>
    <w:rsid w:val="00C9798E"/>
    <w:rsid w:val="00CA07CE"/>
    <w:rsid w:val="00CA1648"/>
    <w:rsid w:val="00CA177C"/>
    <w:rsid w:val="00CA3350"/>
    <w:rsid w:val="00CA47FC"/>
    <w:rsid w:val="00CA533C"/>
    <w:rsid w:val="00CA546B"/>
    <w:rsid w:val="00CA57A0"/>
    <w:rsid w:val="00CA654D"/>
    <w:rsid w:val="00CA745D"/>
    <w:rsid w:val="00CB0115"/>
    <w:rsid w:val="00CB36C0"/>
    <w:rsid w:val="00CB4526"/>
    <w:rsid w:val="00CB4552"/>
    <w:rsid w:val="00CB6BBE"/>
    <w:rsid w:val="00CB7275"/>
    <w:rsid w:val="00CC0240"/>
    <w:rsid w:val="00CC0B5F"/>
    <w:rsid w:val="00CC133E"/>
    <w:rsid w:val="00CC17D8"/>
    <w:rsid w:val="00CC418B"/>
    <w:rsid w:val="00CC432F"/>
    <w:rsid w:val="00CC4C34"/>
    <w:rsid w:val="00CC5707"/>
    <w:rsid w:val="00CC5745"/>
    <w:rsid w:val="00CC6364"/>
    <w:rsid w:val="00CC6503"/>
    <w:rsid w:val="00CC69CA"/>
    <w:rsid w:val="00CD2317"/>
    <w:rsid w:val="00CD4218"/>
    <w:rsid w:val="00CD6143"/>
    <w:rsid w:val="00CD619F"/>
    <w:rsid w:val="00CD6DF4"/>
    <w:rsid w:val="00CE0A0E"/>
    <w:rsid w:val="00CE18FB"/>
    <w:rsid w:val="00CE1B9F"/>
    <w:rsid w:val="00CE35A5"/>
    <w:rsid w:val="00CE35FB"/>
    <w:rsid w:val="00CE379E"/>
    <w:rsid w:val="00CE3B2E"/>
    <w:rsid w:val="00CE3F62"/>
    <w:rsid w:val="00CE58A4"/>
    <w:rsid w:val="00CE5949"/>
    <w:rsid w:val="00CF2821"/>
    <w:rsid w:val="00CF2AEC"/>
    <w:rsid w:val="00CF36CF"/>
    <w:rsid w:val="00CF4C2F"/>
    <w:rsid w:val="00D00012"/>
    <w:rsid w:val="00D003F4"/>
    <w:rsid w:val="00D006F6"/>
    <w:rsid w:val="00D01197"/>
    <w:rsid w:val="00D018AA"/>
    <w:rsid w:val="00D06352"/>
    <w:rsid w:val="00D06F92"/>
    <w:rsid w:val="00D06FEA"/>
    <w:rsid w:val="00D07FD1"/>
    <w:rsid w:val="00D10AEB"/>
    <w:rsid w:val="00D11074"/>
    <w:rsid w:val="00D116A5"/>
    <w:rsid w:val="00D128AD"/>
    <w:rsid w:val="00D14F95"/>
    <w:rsid w:val="00D1540F"/>
    <w:rsid w:val="00D15660"/>
    <w:rsid w:val="00D17FBE"/>
    <w:rsid w:val="00D2062A"/>
    <w:rsid w:val="00D211A7"/>
    <w:rsid w:val="00D222D2"/>
    <w:rsid w:val="00D230B4"/>
    <w:rsid w:val="00D24B3C"/>
    <w:rsid w:val="00D25968"/>
    <w:rsid w:val="00D25A2F"/>
    <w:rsid w:val="00D25BBC"/>
    <w:rsid w:val="00D25D2C"/>
    <w:rsid w:val="00D27040"/>
    <w:rsid w:val="00D30EC7"/>
    <w:rsid w:val="00D311F0"/>
    <w:rsid w:val="00D3241C"/>
    <w:rsid w:val="00D32C32"/>
    <w:rsid w:val="00D34401"/>
    <w:rsid w:val="00D34AC4"/>
    <w:rsid w:val="00D36445"/>
    <w:rsid w:val="00D36821"/>
    <w:rsid w:val="00D40EC8"/>
    <w:rsid w:val="00D4243A"/>
    <w:rsid w:val="00D43260"/>
    <w:rsid w:val="00D4350C"/>
    <w:rsid w:val="00D43ABB"/>
    <w:rsid w:val="00D44110"/>
    <w:rsid w:val="00D501F0"/>
    <w:rsid w:val="00D51B17"/>
    <w:rsid w:val="00D51D17"/>
    <w:rsid w:val="00D54740"/>
    <w:rsid w:val="00D54A3E"/>
    <w:rsid w:val="00D54E24"/>
    <w:rsid w:val="00D55624"/>
    <w:rsid w:val="00D55947"/>
    <w:rsid w:val="00D55EB1"/>
    <w:rsid w:val="00D5736A"/>
    <w:rsid w:val="00D57605"/>
    <w:rsid w:val="00D57782"/>
    <w:rsid w:val="00D57DF6"/>
    <w:rsid w:val="00D60F89"/>
    <w:rsid w:val="00D61649"/>
    <w:rsid w:val="00D616C9"/>
    <w:rsid w:val="00D627FE"/>
    <w:rsid w:val="00D62A6F"/>
    <w:rsid w:val="00D62DB7"/>
    <w:rsid w:val="00D63935"/>
    <w:rsid w:val="00D64692"/>
    <w:rsid w:val="00D6479C"/>
    <w:rsid w:val="00D649D9"/>
    <w:rsid w:val="00D66D5E"/>
    <w:rsid w:val="00D6724D"/>
    <w:rsid w:val="00D67EDA"/>
    <w:rsid w:val="00D708FA"/>
    <w:rsid w:val="00D71018"/>
    <w:rsid w:val="00D72DA2"/>
    <w:rsid w:val="00D75B48"/>
    <w:rsid w:val="00D803E4"/>
    <w:rsid w:val="00D81DA6"/>
    <w:rsid w:val="00D82766"/>
    <w:rsid w:val="00D83B50"/>
    <w:rsid w:val="00D83BBB"/>
    <w:rsid w:val="00D8490D"/>
    <w:rsid w:val="00D90D66"/>
    <w:rsid w:val="00D91167"/>
    <w:rsid w:val="00D91CEC"/>
    <w:rsid w:val="00D91F91"/>
    <w:rsid w:val="00D942A7"/>
    <w:rsid w:val="00D95341"/>
    <w:rsid w:val="00D97B61"/>
    <w:rsid w:val="00DA13A2"/>
    <w:rsid w:val="00DA2780"/>
    <w:rsid w:val="00DA5367"/>
    <w:rsid w:val="00DA75FD"/>
    <w:rsid w:val="00DA78DE"/>
    <w:rsid w:val="00DA793B"/>
    <w:rsid w:val="00DA7CBE"/>
    <w:rsid w:val="00DA7CCE"/>
    <w:rsid w:val="00DB2315"/>
    <w:rsid w:val="00DB267E"/>
    <w:rsid w:val="00DB43C7"/>
    <w:rsid w:val="00DB5D58"/>
    <w:rsid w:val="00DB5E18"/>
    <w:rsid w:val="00DB6D6C"/>
    <w:rsid w:val="00DB7C69"/>
    <w:rsid w:val="00DB7D85"/>
    <w:rsid w:val="00DC084E"/>
    <w:rsid w:val="00DC2A3F"/>
    <w:rsid w:val="00DC3DA6"/>
    <w:rsid w:val="00DC74CC"/>
    <w:rsid w:val="00DD0CEE"/>
    <w:rsid w:val="00DD144B"/>
    <w:rsid w:val="00DD1A9E"/>
    <w:rsid w:val="00DD2166"/>
    <w:rsid w:val="00DD2A00"/>
    <w:rsid w:val="00DD4CC1"/>
    <w:rsid w:val="00DD557C"/>
    <w:rsid w:val="00DD55A9"/>
    <w:rsid w:val="00DD5FD2"/>
    <w:rsid w:val="00DD7527"/>
    <w:rsid w:val="00DE04F1"/>
    <w:rsid w:val="00DE0831"/>
    <w:rsid w:val="00DE0A7B"/>
    <w:rsid w:val="00DE20D2"/>
    <w:rsid w:val="00DE331B"/>
    <w:rsid w:val="00DE4696"/>
    <w:rsid w:val="00DE49DA"/>
    <w:rsid w:val="00DE54EE"/>
    <w:rsid w:val="00DF0A56"/>
    <w:rsid w:val="00DF39EF"/>
    <w:rsid w:val="00DF5D65"/>
    <w:rsid w:val="00E00D4A"/>
    <w:rsid w:val="00E01495"/>
    <w:rsid w:val="00E03B9D"/>
    <w:rsid w:val="00E03E50"/>
    <w:rsid w:val="00E04B00"/>
    <w:rsid w:val="00E055C9"/>
    <w:rsid w:val="00E058E5"/>
    <w:rsid w:val="00E05FA5"/>
    <w:rsid w:val="00E06131"/>
    <w:rsid w:val="00E074A9"/>
    <w:rsid w:val="00E07DCD"/>
    <w:rsid w:val="00E13400"/>
    <w:rsid w:val="00E14B11"/>
    <w:rsid w:val="00E14C6E"/>
    <w:rsid w:val="00E14E6A"/>
    <w:rsid w:val="00E158B9"/>
    <w:rsid w:val="00E162D1"/>
    <w:rsid w:val="00E170AC"/>
    <w:rsid w:val="00E2195C"/>
    <w:rsid w:val="00E21D1A"/>
    <w:rsid w:val="00E23434"/>
    <w:rsid w:val="00E2384D"/>
    <w:rsid w:val="00E2420C"/>
    <w:rsid w:val="00E24577"/>
    <w:rsid w:val="00E25797"/>
    <w:rsid w:val="00E2583E"/>
    <w:rsid w:val="00E261E5"/>
    <w:rsid w:val="00E26385"/>
    <w:rsid w:val="00E26BC3"/>
    <w:rsid w:val="00E3002D"/>
    <w:rsid w:val="00E3107F"/>
    <w:rsid w:val="00E31B02"/>
    <w:rsid w:val="00E32589"/>
    <w:rsid w:val="00E32CDA"/>
    <w:rsid w:val="00E3331C"/>
    <w:rsid w:val="00E33FAC"/>
    <w:rsid w:val="00E345FC"/>
    <w:rsid w:val="00E35710"/>
    <w:rsid w:val="00E35AAB"/>
    <w:rsid w:val="00E35C85"/>
    <w:rsid w:val="00E369E9"/>
    <w:rsid w:val="00E40E57"/>
    <w:rsid w:val="00E41043"/>
    <w:rsid w:val="00E41D01"/>
    <w:rsid w:val="00E41ED1"/>
    <w:rsid w:val="00E41EDF"/>
    <w:rsid w:val="00E41F83"/>
    <w:rsid w:val="00E4643C"/>
    <w:rsid w:val="00E50332"/>
    <w:rsid w:val="00E51385"/>
    <w:rsid w:val="00E5266A"/>
    <w:rsid w:val="00E52A86"/>
    <w:rsid w:val="00E52B32"/>
    <w:rsid w:val="00E531C4"/>
    <w:rsid w:val="00E5349F"/>
    <w:rsid w:val="00E54DBB"/>
    <w:rsid w:val="00E562ED"/>
    <w:rsid w:val="00E56EBB"/>
    <w:rsid w:val="00E60FF5"/>
    <w:rsid w:val="00E63667"/>
    <w:rsid w:val="00E641D7"/>
    <w:rsid w:val="00E65386"/>
    <w:rsid w:val="00E6553A"/>
    <w:rsid w:val="00E657D9"/>
    <w:rsid w:val="00E65C70"/>
    <w:rsid w:val="00E65FFA"/>
    <w:rsid w:val="00E66A61"/>
    <w:rsid w:val="00E66C74"/>
    <w:rsid w:val="00E71324"/>
    <w:rsid w:val="00E71731"/>
    <w:rsid w:val="00E71F5F"/>
    <w:rsid w:val="00E72CEC"/>
    <w:rsid w:val="00E7404A"/>
    <w:rsid w:val="00E748FF"/>
    <w:rsid w:val="00E7490F"/>
    <w:rsid w:val="00E75BCB"/>
    <w:rsid w:val="00E76B20"/>
    <w:rsid w:val="00E7725F"/>
    <w:rsid w:val="00E825FD"/>
    <w:rsid w:val="00E82895"/>
    <w:rsid w:val="00E82CA2"/>
    <w:rsid w:val="00E82FF7"/>
    <w:rsid w:val="00E834D1"/>
    <w:rsid w:val="00E84C82"/>
    <w:rsid w:val="00E850B1"/>
    <w:rsid w:val="00E855DA"/>
    <w:rsid w:val="00E86ED1"/>
    <w:rsid w:val="00E90F01"/>
    <w:rsid w:val="00E91CBA"/>
    <w:rsid w:val="00E928A7"/>
    <w:rsid w:val="00E93260"/>
    <w:rsid w:val="00E9570E"/>
    <w:rsid w:val="00E958C3"/>
    <w:rsid w:val="00E97A89"/>
    <w:rsid w:val="00E97EF9"/>
    <w:rsid w:val="00EA03E8"/>
    <w:rsid w:val="00EA1BD0"/>
    <w:rsid w:val="00EA23E9"/>
    <w:rsid w:val="00EA27F8"/>
    <w:rsid w:val="00EA2BFD"/>
    <w:rsid w:val="00EA3EA5"/>
    <w:rsid w:val="00EA5F4D"/>
    <w:rsid w:val="00EA6754"/>
    <w:rsid w:val="00EA7364"/>
    <w:rsid w:val="00EA7E1C"/>
    <w:rsid w:val="00EB15A0"/>
    <w:rsid w:val="00EB35E4"/>
    <w:rsid w:val="00EB3A29"/>
    <w:rsid w:val="00EB3C8A"/>
    <w:rsid w:val="00EB5982"/>
    <w:rsid w:val="00EB5AAB"/>
    <w:rsid w:val="00EB6322"/>
    <w:rsid w:val="00EC012A"/>
    <w:rsid w:val="00EC0B11"/>
    <w:rsid w:val="00EC1E67"/>
    <w:rsid w:val="00EC3951"/>
    <w:rsid w:val="00EC5613"/>
    <w:rsid w:val="00EC599B"/>
    <w:rsid w:val="00EC6BC0"/>
    <w:rsid w:val="00ED21E2"/>
    <w:rsid w:val="00ED571F"/>
    <w:rsid w:val="00EE0174"/>
    <w:rsid w:val="00EE055F"/>
    <w:rsid w:val="00EE27B1"/>
    <w:rsid w:val="00EE3747"/>
    <w:rsid w:val="00EE3D11"/>
    <w:rsid w:val="00EE3FDE"/>
    <w:rsid w:val="00EE4691"/>
    <w:rsid w:val="00EE4C6A"/>
    <w:rsid w:val="00EE58F1"/>
    <w:rsid w:val="00EE6917"/>
    <w:rsid w:val="00EE6E34"/>
    <w:rsid w:val="00EE75D3"/>
    <w:rsid w:val="00EF05F4"/>
    <w:rsid w:val="00EF15A2"/>
    <w:rsid w:val="00EF3B3B"/>
    <w:rsid w:val="00EF42D0"/>
    <w:rsid w:val="00EF5186"/>
    <w:rsid w:val="00EF5213"/>
    <w:rsid w:val="00EF5541"/>
    <w:rsid w:val="00EF621C"/>
    <w:rsid w:val="00EF655A"/>
    <w:rsid w:val="00EF7D4B"/>
    <w:rsid w:val="00F0047B"/>
    <w:rsid w:val="00F0150C"/>
    <w:rsid w:val="00F01C35"/>
    <w:rsid w:val="00F0216E"/>
    <w:rsid w:val="00F037DD"/>
    <w:rsid w:val="00F04094"/>
    <w:rsid w:val="00F050D9"/>
    <w:rsid w:val="00F062ED"/>
    <w:rsid w:val="00F06C1E"/>
    <w:rsid w:val="00F06F3F"/>
    <w:rsid w:val="00F07A21"/>
    <w:rsid w:val="00F10CB2"/>
    <w:rsid w:val="00F11507"/>
    <w:rsid w:val="00F1225E"/>
    <w:rsid w:val="00F136B1"/>
    <w:rsid w:val="00F13B1E"/>
    <w:rsid w:val="00F14726"/>
    <w:rsid w:val="00F14C5A"/>
    <w:rsid w:val="00F15E02"/>
    <w:rsid w:val="00F161A2"/>
    <w:rsid w:val="00F16D75"/>
    <w:rsid w:val="00F1718E"/>
    <w:rsid w:val="00F17D60"/>
    <w:rsid w:val="00F20ECD"/>
    <w:rsid w:val="00F21063"/>
    <w:rsid w:val="00F21CF1"/>
    <w:rsid w:val="00F21FA9"/>
    <w:rsid w:val="00F2229E"/>
    <w:rsid w:val="00F22AEF"/>
    <w:rsid w:val="00F22CD5"/>
    <w:rsid w:val="00F22EAA"/>
    <w:rsid w:val="00F2415A"/>
    <w:rsid w:val="00F248DE"/>
    <w:rsid w:val="00F250C6"/>
    <w:rsid w:val="00F258DD"/>
    <w:rsid w:val="00F26762"/>
    <w:rsid w:val="00F26803"/>
    <w:rsid w:val="00F2798F"/>
    <w:rsid w:val="00F27D7F"/>
    <w:rsid w:val="00F3077D"/>
    <w:rsid w:val="00F30D19"/>
    <w:rsid w:val="00F30EBC"/>
    <w:rsid w:val="00F30FA8"/>
    <w:rsid w:val="00F3177A"/>
    <w:rsid w:val="00F3246E"/>
    <w:rsid w:val="00F32BBC"/>
    <w:rsid w:val="00F32C6D"/>
    <w:rsid w:val="00F32D6D"/>
    <w:rsid w:val="00F34CE1"/>
    <w:rsid w:val="00F34FE5"/>
    <w:rsid w:val="00F35F19"/>
    <w:rsid w:val="00F409C8"/>
    <w:rsid w:val="00F413BC"/>
    <w:rsid w:val="00F43694"/>
    <w:rsid w:val="00F4369D"/>
    <w:rsid w:val="00F450A5"/>
    <w:rsid w:val="00F45B8D"/>
    <w:rsid w:val="00F516BD"/>
    <w:rsid w:val="00F51C3F"/>
    <w:rsid w:val="00F51D4B"/>
    <w:rsid w:val="00F52CC2"/>
    <w:rsid w:val="00F5319B"/>
    <w:rsid w:val="00F5502A"/>
    <w:rsid w:val="00F55CB0"/>
    <w:rsid w:val="00F56775"/>
    <w:rsid w:val="00F56E18"/>
    <w:rsid w:val="00F57687"/>
    <w:rsid w:val="00F60197"/>
    <w:rsid w:val="00F60EE2"/>
    <w:rsid w:val="00F61835"/>
    <w:rsid w:val="00F63BBE"/>
    <w:rsid w:val="00F649D3"/>
    <w:rsid w:val="00F65201"/>
    <w:rsid w:val="00F668A7"/>
    <w:rsid w:val="00F67B31"/>
    <w:rsid w:val="00F703DF"/>
    <w:rsid w:val="00F7105D"/>
    <w:rsid w:val="00F71BEB"/>
    <w:rsid w:val="00F726EA"/>
    <w:rsid w:val="00F72CC4"/>
    <w:rsid w:val="00F732DA"/>
    <w:rsid w:val="00F73D8A"/>
    <w:rsid w:val="00F743EE"/>
    <w:rsid w:val="00F758E5"/>
    <w:rsid w:val="00F75CC9"/>
    <w:rsid w:val="00F75F61"/>
    <w:rsid w:val="00F76083"/>
    <w:rsid w:val="00F765C9"/>
    <w:rsid w:val="00F778C8"/>
    <w:rsid w:val="00F80083"/>
    <w:rsid w:val="00F8030D"/>
    <w:rsid w:val="00F821FF"/>
    <w:rsid w:val="00F82D23"/>
    <w:rsid w:val="00F83584"/>
    <w:rsid w:val="00F83E2B"/>
    <w:rsid w:val="00F85158"/>
    <w:rsid w:val="00F855CD"/>
    <w:rsid w:val="00F863A6"/>
    <w:rsid w:val="00F87195"/>
    <w:rsid w:val="00F87377"/>
    <w:rsid w:val="00F8743B"/>
    <w:rsid w:val="00F900DC"/>
    <w:rsid w:val="00F90B52"/>
    <w:rsid w:val="00F912D3"/>
    <w:rsid w:val="00F91601"/>
    <w:rsid w:val="00F923D3"/>
    <w:rsid w:val="00F96ABA"/>
    <w:rsid w:val="00F97377"/>
    <w:rsid w:val="00F97670"/>
    <w:rsid w:val="00F9789C"/>
    <w:rsid w:val="00F97F8B"/>
    <w:rsid w:val="00FA3ACA"/>
    <w:rsid w:val="00FA6111"/>
    <w:rsid w:val="00FA708E"/>
    <w:rsid w:val="00FA71C2"/>
    <w:rsid w:val="00FB01B6"/>
    <w:rsid w:val="00FB116E"/>
    <w:rsid w:val="00FB1345"/>
    <w:rsid w:val="00FB2285"/>
    <w:rsid w:val="00FB32B9"/>
    <w:rsid w:val="00FB3EF2"/>
    <w:rsid w:val="00FB4348"/>
    <w:rsid w:val="00FB481B"/>
    <w:rsid w:val="00FB56F0"/>
    <w:rsid w:val="00FB6096"/>
    <w:rsid w:val="00FB7A79"/>
    <w:rsid w:val="00FB7AC3"/>
    <w:rsid w:val="00FC0271"/>
    <w:rsid w:val="00FC0388"/>
    <w:rsid w:val="00FC0C11"/>
    <w:rsid w:val="00FC0F2C"/>
    <w:rsid w:val="00FC245F"/>
    <w:rsid w:val="00FC2747"/>
    <w:rsid w:val="00FC57D4"/>
    <w:rsid w:val="00FD0A5F"/>
    <w:rsid w:val="00FD214A"/>
    <w:rsid w:val="00FD261F"/>
    <w:rsid w:val="00FD335C"/>
    <w:rsid w:val="00FD4813"/>
    <w:rsid w:val="00FD4E25"/>
    <w:rsid w:val="00FD5CA2"/>
    <w:rsid w:val="00FD6988"/>
    <w:rsid w:val="00FD6B5F"/>
    <w:rsid w:val="00FD7ABE"/>
    <w:rsid w:val="00FE0111"/>
    <w:rsid w:val="00FE1B7E"/>
    <w:rsid w:val="00FE1CA0"/>
    <w:rsid w:val="00FE26EF"/>
    <w:rsid w:val="00FE2D80"/>
    <w:rsid w:val="00FE2FE1"/>
    <w:rsid w:val="00FE5C9E"/>
    <w:rsid w:val="00FF0030"/>
    <w:rsid w:val="00FF0878"/>
    <w:rsid w:val="00FF0BED"/>
    <w:rsid w:val="00FF1F1C"/>
    <w:rsid w:val="00FF3DF6"/>
    <w:rsid w:val="00FF43DB"/>
    <w:rsid w:val="00FF4B54"/>
    <w:rsid w:val="00FF5C68"/>
    <w:rsid w:val="00FF69B0"/>
    <w:rsid w:val="00FF73AD"/>
    <w:rsid w:val="00FF7653"/>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6562F3"/>
  <w15:docId w15:val="{3D33C72C-77F0-4018-BA30-1773DCBD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1E"/>
    <w:pPr>
      <w:jc w:val="both"/>
    </w:pPr>
    <w:rPr>
      <w:rFonts w:ascii="Times New Roman" w:eastAsia="Times New Roman" w:hAnsi="Times New Roman"/>
      <w:sz w:val="24"/>
      <w:szCs w:val="24"/>
      <w:lang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F20ECD"/>
    <w:pPr>
      <w:keepNext/>
      <w:numPr>
        <w:numId w:val="1"/>
      </w:numPr>
      <w:spacing w:before="120"/>
      <w:jc w:val="center"/>
      <w:outlineLvl w:val="0"/>
    </w:pPr>
    <w:rPr>
      <w:b/>
      <w:bCs/>
      <w:lang w:val="x-none"/>
    </w:rPr>
  </w:style>
  <w:style w:type="paragraph" w:styleId="Heading2">
    <w:name w:val="heading 2"/>
    <w:basedOn w:val="Normal"/>
    <w:link w:val="Heading2Char"/>
    <w:autoRedefine/>
    <w:uiPriority w:val="9"/>
    <w:qFormat/>
    <w:rsid w:val="00164B06"/>
    <w:pPr>
      <w:keepNext/>
      <w:numPr>
        <w:ilvl w:val="1"/>
        <w:numId w:val="1"/>
      </w:numPr>
      <w:spacing w:before="60" w:after="60"/>
      <w:ind w:left="578" w:hanging="578"/>
      <w:outlineLvl w:val="1"/>
    </w:pPr>
    <w:rPr>
      <w:b/>
      <w:bCs/>
      <w:szCs w:val="26"/>
    </w:rPr>
  </w:style>
  <w:style w:type="paragraph" w:styleId="Heading3">
    <w:name w:val="heading 3"/>
    <w:basedOn w:val="Normal"/>
    <w:link w:val="Heading3Char"/>
    <w:autoRedefine/>
    <w:uiPriority w:val="9"/>
    <w:qFormat/>
    <w:rsid w:val="00164B06"/>
    <w:pPr>
      <w:numPr>
        <w:ilvl w:val="2"/>
        <w:numId w:val="16"/>
      </w:numPr>
      <w:ind w:left="709" w:hanging="709"/>
      <w:outlineLvl w:val="2"/>
    </w:pPr>
    <w:rPr>
      <w:rFonts w:eastAsia="Calibri"/>
      <w:bCs/>
      <w:lang w:eastAsia="lv-LV"/>
    </w:rPr>
  </w:style>
  <w:style w:type="paragraph" w:styleId="Heading4">
    <w:name w:val="heading 4"/>
    <w:basedOn w:val="Normal"/>
    <w:link w:val="Heading4Char"/>
    <w:autoRedefine/>
    <w:uiPriority w:val="9"/>
    <w:qFormat/>
    <w:rsid w:val="00164B06"/>
    <w:pPr>
      <w:numPr>
        <w:ilvl w:val="3"/>
        <w:numId w:val="18"/>
      </w:numPr>
      <w:ind w:left="1560" w:hanging="851"/>
      <w:outlineLvl w:val="3"/>
    </w:pPr>
    <w:rPr>
      <w:rFonts w:eastAsia="Calibri"/>
      <w:iCs/>
    </w:rPr>
  </w:style>
  <w:style w:type="paragraph" w:styleId="Heading5">
    <w:name w:val="heading 5"/>
    <w:basedOn w:val="Normal"/>
    <w:link w:val="Heading5Char"/>
    <w:autoRedefine/>
    <w:uiPriority w:val="9"/>
    <w:qFormat/>
    <w:rsid w:val="001803BC"/>
    <w:pPr>
      <w:numPr>
        <w:ilvl w:val="4"/>
        <w:numId w:val="1"/>
      </w:numPr>
      <w:ind w:hanging="1009"/>
      <w:outlineLvl w:val="4"/>
    </w:pPr>
    <w:rPr>
      <w:lang w:val="x-none"/>
    </w:rPr>
  </w:style>
  <w:style w:type="paragraph" w:styleId="Heading6">
    <w:name w:val="heading 6"/>
    <w:basedOn w:val="Normal"/>
    <w:next w:val="Normal"/>
    <w:link w:val="Heading6Char"/>
    <w:uiPriority w:val="9"/>
    <w:qFormat/>
    <w:rsid w:val="00E35C85"/>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E35C85"/>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E35C85"/>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E35C85"/>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F20ECD"/>
    <w:rPr>
      <w:rFonts w:ascii="Times New Roman" w:eastAsia="Times New Roman" w:hAnsi="Times New Roman"/>
      <w:b/>
      <w:bCs/>
      <w:sz w:val="24"/>
      <w:szCs w:val="24"/>
      <w:lang w:val="x-none" w:eastAsia="en-US"/>
    </w:rPr>
  </w:style>
  <w:style w:type="character" w:customStyle="1" w:styleId="Heading3Char">
    <w:name w:val="Heading 3 Char"/>
    <w:link w:val="Heading3"/>
    <w:uiPriority w:val="9"/>
    <w:rsid w:val="00164B06"/>
    <w:rPr>
      <w:rFonts w:ascii="Times New Roman" w:hAnsi="Times New Roman"/>
      <w:bCs/>
      <w:sz w:val="24"/>
      <w:szCs w:val="24"/>
    </w:rPr>
  </w:style>
  <w:style w:type="character" w:customStyle="1" w:styleId="Heading2Char">
    <w:name w:val="Heading 2 Char"/>
    <w:link w:val="Heading2"/>
    <w:uiPriority w:val="9"/>
    <w:rsid w:val="00164B06"/>
    <w:rPr>
      <w:rFonts w:ascii="Times New Roman" w:eastAsia="Times New Roman" w:hAnsi="Times New Roman"/>
      <w:b/>
      <w:bCs/>
      <w:sz w:val="24"/>
      <w:szCs w:val="26"/>
      <w:lang w:eastAsia="en-US"/>
    </w:rPr>
  </w:style>
  <w:style w:type="character" w:customStyle="1" w:styleId="Heading4Char">
    <w:name w:val="Heading 4 Char"/>
    <w:link w:val="Heading4"/>
    <w:uiPriority w:val="9"/>
    <w:rsid w:val="00164B06"/>
    <w:rPr>
      <w:rFonts w:ascii="Times New Roman" w:hAnsi="Times New Roman"/>
      <w:iCs/>
      <w:sz w:val="24"/>
      <w:szCs w:val="24"/>
      <w:lang w:eastAsia="en-US"/>
    </w:rPr>
  </w:style>
  <w:style w:type="paragraph" w:styleId="Title">
    <w:name w:val="Title"/>
    <w:basedOn w:val="Normal"/>
    <w:next w:val="Normal"/>
    <w:link w:val="TitleChar"/>
    <w:autoRedefine/>
    <w:qFormat/>
    <w:rsid w:val="005452BF"/>
    <w:pPr>
      <w:spacing w:before="240" w:after="100" w:afterAutospacing="1"/>
      <w:contextualSpacing/>
      <w:jc w:val="center"/>
    </w:pPr>
    <w:rPr>
      <w:b/>
      <w:spacing w:val="5"/>
      <w:kern w:val="28"/>
    </w:rPr>
  </w:style>
  <w:style w:type="character" w:customStyle="1" w:styleId="TitleChar">
    <w:name w:val="Title Char"/>
    <w:link w:val="Title"/>
    <w:rsid w:val="005452BF"/>
    <w:rPr>
      <w:rFonts w:ascii="Times New Roman" w:eastAsia="Times New Roman" w:hAnsi="Times New Roman"/>
      <w:b/>
      <w:spacing w:val="5"/>
      <w:kern w:val="28"/>
      <w:sz w:val="24"/>
      <w:szCs w:val="24"/>
      <w:lang w:eastAsia="en-US"/>
    </w:rPr>
  </w:style>
  <w:style w:type="character" w:customStyle="1" w:styleId="Heading5Char">
    <w:name w:val="Heading 5 Char"/>
    <w:link w:val="Heading5"/>
    <w:uiPriority w:val="9"/>
    <w:rsid w:val="001803BC"/>
    <w:rPr>
      <w:rFonts w:ascii="Times New Roman" w:eastAsia="Times New Roman" w:hAnsi="Times New Roman"/>
      <w:sz w:val="24"/>
      <w:szCs w:val="24"/>
      <w:lang w:val="x-none" w:eastAsia="en-US"/>
    </w:rPr>
  </w:style>
  <w:style w:type="numbering" w:customStyle="1" w:styleId="Style1">
    <w:name w:val="Style1"/>
    <w:uiPriority w:val="99"/>
    <w:rsid w:val="00E35C85"/>
    <w:pPr>
      <w:numPr>
        <w:numId w:val="2"/>
      </w:numPr>
    </w:pPr>
  </w:style>
  <w:style w:type="character" w:customStyle="1" w:styleId="Heading6Char">
    <w:name w:val="Heading 6 Char"/>
    <w:link w:val="Heading6"/>
    <w:uiPriority w:val="9"/>
    <w:rsid w:val="00E35C85"/>
    <w:rPr>
      <w:rFonts w:ascii="Cambria" w:eastAsia="Times New Roman" w:hAnsi="Cambria"/>
      <w:i/>
      <w:iCs/>
      <w:color w:val="243F60"/>
      <w:sz w:val="24"/>
      <w:szCs w:val="24"/>
      <w:lang w:val="x-none" w:eastAsia="en-US"/>
    </w:rPr>
  </w:style>
  <w:style w:type="character" w:customStyle="1" w:styleId="Heading7Char">
    <w:name w:val="Heading 7 Char"/>
    <w:link w:val="Heading7"/>
    <w:uiPriority w:val="9"/>
    <w:rsid w:val="00E35C85"/>
    <w:rPr>
      <w:rFonts w:ascii="Cambria" w:eastAsia="Times New Roman" w:hAnsi="Cambria"/>
      <w:i/>
      <w:iCs/>
      <w:color w:val="404040"/>
      <w:sz w:val="24"/>
      <w:szCs w:val="24"/>
      <w:lang w:val="x-none" w:eastAsia="en-US"/>
    </w:rPr>
  </w:style>
  <w:style w:type="character" w:customStyle="1" w:styleId="Heading8Char">
    <w:name w:val="Heading 8 Char"/>
    <w:link w:val="Heading8"/>
    <w:uiPriority w:val="9"/>
    <w:rsid w:val="00E35C85"/>
    <w:rPr>
      <w:rFonts w:ascii="Cambria" w:eastAsia="Times New Roman" w:hAnsi="Cambria"/>
      <w:color w:val="404040"/>
      <w:lang w:val="x-none" w:eastAsia="en-US"/>
    </w:rPr>
  </w:style>
  <w:style w:type="character" w:customStyle="1" w:styleId="Heading9Char">
    <w:name w:val="Heading 9 Char"/>
    <w:link w:val="Heading9"/>
    <w:uiPriority w:val="9"/>
    <w:rsid w:val="00E35C85"/>
    <w:rPr>
      <w:rFonts w:ascii="Cambria" w:eastAsia="Times New Roman" w:hAnsi="Cambria"/>
      <w:i/>
      <w:iCs/>
      <w:color w:val="404040"/>
      <w:lang w:val="x-none" w:eastAsia="en-US"/>
    </w:rPr>
  </w:style>
  <w:style w:type="paragraph" w:customStyle="1" w:styleId="Boldi">
    <w:name w:val="Boldiņš"/>
    <w:basedOn w:val="Normal"/>
    <w:link w:val="BoldiChar"/>
    <w:qFormat/>
    <w:rsid w:val="00EE055F"/>
    <w:pPr>
      <w:spacing w:before="100" w:beforeAutospacing="1" w:after="100" w:afterAutospacing="1"/>
    </w:pPr>
    <w:rPr>
      <w:rFonts w:eastAsia="Calibri"/>
      <w:b/>
      <w:szCs w:val="20"/>
      <w:lang w:val="x-none" w:eastAsia="x-none"/>
    </w:rPr>
  </w:style>
  <w:style w:type="character" w:customStyle="1" w:styleId="BoldiChar">
    <w:name w:val="Boldiņš Char"/>
    <w:link w:val="Boldi"/>
    <w:rsid w:val="00EE055F"/>
    <w:rPr>
      <w:rFonts w:ascii="Times New Roman" w:eastAsia="Calibri" w:hAnsi="Times New Roman" w:cs="Times New Roman"/>
      <w:b/>
      <w:sz w:val="24"/>
    </w:rPr>
  </w:style>
  <w:style w:type="paragraph" w:customStyle="1" w:styleId="TSnumercija">
    <w:name w:val="TS numerācija"/>
    <w:basedOn w:val="Normal"/>
    <w:link w:val="TSnumercijaChar"/>
    <w:qFormat/>
    <w:rsid w:val="003B159F"/>
    <w:pPr>
      <w:numPr>
        <w:numId w:val="3"/>
      </w:numPr>
      <w:spacing w:before="120" w:after="120"/>
    </w:pPr>
    <w:rPr>
      <w:lang w:val="x-none" w:bidi="en-US"/>
    </w:rPr>
  </w:style>
  <w:style w:type="character" w:styleId="Hyperlink">
    <w:name w:val="Hyperlink"/>
    <w:uiPriority w:val="99"/>
    <w:rsid w:val="00AB602B"/>
    <w:rPr>
      <w:color w:val="0000FF"/>
      <w:u w:val="single"/>
    </w:rPr>
  </w:style>
  <w:style w:type="paragraph" w:styleId="TOC1">
    <w:name w:val="toc 1"/>
    <w:basedOn w:val="Normal"/>
    <w:next w:val="Normal"/>
    <w:autoRedefine/>
    <w:uiPriority w:val="39"/>
    <w:unhideWhenUsed/>
    <w:qFormat/>
    <w:rsid w:val="00F34FE5"/>
    <w:pPr>
      <w:ind w:left="284" w:right="281" w:hanging="284"/>
    </w:pPr>
    <w:rPr>
      <w:b/>
      <w:noProof/>
    </w:rPr>
  </w:style>
  <w:style w:type="paragraph" w:styleId="TOC2">
    <w:name w:val="toc 2"/>
    <w:basedOn w:val="Normal"/>
    <w:next w:val="Normal"/>
    <w:autoRedefine/>
    <w:uiPriority w:val="39"/>
    <w:unhideWhenUsed/>
    <w:qFormat/>
    <w:rsid w:val="00F34FE5"/>
    <w:pPr>
      <w:tabs>
        <w:tab w:val="left" w:pos="567"/>
        <w:tab w:val="right" w:leader="dot" w:pos="9355"/>
      </w:tabs>
      <w:ind w:left="567" w:right="282" w:hanging="567"/>
    </w:pPr>
  </w:style>
  <w:style w:type="table" w:styleId="TableGrid">
    <w:name w:val="Table Grid"/>
    <w:basedOn w:val="TableNormal"/>
    <w:rsid w:val="00D6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E641D7"/>
    <w:pPr>
      <w:suppressAutoHyphens/>
      <w:jc w:val="left"/>
    </w:pPr>
    <w:rPr>
      <w:rFonts w:eastAsia="Calibri"/>
      <w:sz w:val="22"/>
      <w:szCs w:val="22"/>
      <w:lang w:val="en-GB" w:eastAsia="ar-SA"/>
    </w:rPr>
  </w:style>
  <w:style w:type="character" w:customStyle="1" w:styleId="apple-style-span">
    <w:name w:val="apple-style-span"/>
    <w:rsid w:val="00AB547D"/>
  </w:style>
  <w:style w:type="paragraph" w:styleId="TOC4">
    <w:name w:val="toc 4"/>
    <w:basedOn w:val="Normal"/>
    <w:next w:val="Normal"/>
    <w:autoRedefine/>
    <w:uiPriority w:val="39"/>
    <w:unhideWhenUsed/>
    <w:rsid w:val="00DD0CEE"/>
    <w:pPr>
      <w:ind w:left="720"/>
    </w:pPr>
  </w:style>
  <w:style w:type="paragraph" w:customStyle="1" w:styleId="ColorfulList-Accent11">
    <w:name w:val="Colorful List - Accent 11"/>
    <w:basedOn w:val="Normal"/>
    <w:uiPriority w:val="34"/>
    <w:qFormat/>
    <w:rsid w:val="00A47062"/>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DD0CEE"/>
    <w:pPr>
      <w:spacing w:after="100" w:line="276" w:lineRule="auto"/>
      <w:ind w:left="880"/>
      <w:jc w:val="left"/>
    </w:pPr>
    <w:rPr>
      <w:rFonts w:ascii="Calibri" w:hAnsi="Calibri"/>
      <w:sz w:val="22"/>
      <w:szCs w:val="22"/>
      <w:lang w:eastAsia="lv-LV"/>
    </w:rPr>
  </w:style>
  <w:style w:type="paragraph" w:styleId="TOC6">
    <w:name w:val="toc 6"/>
    <w:basedOn w:val="Normal"/>
    <w:next w:val="Normal"/>
    <w:autoRedefine/>
    <w:uiPriority w:val="39"/>
    <w:unhideWhenUsed/>
    <w:rsid w:val="00DD0CEE"/>
    <w:pPr>
      <w:spacing w:after="100" w:line="276" w:lineRule="auto"/>
      <w:ind w:left="1100"/>
      <w:jc w:val="left"/>
    </w:pPr>
    <w:rPr>
      <w:rFonts w:ascii="Calibri" w:hAnsi="Calibri"/>
      <w:sz w:val="22"/>
      <w:szCs w:val="22"/>
      <w:lang w:eastAsia="lv-LV"/>
    </w:rPr>
  </w:style>
  <w:style w:type="numbering" w:customStyle="1" w:styleId="WWOutlineListStyle412">
    <w:name w:val="WW_OutlineListStyle_412"/>
    <w:rsid w:val="00036FCA"/>
    <w:pPr>
      <w:numPr>
        <w:numId w:val="4"/>
      </w:numPr>
    </w:pPr>
  </w:style>
  <w:style w:type="paragraph" w:styleId="TOC7">
    <w:name w:val="toc 7"/>
    <w:basedOn w:val="Normal"/>
    <w:next w:val="Normal"/>
    <w:autoRedefine/>
    <w:uiPriority w:val="39"/>
    <w:unhideWhenUsed/>
    <w:rsid w:val="00DD0CEE"/>
    <w:pPr>
      <w:spacing w:after="100" w:line="276" w:lineRule="auto"/>
      <w:ind w:left="1320"/>
      <w:jc w:val="left"/>
    </w:pPr>
    <w:rPr>
      <w:rFonts w:ascii="Calibri" w:hAnsi="Calibri"/>
      <w:sz w:val="22"/>
      <w:szCs w:val="22"/>
      <w:lang w:eastAsia="lv-LV"/>
    </w:rPr>
  </w:style>
  <w:style w:type="paragraph" w:customStyle="1" w:styleId="Default">
    <w:name w:val="Default"/>
    <w:uiPriority w:val="99"/>
    <w:rsid w:val="00D3682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36821"/>
    <w:pPr>
      <w:spacing w:before="100" w:beforeAutospacing="1" w:after="100" w:afterAutospacing="1"/>
      <w:jc w:val="left"/>
    </w:pPr>
    <w:rPr>
      <w:lang w:eastAsia="lv-LV"/>
    </w:rPr>
  </w:style>
  <w:style w:type="paragraph" w:customStyle="1" w:styleId="1Lgumam">
    <w:name w:val="1. Līgumam"/>
    <w:basedOn w:val="Normal"/>
    <w:link w:val="1LgumamChar"/>
    <w:qFormat/>
    <w:rsid w:val="00F34FE5"/>
    <w:pPr>
      <w:numPr>
        <w:numId w:val="8"/>
      </w:numPr>
      <w:spacing w:before="240"/>
      <w:ind w:left="284" w:hanging="284"/>
      <w:jc w:val="center"/>
    </w:pPr>
    <w:rPr>
      <w:rFonts w:ascii="Times New Roman Bold" w:hAnsi="Times New Roman Bold"/>
      <w:b/>
      <w:caps/>
      <w:lang w:eastAsia="x-none"/>
    </w:rPr>
  </w:style>
  <w:style w:type="character" w:customStyle="1" w:styleId="1LgumamChar">
    <w:name w:val="1. Līgumam Char"/>
    <w:link w:val="1Lgumam"/>
    <w:rsid w:val="00F34FE5"/>
    <w:rPr>
      <w:rFonts w:ascii="Times New Roman Bold" w:eastAsia="Times New Roman" w:hAnsi="Times New Roman Bold"/>
      <w:b/>
      <w:caps/>
      <w:sz w:val="24"/>
      <w:szCs w:val="24"/>
      <w:lang w:eastAsia="x-none"/>
    </w:rPr>
  </w:style>
  <w:style w:type="paragraph" w:customStyle="1" w:styleId="11Lgumam">
    <w:name w:val="1.1. Līgumam"/>
    <w:basedOn w:val="Normal"/>
    <w:link w:val="11LgumamChar"/>
    <w:qFormat/>
    <w:rsid w:val="00396778"/>
    <w:pPr>
      <w:numPr>
        <w:ilvl w:val="1"/>
        <w:numId w:val="8"/>
      </w:numPr>
      <w:ind w:left="567" w:hanging="567"/>
    </w:pPr>
    <w:rPr>
      <w:rFonts w:eastAsia="Calibri"/>
      <w:lang w:val="x-none"/>
    </w:rPr>
  </w:style>
  <w:style w:type="character" w:customStyle="1" w:styleId="11LgumamChar">
    <w:name w:val="1.1. Līgumam Char"/>
    <w:link w:val="11Lgumam"/>
    <w:rsid w:val="00396778"/>
    <w:rPr>
      <w:rFonts w:ascii="Times New Roman" w:hAnsi="Times New Roman"/>
      <w:sz w:val="24"/>
      <w:szCs w:val="24"/>
      <w:lang w:val="x-none" w:eastAsia="en-US"/>
    </w:rPr>
  </w:style>
  <w:style w:type="paragraph" w:customStyle="1" w:styleId="111Lgumam">
    <w:name w:val="1.1.1. Līgumam"/>
    <w:basedOn w:val="11Lgumam"/>
    <w:link w:val="111LgumamChar"/>
    <w:qFormat/>
    <w:rsid w:val="00F34FE5"/>
    <w:pPr>
      <w:numPr>
        <w:ilvl w:val="2"/>
      </w:numPr>
      <w:ind w:hanging="657"/>
    </w:pPr>
  </w:style>
  <w:style w:type="character" w:customStyle="1" w:styleId="111LgumamChar">
    <w:name w:val="1.1.1. Līgumam Char"/>
    <w:link w:val="111Lgumam"/>
    <w:rsid w:val="00F34FE5"/>
    <w:rPr>
      <w:rFonts w:ascii="Times New Roman" w:hAnsi="Times New Roman"/>
      <w:sz w:val="24"/>
      <w:szCs w:val="24"/>
      <w:lang w:val="x-none" w:eastAsia="en-US"/>
    </w:rPr>
  </w:style>
  <w:style w:type="paragraph" w:styleId="Header">
    <w:name w:val="header"/>
    <w:basedOn w:val="Normal"/>
    <w:link w:val="HeaderChar"/>
    <w:uiPriority w:val="99"/>
    <w:rsid w:val="00BC4586"/>
    <w:pPr>
      <w:tabs>
        <w:tab w:val="center" w:pos="4153"/>
        <w:tab w:val="right" w:pos="8306"/>
      </w:tabs>
      <w:jc w:val="left"/>
    </w:pPr>
    <w:rPr>
      <w:lang w:val="x-none" w:eastAsia="x-none"/>
    </w:rPr>
  </w:style>
  <w:style w:type="character" w:customStyle="1" w:styleId="HeaderChar">
    <w:name w:val="Header Char"/>
    <w:link w:val="Header"/>
    <w:uiPriority w:val="99"/>
    <w:rsid w:val="00BC4586"/>
    <w:rPr>
      <w:rFonts w:ascii="Times New Roman" w:eastAsia="Times New Roman" w:hAnsi="Times New Roman"/>
      <w:sz w:val="24"/>
      <w:szCs w:val="24"/>
      <w:lang w:val="x-none"/>
    </w:rPr>
  </w:style>
  <w:style w:type="paragraph" w:customStyle="1" w:styleId="Apstiprints">
    <w:name w:val="Apstiprināts"/>
    <w:basedOn w:val="Normal"/>
    <w:link w:val="ApstiprintsChar"/>
    <w:qFormat/>
    <w:rsid w:val="00D30EC7"/>
    <w:pPr>
      <w:ind w:left="5103"/>
    </w:pPr>
    <w:rPr>
      <w:rFonts w:eastAsia="Calibri"/>
      <w:lang w:val="x-none" w:eastAsia="x-none"/>
    </w:rPr>
  </w:style>
  <w:style w:type="character" w:customStyle="1" w:styleId="ApstiprintsChar">
    <w:name w:val="Apstiprināts Char"/>
    <w:link w:val="Apstiprints"/>
    <w:rsid w:val="00D30EC7"/>
    <w:rPr>
      <w:rFonts w:ascii="Times New Roman" w:hAnsi="Times New Roman"/>
      <w:sz w:val="24"/>
      <w:szCs w:val="24"/>
      <w:lang w:val="x-none" w:eastAsia="x-none"/>
    </w:rPr>
  </w:style>
  <w:style w:type="paragraph" w:styleId="Footer">
    <w:name w:val="footer"/>
    <w:basedOn w:val="Normal"/>
    <w:link w:val="FooterChar"/>
    <w:uiPriority w:val="99"/>
    <w:unhideWhenUsed/>
    <w:rsid w:val="00BC4586"/>
    <w:pPr>
      <w:tabs>
        <w:tab w:val="center" w:pos="4153"/>
        <w:tab w:val="right" w:pos="8306"/>
      </w:tabs>
    </w:pPr>
    <w:rPr>
      <w:lang w:val="en-US"/>
    </w:rPr>
  </w:style>
  <w:style w:type="character" w:customStyle="1" w:styleId="FooterChar">
    <w:name w:val="Footer Char"/>
    <w:link w:val="Footer"/>
    <w:uiPriority w:val="99"/>
    <w:rsid w:val="00BC4586"/>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C7A2D"/>
    <w:rPr>
      <w:rFonts w:ascii="Tahoma" w:hAnsi="Tahoma"/>
      <w:sz w:val="16"/>
      <w:szCs w:val="16"/>
      <w:lang w:val="en-US"/>
    </w:rPr>
  </w:style>
  <w:style w:type="character" w:customStyle="1" w:styleId="BalloonTextChar">
    <w:name w:val="Balloon Text Char"/>
    <w:link w:val="BalloonText"/>
    <w:uiPriority w:val="99"/>
    <w:semiHidden/>
    <w:rsid w:val="004C7A2D"/>
    <w:rPr>
      <w:rFonts w:ascii="Tahoma" w:eastAsia="Times New Roman" w:hAnsi="Tahoma" w:cs="Tahoma"/>
      <w:sz w:val="16"/>
      <w:szCs w:val="16"/>
      <w:lang w:val="en-US" w:eastAsia="en-US"/>
    </w:rPr>
  </w:style>
  <w:style w:type="paragraph" w:styleId="TOC8">
    <w:name w:val="toc 8"/>
    <w:basedOn w:val="Normal"/>
    <w:next w:val="Normal"/>
    <w:autoRedefine/>
    <w:uiPriority w:val="39"/>
    <w:unhideWhenUsed/>
    <w:rsid w:val="00DD0CEE"/>
    <w:pPr>
      <w:spacing w:after="100" w:line="276" w:lineRule="auto"/>
      <w:ind w:left="1540"/>
      <w:jc w:val="left"/>
    </w:pPr>
    <w:rPr>
      <w:rFonts w:ascii="Calibri" w:hAnsi="Calibri"/>
      <w:sz w:val="22"/>
      <w:szCs w:val="22"/>
      <w:lang w:eastAsia="lv-LV"/>
    </w:rPr>
  </w:style>
  <w:style w:type="paragraph" w:styleId="TOC9">
    <w:name w:val="toc 9"/>
    <w:basedOn w:val="Normal"/>
    <w:next w:val="Normal"/>
    <w:autoRedefine/>
    <w:uiPriority w:val="39"/>
    <w:unhideWhenUsed/>
    <w:rsid w:val="00DD0CEE"/>
    <w:pPr>
      <w:spacing w:after="100" w:line="276" w:lineRule="auto"/>
      <w:ind w:left="1760"/>
      <w:jc w:val="left"/>
    </w:pPr>
    <w:rPr>
      <w:rFonts w:ascii="Calibri" w:hAnsi="Calibri"/>
      <w:sz w:val="22"/>
      <w:szCs w:val="22"/>
      <w:lang w:eastAsia="lv-LV"/>
    </w:rPr>
  </w:style>
  <w:style w:type="paragraph" w:customStyle="1" w:styleId="1111Tabulai">
    <w:name w:val="1.1.1.1.Tabulai"/>
    <w:basedOn w:val="Heading4"/>
    <w:qFormat/>
    <w:rsid w:val="00F01C35"/>
    <w:pPr>
      <w:numPr>
        <w:ilvl w:val="0"/>
        <w:numId w:val="0"/>
      </w:numPr>
      <w:tabs>
        <w:tab w:val="num" w:pos="360"/>
      </w:tabs>
      <w:ind w:left="567" w:hanging="567"/>
    </w:pPr>
    <w:rPr>
      <w:sz w:val="22"/>
      <w:lang w:eastAsia="x-none"/>
    </w:rPr>
  </w:style>
  <w:style w:type="paragraph" w:customStyle="1" w:styleId="Style1111">
    <w:name w:val="Style1.1.1.1."/>
    <w:basedOn w:val="Normal"/>
    <w:qFormat/>
    <w:rsid w:val="00A6421E"/>
    <w:pPr>
      <w:numPr>
        <w:ilvl w:val="3"/>
        <w:numId w:val="5"/>
      </w:numPr>
      <w:contextualSpacing/>
    </w:pPr>
    <w:rPr>
      <w:rFonts w:eastAsia="Calibri"/>
      <w:szCs w:val="22"/>
    </w:rPr>
  </w:style>
  <w:style w:type="paragraph" w:customStyle="1" w:styleId="111Tabula">
    <w:name w:val="1.1.1. Tabula"/>
    <w:basedOn w:val="Heading3"/>
    <w:link w:val="111TabulaChar"/>
    <w:qFormat/>
    <w:rsid w:val="00FF0878"/>
    <w:rPr>
      <w:rFonts w:eastAsia="Times New Roman"/>
      <w:szCs w:val="26"/>
      <w:lang w:eastAsia="x-none"/>
    </w:rPr>
  </w:style>
  <w:style w:type="paragraph" w:customStyle="1" w:styleId="tabulai">
    <w:name w:val="tabulai"/>
    <w:basedOn w:val="Normal"/>
    <w:link w:val="tabulaiChar"/>
    <w:qFormat/>
    <w:rsid w:val="008C0F9C"/>
    <w:pPr>
      <w:ind w:left="709" w:hanging="709"/>
    </w:pPr>
    <w:rPr>
      <w:bCs/>
    </w:rPr>
  </w:style>
  <w:style w:type="paragraph" w:customStyle="1" w:styleId="tabulai2">
    <w:name w:val="tabulai2"/>
    <w:basedOn w:val="Normal"/>
    <w:link w:val="tabulai2Char"/>
    <w:qFormat/>
    <w:rsid w:val="008C0F9C"/>
    <w:pPr>
      <w:ind w:left="886" w:hanging="851"/>
    </w:pPr>
    <w:rPr>
      <w:szCs w:val="22"/>
      <w:lang w:val="x-none"/>
    </w:rPr>
  </w:style>
  <w:style w:type="character" w:customStyle="1" w:styleId="tabulaiChar">
    <w:name w:val="tabulai Char"/>
    <w:link w:val="tabulai"/>
    <w:rsid w:val="008C0F9C"/>
    <w:rPr>
      <w:rFonts w:ascii="Times New Roman" w:eastAsia="Times New Roman" w:hAnsi="Times New Roman"/>
      <w:bCs/>
      <w:sz w:val="24"/>
      <w:szCs w:val="24"/>
      <w:lang w:eastAsia="en-US"/>
    </w:rPr>
  </w:style>
  <w:style w:type="character" w:customStyle="1" w:styleId="tabulai2Char">
    <w:name w:val="tabulai2 Char"/>
    <w:link w:val="tabulai2"/>
    <w:rsid w:val="008C0F9C"/>
    <w:rPr>
      <w:rFonts w:ascii="Times New Roman" w:eastAsia="Times New Roman" w:hAnsi="Times New Roman"/>
      <w:sz w:val="24"/>
      <w:szCs w:val="22"/>
      <w:lang w:val="x-none" w:eastAsia="en-US"/>
    </w:rPr>
  </w:style>
  <w:style w:type="character" w:customStyle="1" w:styleId="111TabulaChar">
    <w:name w:val="1.1.1. Tabula Char"/>
    <w:link w:val="111Tabula"/>
    <w:rsid w:val="00FF0878"/>
    <w:rPr>
      <w:rFonts w:ascii="Times New Roman" w:eastAsia="Times New Roman" w:hAnsi="Times New Roman"/>
      <w:bCs/>
      <w:sz w:val="24"/>
      <w:szCs w:val="26"/>
      <w:lang w:eastAsia="x-none"/>
    </w:rPr>
  </w:style>
  <w:style w:type="paragraph" w:customStyle="1" w:styleId="1111Lgumam">
    <w:name w:val="1.1.1.1.Līgumam"/>
    <w:basedOn w:val="111Lgumam"/>
    <w:link w:val="1111LgumamChar"/>
    <w:qFormat/>
    <w:rsid w:val="003A7E5F"/>
    <w:pPr>
      <w:numPr>
        <w:ilvl w:val="0"/>
        <w:numId w:val="0"/>
      </w:numPr>
      <w:tabs>
        <w:tab w:val="left" w:pos="1134"/>
      </w:tabs>
      <w:ind w:left="1701" w:hanging="851"/>
    </w:pPr>
    <w:rPr>
      <w:lang w:eastAsia="x-none"/>
    </w:rPr>
  </w:style>
  <w:style w:type="paragraph" w:customStyle="1" w:styleId="11Lgumam0">
    <w:name w:val="1.1.Līgumam"/>
    <w:basedOn w:val="Normal"/>
    <w:link w:val="11LgumamChar0"/>
    <w:qFormat/>
    <w:rsid w:val="003A7E5F"/>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B60C7B"/>
    <w:rPr>
      <w:rFonts w:ascii="Courier New" w:hAnsi="Courier New"/>
      <w:sz w:val="20"/>
      <w:szCs w:val="20"/>
      <w:lang w:val="en-US"/>
    </w:rPr>
  </w:style>
  <w:style w:type="character" w:customStyle="1" w:styleId="PlainTextChar">
    <w:name w:val="Plain Text Char"/>
    <w:link w:val="PlainText"/>
    <w:uiPriority w:val="99"/>
    <w:semiHidden/>
    <w:rsid w:val="00B60C7B"/>
    <w:rPr>
      <w:rFonts w:ascii="Courier New" w:eastAsia="Times New Roman" w:hAnsi="Courier New" w:cs="Courier New"/>
      <w:lang w:val="en-US" w:eastAsia="en-US"/>
    </w:rPr>
  </w:style>
  <w:style w:type="paragraph" w:customStyle="1" w:styleId="Pielikums">
    <w:name w:val="Pielikums"/>
    <w:basedOn w:val="Normal"/>
    <w:link w:val="PielikumsChar"/>
    <w:autoRedefine/>
    <w:qFormat/>
    <w:rsid w:val="00D44110"/>
    <w:pPr>
      <w:widowControl w:val="0"/>
      <w:suppressAutoHyphens/>
      <w:autoSpaceDN w:val="0"/>
      <w:jc w:val="right"/>
      <w:textAlignment w:val="baseline"/>
    </w:pPr>
    <w:rPr>
      <w:lang w:val="x-none"/>
    </w:rPr>
  </w:style>
  <w:style w:type="character" w:customStyle="1" w:styleId="PielikumsChar">
    <w:name w:val="Pielikums Char"/>
    <w:link w:val="Pielikums"/>
    <w:rsid w:val="00D44110"/>
    <w:rPr>
      <w:rFonts w:ascii="Times New Roman" w:eastAsia="Times New Roman" w:hAnsi="Times New Roman"/>
      <w:sz w:val="24"/>
      <w:szCs w:val="24"/>
      <w:lang w:val="x-none" w:eastAsia="en-US"/>
    </w:rPr>
  </w:style>
  <w:style w:type="character" w:styleId="FollowedHyperlink">
    <w:name w:val="FollowedHyperlink"/>
    <w:uiPriority w:val="99"/>
    <w:semiHidden/>
    <w:unhideWhenUsed/>
    <w:rsid w:val="006D33A2"/>
    <w:rPr>
      <w:color w:val="800080"/>
      <w:u w:val="single"/>
    </w:rPr>
  </w:style>
  <w:style w:type="paragraph" w:customStyle="1" w:styleId="xl71">
    <w:name w:val="xl71"/>
    <w:basedOn w:val="Normal"/>
    <w:rsid w:val="006D33A2"/>
    <w:pPr>
      <w:spacing w:before="100" w:beforeAutospacing="1" w:after="100" w:afterAutospacing="1"/>
      <w:jc w:val="left"/>
    </w:pPr>
    <w:rPr>
      <w:rFonts w:ascii="Arial" w:hAnsi="Arial" w:cs="Arial"/>
      <w:lang w:eastAsia="lv-LV"/>
    </w:rPr>
  </w:style>
  <w:style w:type="paragraph" w:customStyle="1" w:styleId="xl72">
    <w:name w:val="xl72"/>
    <w:basedOn w:val="Normal"/>
    <w:rsid w:val="006D33A2"/>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6D33A2"/>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6D33A2"/>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6D33A2"/>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6D33A2"/>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6D3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6D33A2"/>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375CA1"/>
    <w:pPr>
      <w:widowControl w:val="0"/>
      <w:spacing w:before="120"/>
      <w:ind w:left="792" w:hanging="432"/>
    </w:pPr>
    <w:rPr>
      <w:rFonts w:eastAsia="Calibri"/>
      <w:lang w:val="x-none"/>
    </w:rPr>
  </w:style>
  <w:style w:type="character" w:customStyle="1" w:styleId="BodyTextIndent3Char">
    <w:name w:val="Body Text Indent 3 Char"/>
    <w:link w:val="BodyTextIndent3"/>
    <w:rsid w:val="00375CA1"/>
    <w:rPr>
      <w:rFonts w:ascii="Times New Roman" w:hAnsi="Times New Roman"/>
      <w:sz w:val="24"/>
      <w:szCs w:val="24"/>
      <w:lang w:eastAsia="en-US"/>
    </w:rPr>
  </w:style>
  <w:style w:type="paragraph" w:customStyle="1" w:styleId="1111lgumam0">
    <w:name w:val="1.1.1.1. līgumam"/>
    <w:basedOn w:val="111Lgumam"/>
    <w:link w:val="1111lgumamChar0"/>
    <w:qFormat/>
    <w:rsid w:val="00396778"/>
    <w:pPr>
      <w:numPr>
        <w:ilvl w:val="0"/>
        <w:numId w:val="0"/>
      </w:numPr>
      <w:tabs>
        <w:tab w:val="num" w:pos="510"/>
      </w:tabs>
      <w:ind w:left="1985" w:hanging="992"/>
    </w:pPr>
  </w:style>
  <w:style w:type="character" w:customStyle="1" w:styleId="1111lgumamChar0">
    <w:name w:val="1.1.1.1. līgumam Char"/>
    <w:link w:val="1111lgumam0"/>
    <w:rsid w:val="00396778"/>
    <w:rPr>
      <w:rFonts w:ascii="Times New Roman" w:hAnsi="Times New Roman"/>
      <w:bCs/>
      <w:sz w:val="24"/>
      <w:szCs w:val="24"/>
      <w:lang w:eastAsia="en-US"/>
    </w:rPr>
  </w:style>
  <w:style w:type="character" w:styleId="CommentReference">
    <w:name w:val="annotation reference"/>
    <w:uiPriority w:val="99"/>
    <w:unhideWhenUsed/>
    <w:rsid w:val="00851445"/>
    <w:rPr>
      <w:sz w:val="16"/>
      <w:szCs w:val="16"/>
    </w:rPr>
  </w:style>
  <w:style w:type="paragraph" w:styleId="CommentText">
    <w:name w:val="annotation text"/>
    <w:basedOn w:val="Normal"/>
    <w:link w:val="CommentTextChar"/>
    <w:uiPriority w:val="99"/>
    <w:unhideWhenUsed/>
    <w:rsid w:val="00851445"/>
    <w:rPr>
      <w:sz w:val="20"/>
      <w:szCs w:val="20"/>
      <w:lang w:val="en-US"/>
    </w:rPr>
  </w:style>
  <w:style w:type="character" w:customStyle="1" w:styleId="CommentTextChar">
    <w:name w:val="Comment Text Char"/>
    <w:link w:val="CommentText"/>
    <w:uiPriority w:val="99"/>
    <w:rsid w:val="0085144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851445"/>
    <w:rPr>
      <w:b/>
      <w:bCs/>
    </w:rPr>
  </w:style>
  <w:style w:type="character" w:customStyle="1" w:styleId="CommentSubjectChar">
    <w:name w:val="Comment Subject Char"/>
    <w:link w:val="CommentSubject"/>
    <w:uiPriority w:val="99"/>
    <w:semiHidden/>
    <w:rsid w:val="00851445"/>
    <w:rPr>
      <w:rFonts w:ascii="Times New Roman" w:eastAsia="Times New Roman" w:hAnsi="Times New Roman"/>
      <w:b/>
      <w:bCs/>
      <w:lang w:val="en-US" w:eastAsia="en-US"/>
    </w:rPr>
  </w:style>
  <w:style w:type="character" w:customStyle="1" w:styleId="11LgumamChar0">
    <w:name w:val="1.1.Līgumam Char"/>
    <w:link w:val="11Lgumam0"/>
    <w:rsid w:val="003A7E5F"/>
    <w:rPr>
      <w:rFonts w:ascii="Times New Roman" w:hAnsi="Times New Roman"/>
      <w:sz w:val="24"/>
      <w:szCs w:val="24"/>
      <w:lang w:val="x-none" w:eastAsia="x-none"/>
    </w:rPr>
  </w:style>
  <w:style w:type="paragraph" w:customStyle="1" w:styleId="font5">
    <w:name w:val="font5"/>
    <w:basedOn w:val="Normal"/>
    <w:rsid w:val="0037416E"/>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37416E"/>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37416E"/>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37416E"/>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37416E"/>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37416E"/>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B540F7"/>
  </w:style>
  <w:style w:type="paragraph" w:customStyle="1" w:styleId="Style11110">
    <w:name w:val="Style1.1.1.1"/>
    <w:basedOn w:val="Heading3"/>
    <w:link w:val="Style1111Char"/>
    <w:qFormat/>
    <w:rsid w:val="00423B7C"/>
    <w:pPr>
      <w:numPr>
        <w:ilvl w:val="0"/>
        <w:numId w:val="0"/>
      </w:numPr>
      <w:ind w:left="1701" w:hanging="936"/>
    </w:pPr>
  </w:style>
  <w:style w:type="character" w:customStyle="1" w:styleId="Style1111Char">
    <w:name w:val="Style1.1.1.1 Char"/>
    <w:link w:val="Style11110"/>
    <w:rsid w:val="00423B7C"/>
    <w:rPr>
      <w:rFonts w:ascii="Times New Roman" w:hAnsi="Times New Roman"/>
      <w:bCs/>
      <w:sz w:val="24"/>
      <w:szCs w:val="24"/>
      <w:lang w:eastAsia="en-US"/>
    </w:rPr>
  </w:style>
  <w:style w:type="paragraph" w:customStyle="1" w:styleId="Style11111">
    <w:name w:val="Style1.1.1.1.1"/>
    <w:basedOn w:val="Style11110"/>
    <w:qFormat/>
    <w:rsid w:val="00423B7C"/>
    <w:pPr>
      <w:ind w:left="2694" w:hanging="992"/>
    </w:pPr>
  </w:style>
  <w:style w:type="paragraph" w:customStyle="1" w:styleId="tabula1111">
    <w:name w:val="tabula 1.1.1.1."/>
    <w:basedOn w:val="Heading4"/>
    <w:link w:val="tabula1111Char"/>
    <w:qFormat/>
    <w:rsid w:val="004075A3"/>
    <w:pPr>
      <w:ind w:left="886" w:hanging="886"/>
    </w:pPr>
  </w:style>
  <w:style w:type="paragraph" w:styleId="BodyText">
    <w:name w:val="Body Text"/>
    <w:basedOn w:val="Normal"/>
    <w:link w:val="BodyTextChar"/>
    <w:uiPriority w:val="99"/>
    <w:semiHidden/>
    <w:unhideWhenUsed/>
    <w:rsid w:val="00F450A5"/>
    <w:pPr>
      <w:spacing w:after="120"/>
    </w:pPr>
    <w:rPr>
      <w:lang w:val="en-US"/>
    </w:rPr>
  </w:style>
  <w:style w:type="character" w:customStyle="1" w:styleId="tabula1111Char">
    <w:name w:val="tabula 1.1.1.1. Char"/>
    <w:basedOn w:val="Heading4Char"/>
    <w:link w:val="tabula1111"/>
    <w:rsid w:val="004075A3"/>
    <w:rPr>
      <w:rFonts w:ascii="Times New Roman" w:hAnsi="Times New Roman"/>
      <w:iCs/>
      <w:sz w:val="24"/>
      <w:szCs w:val="24"/>
      <w:lang w:eastAsia="en-US"/>
    </w:rPr>
  </w:style>
  <w:style w:type="character" w:customStyle="1" w:styleId="BodyTextChar">
    <w:name w:val="Body Text Char"/>
    <w:link w:val="BodyText"/>
    <w:uiPriority w:val="99"/>
    <w:semiHidden/>
    <w:rsid w:val="00F450A5"/>
    <w:rPr>
      <w:rFonts w:ascii="Times New Roman" w:eastAsia="Times New Roman" w:hAnsi="Times New Roman"/>
      <w:sz w:val="24"/>
      <w:szCs w:val="24"/>
      <w:lang w:val="en-US" w:eastAsia="en-US"/>
    </w:rPr>
  </w:style>
  <w:style w:type="paragraph" w:customStyle="1" w:styleId="1pielikums">
    <w:name w:val="1. pielikums"/>
    <w:basedOn w:val="Normal"/>
    <w:link w:val="1pielikumsChar"/>
    <w:qFormat/>
    <w:rsid w:val="005D28E0"/>
    <w:pPr>
      <w:numPr>
        <w:numId w:val="6"/>
      </w:numPr>
      <w:ind w:left="357" w:hanging="357"/>
      <w:jc w:val="right"/>
    </w:pPr>
    <w:rPr>
      <w:rFonts w:eastAsia="Calibri"/>
      <w:szCs w:val="22"/>
    </w:rPr>
  </w:style>
  <w:style w:type="character" w:customStyle="1" w:styleId="1pielikumsChar">
    <w:name w:val="1. pielikums Char"/>
    <w:link w:val="1pielikums"/>
    <w:rsid w:val="005D28E0"/>
    <w:rPr>
      <w:rFonts w:ascii="Times New Roman" w:hAnsi="Times New Roman"/>
      <w:sz w:val="24"/>
      <w:szCs w:val="22"/>
      <w:lang w:eastAsia="en-US"/>
    </w:rPr>
  </w:style>
  <w:style w:type="paragraph" w:styleId="TOCHeading">
    <w:name w:val="TOC Heading"/>
    <w:basedOn w:val="Heading1"/>
    <w:next w:val="Normal"/>
    <w:uiPriority w:val="39"/>
    <w:semiHidden/>
    <w:unhideWhenUsed/>
    <w:qFormat/>
    <w:rsid w:val="00C23876"/>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qFormat/>
    <w:rsid w:val="00C23876"/>
    <w:pPr>
      <w:spacing w:after="100" w:line="276" w:lineRule="auto"/>
      <w:ind w:left="440"/>
      <w:jc w:val="left"/>
    </w:pPr>
    <w:rPr>
      <w:rFonts w:ascii="Calibri" w:eastAsia="MS Mincho" w:hAnsi="Calibri" w:cs="Arial"/>
      <w:sz w:val="22"/>
      <w:szCs w:val="22"/>
      <w:lang w:eastAsia="ja-JP"/>
    </w:rPr>
  </w:style>
  <w:style w:type="character" w:customStyle="1" w:styleId="1111LgumamChar">
    <w:name w:val="1.1.1.1.Līgumam Char"/>
    <w:link w:val="1111Lgumam"/>
    <w:rsid w:val="003A7E5F"/>
    <w:rPr>
      <w:rFonts w:ascii="Times New Roman" w:hAnsi="Times New Roman"/>
      <w:sz w:val="24"/>
      <w:szCs w:val="24"/>
      <w:lang w:val="x-none" w:eastAsia="x-none"/>
    </w:rPr>
  </w:style>
  <w:style w:type="paragraph" w:customStyle="1" w:styleId="111Tabulaiiiiii">
    <w:name w:val="1.1.1. Tabulaiiiiii"/>
    <w:basedOn w:val="Normal"/>
    <w:link w:val="111TabulaiiiiiiChar"/>
    <w:qFormat/>
    <w:rsid w:val="00F07A21"/>
    <w:pPr>
      <w:numPr>
        <w:ilvl w:val="2"/>
        <w:numId w:val="10"/>
      </w:numPr>
      <w:spacing w:before="60" w:after="60"/>
      <w:ind w:left="589" w:hanging="589"/>
    </w:pPr>
    <w:rPr>
      <w:rFonts w:eastAsia="Calibri"/>
      <w:lang w:eastAsia="x-none"/>
    </w:rPr>
  </w:style>
  <w:style w:type="paragraph" w:customStyle="1" w:styleId="1111Tabulaiiiii">
    <w:name w:val="1.1.1.1.Tabulaiiiii"/>
    <w:basedOn w:val="111Tabulaiiiiii"/>
    <w:link w:val="1111TabulaiiiiiChar"/>
    <w:qFormat/>
    <w:rsid w:val="00700E28"/>
    <w:pPr>
      <w:numPr>
        <w:ilvl w:val="3"/>
      </w:numPr>
      <w:ind w:left="918" w:hanging="918"/>
    </w:pPr>
  </w:style>
  <w:style w:type="paragraph" w:styleId="ListParagraph">
    <w:name w:val="List Paragraph"/>
    <w:aliases w:val="Normal bullet 2,Bullet list,Saistīto dokumentu saraksts,PPS_Bullet,Syle 1,Strip,H&amp;P List Paragraph,2"/>
    <w:basedOn w:val="Normal"/>
    <w:link w:val="ListParagraphChar"/>
    <w:uiPriority w:val="99"/>
    <w:qFormat/>
    <w:rsid w:val="00E00D4A"/>
    <w:pPr>
      <w:ind w:left="720"/>
      <w:jc w:val="left"/>
    </w:pPr>
    <w:rPr>
      <w:lang w:val="x-none" w:eastAsia="x-none"/>
    </w:rPr>
  </w:style>
  <w:style w:type="character" w:customStyle="1" w:styleId="ListParagraphChar">
    <w:name w:val="List Paragraph Char"/>
    <w:aliases w:val="Normal bullet 2 Char,Bullet list Char,Saistīto dokumentu saraksts Char,PPS_Bullet Char,Syle 1 Char,Strip Char,H&amp;P List Paragraph Char,2 Char"/>
    <w:link w:val="ListParagraph"/>
    <w:uiPriority w:val="99"/>
    <w:rsid w:val="00E00D4A"/>
    <w:rPr>
      <w:rFonts w:ascii="Times New Roman" w:eastAsia="Times New Roman" w:hAnsi="Times New Roman"/>
      <w:sz w:val="24"/>
      <w:szCs w:val="24"/>
    </w:rPr>
  </w:style>
  <w:style w:type="paragraph" w:styleId="NoSpacing">
    <w:name w:val="No Spacing"/>
    <w:link w:val="NoSpacingChar"/>
    <w:uiPriority w:val="99"/>
    <w:qFormat/>
    <w:rsid w:val="00E00D4A"/>
    <w:rPr>
      <w:rFonts w:ascii="Times New Roman" w:eastAsia="Times New Roman" w:hAnsi="Times New Roman"/>
      <w:sz w:val="24"/>
      <w:szCs w:val="24"/>
      <w:lang w:eastAsia="en-US"/>
    </w:rPr>
  </w:style>
  <w:style w:type="paragraph" w:customStyle="1" w:styleId="tabulia1">
    <w:name w:val="tabuliņa 1"/>
    <w:basedOn w:val="Normal"/>
    <w:rsid w:val="00F30D19"/>
    <w:pPr>
      <w:numPr>
        <w:ilvl w:val="2"/>
        <w:numId w:val="7"/>
      </w:numPr>
      <w:ind w:left="567" w:hanging="567"/>
    </w:pPr>
  </w:style>
  <w:style w:type="paragraph" w:customStyle="1" w:styleId="tabulia2">
    <w:name w:val="tabuliņa 2"/>
    <w:basedOn w:val="tabulia1"/>
    <w:link w:val="tabulia2Char"/>
    <w:rsid w:val="00F30D19"/>
    <w:pPr>
      <w:numPr>
        <w:ilvl w:val="3"/>
      </w:numPr>
      <w:ind w:left="885" w:hanging="851"/>
    </w:pPr>
    <w:rPr>
      <w:lang w:val="x-none"/>
    </w:rPr>
  </w:style>
  <w:style w:type="character" w:customStyle="1" w:styleId="tabulia2Char">
    <w:name w:val="tabuliņa 2 Char"/>
    <w:link w:val="tabulia2"/>
    <w:rsid w:val="00F30D19"/>
    <w:rPr>
      <w:rFonts w:ascii="Times New Roman" w:eastAsia="Times New Roman" w:hAnsi="Times New Roman"/>
      <w:sz w:val="24"/>
      <w:szCs w:val="24"/>
      <w:lang w:val="x-none" w:eastAsia="en-US"/>
    </w:rPr>
  </w:style>
  <w:style w:type="paragraph" w:customStyle="1" w:styleId="tv213">
    <w:name w:val="tv213"/>
    <w:basedOn w:val="Normal"/>
    <w:rsid w:val="009F59CE"/>
    <w:pPr>
      <w:spacing w:before="100" w:beforeAutospacing="1" w:after="100" w:afterAutospacing="1"/>
      <w:jc w:val="left"/>
    </w:pPr>
    <w:rPr>
      <w:lang w:eastAsia="lv-LV"/>
    </w:rPr>
  </w:style>
  <w:style w:type="character" w:customStyle="1" w:styleId="apple-converted-space">
    <w:name w:val="apple-converted-space"/>
    <w:rsid w:val="009A7A77"/>
  </w:style>
  <w:style w:type="numbering" w:customStyle="1" w:styleId="WWOutlineListStyle5111">
    <w:name w:val="WW_OutlineListStyle_5111"/>
    <w:rsid w:val="00347B2F"/>
    <w:pPr>
      <w:numPr>
        <w:numId w:val="14"/>
      </w:numPr>
    </w:pPr>
  </w:style>
  <w:style w:type="character" w:customStyle="1" w:styleId="111TabulaiiiiiiChar">
    <w:name w:val="1.1.1. Tabulaiiiiii Char"/>
    <w:link w:val="111Tabulaiiiiii"/>
    <w:rsid w:val="00F07A21"/>
    <w:rPr>
      <w:rFonts w:ascii="Times New Roman" w:hAnsi="Times New Roman"/>
      <w:sz w:val="24"/>
      <w:szCs w:val="24"/>
      <w:lang w:eastAsia="x-none"/>
    </w:rPr>
  </w:style>
  <w:style w:type="character" w:customStyle="1" w:styleId="1111TabulaiiiiiChar">
    <w:name w:val="1.1.1.1.Tabulaiiiii Char"/>
    <w:link w:val="1111Tabulaiiiii"/>
    <w:rsid w:val="00700E28"/>
    <w:rPr>
      <w:rFonts w:ascii="Times New Roman" w:hAnsi="Times New Roman"/>
      <w:sz w:val="22"/>
      <w:szCs w:val="22"/>
      <w:lang w:val="x-none" w:eastAsia="x-none"/>
    </w:rPr>
  </w:style>
  <w:style w:type="paragraph" w:styleId="FootnoteText">
    <w:name w:val="footnote text"/>
    <w:aliases w:val="Footnote,Fußnote Char,Fußnote Char Char,Fußnote Char Char Char Char Char Char"/>
    <w:basedOn w:val="Normal"/>
    <w:link w:val="FootnoteTextChar"/>
    <w:uiPriority w:val="99"/>
    <w:unhideWhenUsed/>
    <w:rsid w:val="006F5DD7"/>
    <w:pPr>
      <w:jc w:val="left"/>
    </w:pPr>
    <w:rPr>
      <w:rFonts w:eastAsia="Calibri"/>
      <w:sz w:val="20"/>
      <w:szCs w:val="20"/>
      <w:lang w:val="x-none"/>
    </w:rPr>
  </w:style>
  <w:style w:type="character" w:customStyle="1" w:styleId="FootnoteTextChar">
    <w:name w:val="Footnote Text Char"/>
    <w:aliases w:val="Footnote Char,Fußnote Char Char1,Fußnote Char Char Char,Fußnote Char Char Char Char Char Char Char"/>
    <w:link w:val="FootnoteText"/>
    <w:uiPriority w:val="99"/>
    <w:rsid w:val="006F5DD7"/>
    <w:rPr>
      <w:rFonts w:ascii="Times New Roman" w:hAnsi="Times New Roman"/>
      <w:lang w:val="x-none" w:eastAsia="en-US"/>
    </w:rPr>
  </w:style>
  <w:style w:type="paragraph" w:customStyle="1" w:styleId="Style2">
    <w:name w:val="Style2"/>
    <w:basedOn w:val="Normal"/>
    <w:qFormat/>
    <w:rsid w:val="006F5DD7"/>
    <w:pPr>
      <w:numPr>
        <w:numId w:val="9"/>
      </w:numPr>
      <w:spacing w:before="120"/>
      <w:contextualSpacing/>
      <w:jc w:val="left"/>
    </w:pPr>
    <w:rPr>
      <w:rFonts w:eastAsia="Calibri"/>
      <w:b/>
      <w:bCs/>
      <w:kern w:val="28"/>
      <w:szCs w:val="22"/>
      <w:lang w:eastAsia="lv-LV"/>
    </w:rPr>
  </w:style>
  <w:style w:type="paragraph" w:customStyle="1" w:styleId="Style3">
    <w:name w:val="Style3"/>
    <w:basedOn w:val="Normal"/>
    <w:qFormat/>
    <w:rsid w:val="006F5DD7"/>
    <w:pPr>
      <w:numPr>
        <w:ilvl w:val="1"/>
        <w:numId w:val="9"/>
      </w:numPr>
      <w:spacing w:before="120" w:after="120"/>
      <w:ind w:left="567" w:hanging="567"/>
      <w:contextualSpacing/>
    </w:pPr>
    <w:rPr>
      <w:rFonts w:eastAsia="Calibri"/>
      <w:bCs/>
      <w:noProof/>
      <w:kern w:val="28"/>
      <w:szCs w:val="22"/>
      <w:lang w:eastAsia="lv-LV"/>
    </w:rPr>
  </w:style>
  <w:style w:type="paragraph" w:customStyle="1" w:styleId="Style4">
    <w:name w:val="Style4"/>
    <w:basedOn w:val="Normal"/>
    <w:qFormat/>
    <w:rsid w:val="006F5DD7"/>
    <w:pPr>
      <w:numPr>
        <w:ilvl w:val="2"/>
        <w:numId w:val="9"/>
      </w:numPr>
      <w:ind w:left="1225" w:hanging="658"/>
      <w:contextualSpacing/>
    </w:pPr>
    <w:rPr>
      <w:rFonts w:eastAsia="Calibri"/>
      <w:kern w:val="28"/>
      <w:szCs w:val="22"/>
      <w:lang w:eastAsia="lv-LV"/>
    </w:rPr>
  </w:style>
  <w:style w:type="paragraph" w:customStyle="1" w:styleId="Style5">
    <w:name w:val="Style5"/>
    <w:basedOn w:val="Normal"/>
    <w:qFormat/>
    <w:rsid w:val="006F5DD7"/>
    <w:pPr>
      <w:numPr>
        <w:ilvl w:val="3"/>
        <w:numId w:val="9"/>
      </w:numPr>
      <w:spacing w:line="276" w:lineRule="auto"/>
      <w:ind w:left="1843" w:hanging="709"/>
      <w:contextualSpacing/>
    </w:pPr>
    <w:rPr>
      <w:rFonts w:eastAsia="Calibri"/>
      <w:kern w:val="28"/>
      <w:sz w:val="22"/>
      <w:szCs w:val="22"/>
      <w:lang w:eastAsia="lv-LV"/>
    </w:rPr>
  </w:style>
  <w:style w:type="character" w:styleId="FootnoteReference">
    <w:name w:val="footnote reference"/>
    <w:unhideWhenUsed/>
    <w:rsid w:val="006F5DD7"/>
    <w:rPr>
      <w:vertAlign w:val="superscript"/>
    </w:rPr>
  </w:style>
  <w:style w:type="paragraph" w:customStyle="1" w:styleId="TSnumeracija11">
    <w:name w:val="TS numeracija 1.1."/>
    <w:basedOn w:val="TSnumercija"/>
    <w:link w:val="TSnumeracija11Char"/>
    <w:qFormat/>
    <w:rsid w:val="003B159F"/>
    <w:pPr>
      <w:numPr>
        <w:ilvl w:val="1"/>
      </w:numPr>
      <w:spacing w:before="0" w:after="0"/>
    </w:pPr>
    <w:rPr>
      <w:lang w:val="lv-LV" w:eastAsia="lv-LV"/>
    </w:rPr>
  </w:style>
  <w:style w:type="character" w:customStyle="1" w:styleId="Heading1Char1">
    <w:name w:val="Heading 1 Char1"/>
    <w:uiPriority w:val="9"/>
    <w:rsid w:val="00396778"/>
    <w:rPr>
      <w:rFonts w:ascii="Calibri Light" w:eastAsia="Times New Roman" w:hAnsi="Calibri Light" w:cs="Times New Roman"/>
      <w:color w:val="2F5496"/>
      <w:sz w:val="32"/>
      <w:szCs w:val="32"/>
    </w:rPr>
  </w:style>
  <w:style w:type="character" w:customStyle="1" w:styleId="TSnumercijaChar">
    <w:name w:val="TS numerācija Char"/>
    <w:link w:val="TSnumercija"/>
    <w:rsid w:val="003B159F"/>
    <w:rPr>
      <w:rFonts w:ascii="Times New Roman" w:eastAsia="Times New Roman" w:hAnsi="Times New Roman"/>
      <w:sz w:val="24"/>
      <w:szCs w:val="24"/>
      <w:lang w:val="x-none" w:eastAsia="en-US" w:bidi="en-US"/>
    </w:rPr>
  </w:style>
  <w:style w:type="character" w:customStyle="1" w:styleId="TSnumeracija11Char">
    <w:name w:val="TS numeracija 1.1. Char"/>
    <w:basedOn w:val="TSnumercijaChar"/>
    <w:link w:val="TSnumeracija11"/>
    <w:rsid w:val="003B159F"/>
    <w:rPr>
      <w:rFonts w:ascii="Times New Roman" w:eastAsia="Times New Roman" w:hAnsi="Times New Roman"/>
      <w:sz w:val="24"/>
      <w:szCs w:val="24"/>
      <w:lang w:val="x-none" w:eastAsia="en-US" w:bidi="en-US"/>
    </w:rPr>
  </w:style>
  <w:style w:type="character" w:customStyle="1" w:styleId="Heading2Char1">
    <w:name w:val="Heading 2 Char1"/>
    <w:uiPriority w:val="9"/>
    <w:semiHidden/>
    <w:rsid w:val="00396778"/>
    <w:rPr>
      <w:rFonts w:ascii="Calibri Light" w:eastAsia="Times New Roman" w:hAnsi="Calibri Light" w:cs="Times New Roman"/>
      <w:color w:val="2F5496"/>
      <w:sz w:val="26"/>
      <w:szCs w:val="26"/>
    </w:rPr>
  </w:style>
  <w:style w:type="character" w:customStyle="1" w:styleId="Heading5Char1">
    <w:name w:val="Heading 5 Char1"/>
    <w:uiPriority w:val="9"/>
    <w:semiHidden/>
    <w:rsid w:val="00396778"/>
    <w:rPr>
      <w:rFonts w:ascii="Calibri Light" w:eastAsia="Times New Roman" w:hAnsi="Calibri Light" w:cs="Times New Roman"/>
      <w:color w:val="2F5496"/>
      <w:sz w:val="24"/>
      <w:szCs w:val="24"/>
    </w:rPr>
  </w:style>
  <w:style w:type="paragraph" w:customStyle="1" w:styleId="TS111">
    <w:name w:val="TS 1.1.1."/>
    <w:basedOn w:val="TSnumeracija11"/>
    <w:link w:val="TS111Char"/>
    <w:qFormat/>
    <w:rsid w:val="003F5695"/>
    <w:pPr>
      <w:numPr>
        <w:ilvl w:val="2"/>
      </w:numPr>
      <w:ind w:hanging="657"/>
    </w:pPr>
  </w:style>
  <w:style w:type="paragraph" w:customStyle="1" w:styleId="ListBullet1">
    <w:name w:val="List Bullet 1"/>
    <w:basedOn w:val="Normal"/>
    <w:autoRedefine/>
    <w:rsid w:val="00341E46"/>
    <w:pPr>
      <w:numPr>
        <w:ilvl w:val="1"/>
        <w:numId w:val="12"/>
      </w:numPr>
      <w:spacing w:before="20" w:after="20"/>
    </w:pPr>
    <w:rPr>
      <w:rFonts w:ascii="Arial" w:hAnsi="Arial"/>
      <w:sz w:val="20"/>
      <w:szCs w:val="20"/>
    </w:rPr>
  </w:style>
  <w:style w:type="character" w:customStyle="1" w:styleId="TS111Char">
    <w:name w:val="TS 1.1.1. Char"/>
    <w:basedOn w:val="TSnumeracija11Char"/>
    <w:link w:val="TS111"/>
    <w:rsid w:val="003F5695"/>
    <w:rPr>
      <w:rFonts w:ascii="Times New Roman" w:eastAsia="Times New Roman" w:hAnsi="Times New Roman"/>
      <w:sz w:val="24"/>
      <w:szCs w:val="24"/>
      <w:lang w:val="x-none" w:eastAsia="en-US" w:bidi="en-US"/>
    </w:rPr>
  </w:style>
  <w:style w:type="paragraph" w:customStyle="1" w:styleId="AKTS">
    <w:name w:val="AKTS"/>
    <w:basedOn w:val="Normal"/>
    <w:qFormat/>
    <w:rsid w:val="0095501C"/>
    <w:pPr>
      <w:numPr>
        <w:numId w:val="13"/>
      </w:numPr>
      <w:autoSpaceDE w:val="0"/>
      <w:autoSpaceDN w:val="0"/>
      <w:adjustRightInd w:val="0"/>
      <w:spacing w:before="120" w:after="120"/>
      <w:ind w:right="1383"/>
      <w:jc w:val="left"/>
    </w:pPr>
    <w:rPr>
      <w:bCs/>
      <w:sz w:val="22"/>
      <w:szCs w:val="22"/>
      <w:lang w:eastAsia="lv-LV"/>
    </w:rPr>
  </w:style>
  <w:style w:type="character" w:styleId="Strong">
    <w:name w:val="Strong"/>
    <w:uiPriority w:val="99"/>
    <w:qFormat/>
    <w:rsid w:val="0095501C"/>
    <w:rPr>
      <w:b/>
      <w:bCs/>
    </w:rPr>
  </w:style>
  <w:style w:type="character" w:customStyle="1" w:styleId="NoSpacingChar">
    <w:name w:val="No Spacing Char"/>
    <w:link w:val="NoSpacing"/>
    <w:uiPriority w:val="99"/>
    <w:rsid w:val="009A2E50"/>
    <w:rPr>
      <w:rFonts w:ascii="Times New Roman" w:eastAsia="Times New Roman" w:hAnsi="Times New Roman"/>
      <w:sz w:val="24"/>
      <w:szCs w:val="24"/>
      <w:lang w:eastAsia="en-US"/>
    </w:rPr>
  </w:style>
  <w:style w:type="paragraph" w:customStyle="1" w:styleId="msonormal0">
    <w:name w:val="msonormal"/>
    <w:basedOn w:val="Normal"/>
    <w:rsid w:val="0092770C"/>
    <w:pPr>
      <w:spacing w:before="100" w:beforeAutospacing="1" w:after="100" w:afterAutospacing="1"/>
      <w:jc w:val="left"/>
    </w:pPr>
    <w:rPr>
      <w:lang w:eastAsia="lv-LV"/>
    </w:rPr>
  </w:style>
  <w:style w:type="paragraph" w:customStyle="1" w:styleId="xl65">
    <w:name w:val="xl65"/>
    <w:basedOn w:val="Normal"/>
    <w:rsid w:val="0092770C"/>
    <w:pPr>
      <w:spacing w:before="100" w:beforeAutospacing="1" w:after="100" w:afterAutospacing="1"/>
      <w:jc w:val="center"/>
    </w:pPr>
    <w:rPr>
      <w:lang w:eastAsia="lv-LV"/>
    </w:rPr>
  </w:style>
  <w:style w:type="paragraph" w:customStyle="1" w:styleId="xl66">
    <w:name w:val="xl66"/>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68">
    <w:name w:val="xl68"/>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69">
    <w:name w:val="xl69"/>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font1">
    <w:name w:val="font1"/>
    <w:basedOn w:val="Normal"/>
    <w:rsid w:val="00414FDE"/>
    <w:pPr>
      <w:spacing w:before="100" w:beforeAutospacing="1" w:after="100" w:afterAutospacing="1"/>
      <w:jc w:val="left"/>
    </w:pPr>
    <w:rPr>
      <w:rFonts w:ascii="Calibri" w:hAnsi="Calibri" w:cs="Calibri"/>
      <w:color w:val="000000"/>
      <w:sz w:val="22"/>
      <w:szCs w:val="22"/>
      <w:lang w:eastAsia="lv-LV"/>
    </w:rPr>
  </w:style>
  <w:style w:type="paragraph" w:customStyle="1" w:styleId="Bezatstarpm">
    <w:name w:val="Bez atstarpēm"/>
    <w:qFormat/>
    <w:rsid w:val="00164B06"/>
    <w:rPr>
      <w:rFonts w:ascii="Times New Roman" w:hAnsi="Times New Roman"/>
      <w:sz w:val="24"/>
      <w:szCs w:val="22"/>
      <w:lang w:eastAsia="en-US"/>
    </w:rPr>
  </w:style>
  <w:style w:type="paragraph" w:styleId="Revision">
    <w:name w:val="Revision"/>
    <w:hidden/>
    <w:uiPriority w:val="99"/>
    <w:semiHidden/>
    <w:rsid w:val="0092731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66">
      <w:bodyDiv w:val="1"/>
      <w:marLeft w:val="0"/>
      <w:marRight w:val="0"/>
      <w:marTop w:val="0"/>
      <w:marBottom w:val="0"/>
      <w:divBdr>
        <w:top w:val="none" w:sz="0" w:space="0" w:color="auto"/>
        <w:left w:val="none" w:sz="0" w:space="0" w:color="auto"/>
        <w:bottom w:val="none" w:sz="0" w:space="0" w:color="auto"/>
        <w:right w:val="none" w:sz="0" w:space="0" w:color="auto"/>
      </w:divBdr>
    </w:div>
    <w:div w:id="28996011">
      <w:bodyDiv w:val="1"/>
      <w:marLeft w:val="0"/>
      <w:marRight w:val="0"/>
      <w:marTop w:val="0"/>
      <w:marBottom w:val="0"/>
      <w:divBdr>
        <w:top w:val="none" w:sz="0" w:space="0" w:color="auto"/>
        <w:left w:val="none" w:sz="0" w:space="0" w:color="auto"/>
        <w:bottom w:val="none" w:sz="0" w:space="0" w:color="auto"/>
        <w:right w:val="none" w:sz="0" w:space="0" w:color="auto"/>
      </w:divBdr>
    </w:div>
    <w:div w:id="259609582">
      <w:bodyDiv w:val="1"/>
      <w:marLeft w:val="0"/>
      <w:marRight w:val="0"/>
      <w:marTop w:val="0"/>
      <w:marBottom w:val="0"/>
      <w:divBdr>
        <w:top w:val="none" w:sz="0" w:space="0" w:color="auto"/>
        <w:left w:val="none" w:sz="0" w:space="0" w:color="auto"/>
        <w:bottom w:val="none" w:sz="0" w:space="0" w:color="auto"/>
        <w:right w:val="none" w:sz="0" w:space="0" w:color="auto"/>
      </w:divBdr>
    </w:div>
    <w:div w:id="276913014">
      <w:bodyDiv w:val="1"/>
      <w:marLeft w:val="0"/>
      <w:marRight w:val="0"/>
      <w:marTop w:val="0"/>
      <w:marBottom w:val="0"/>
      <w:divBdr>
        <w:top w:val="none" w:sz="0" w:space="0" w:color="auto"/>
        <w:left w:val="none" w:sz="0" w:space="0" w:color="auto"/>
        <w:bottom w:val="none" w:sz="0" w:space="0" w:color="auto"/>
        <w:right w:val="none" w:sz="0" w:space="0" w:color="auto"/>
      </w:divBdr>
    </w:div>
    <w:div w:id="279996506">
      <w:bodyDiv w:val="1"/>
      <w:marLeft w:val="0"/>
      <w:marRight w:val="0"/>
      <w:marTop w:val="0"/>
      <w:marBottom w:val="0"/>
      <w:divBdr>
        <w:top w:val="none" w:sz="0" w:space="0" w:color="auto"/>
        <w:left w:val="none" w:sz="0" w:space="0" w:color="auto"/>
        <w:bottom w:val="none" w:sz="0" w:space="0" w:color="auto"/>
        <w:right w:val="none" w:sz="0" w:space="0" w:color="auto"/>
      </w:divBdr>
    </w:div>
    <w:div w:id="284233317">
      <w:bodyDiv w:val="1"/>
      <w:marLeft w:val="0"/>
      <w:marRight w:val="0"/>
      <w:marTop w:val="0"/>
      <w:marBottom w:val="0"/>
      <w:divBdr>
        <w:top w:val="none" w:sz="0" w:space="0" w:color="auto"/>
        <w:left w:val="none" w:sz="0" w:space="0" w:color="auto"/>
        <w:bottom w:val="none" w:sz="0" w:space="0" w:color="auto"/>
        <w:right w:val="none" w:sz="0" w:space="0" w:color="auto"/>
      </w:divBdr>
    </w:div>
    <w:div w:id="322198248">
      <w:bodyDiv w:val="1"/>
      <w:marLeft w:val="0"/>
      <w:marRight w:val="0"/>
      <w:marTop w:val="0"/>
      <w:marBottom w:val="0"/>
      <w:divBdr>
        <w:top w:val="none" w:sz="0" w:space="0" w:color="auto"/>
        <w:left w:val="none" w:sz="0" w:space="0" w:color="auto"/>
        <w:bottom w:val="none" w:sz="0" w:space="0" w:color="auto"/>
        <w:right w:val="none" w:sz="0" w:space="0" w:color="auto"/>
      </w:divBdr>
    </w:div>
    <w:div w:id="333269911">
      <w:bodyDiv w:val="1"/>
      <w:marLeft w:val="0"/>
      <w:marRight w:val="0"/>
      <w:marTop w:val="0"/>
      <w:marBottom w:val="0"/>
      <w:divBdr>
        <w:top w:val="none" w:sz="0" w:space="0" w:color="auto"/>
        <w:left w:val="none" w:sz="0" w:space="0" w:color="auto"/>
        <w:bottom w:val="none" w:sz="0" w:space="0" w:color="auto"/>
        <w:right w:val="none" w:sz="0" w:space="0" w:color="auto"/>
      </w:divBdr>
    </w:div>
    <w:div w:id="371930271">
      <w:bodyDiv w:val="1"/>
      <w:marLeft w:val="0"/>
      <w:marRight w:val="0"/>
      <w:marTop w:val="0"/>
      <w:marBottom w:val="0"/>
      <w:divBdr>
        <w:top w:val="none" w:sz="0" w:space="0" w:color="auto"/>
        <w:left w:val="none" w:sz="0" w:space="0" w:color="auto"/>
        <w:bottom w:val="none" w:sz="0" w:space="0" w:color="auto"/>
        <w:right w:val="none" w:sz="0" w:space="0" w:color="auto"/>
      </w:divBdr>
    </w:div>
    <w:div w:id="400567545">
      <w:bodyDiv w:val="1"/>
      <w:marLeft w:val="0"/>
      <w:marRight w:val="0"/>
      <w:marTop w:val="0"/>
      <w:marBottom w:val="0"/>
      <w:divBdr>
        <w:top w:val="none" w:sz="0" w:space="0" w:color="auto"/>
        <w:left w:val="none" w:sz="0" w:space="0" w:color="auto"/>
        <w:bottom w:val="none" w:sz="0" w:space="0" w:color="auto"/>
        <w:right w:val="none" w:sz="0" w:space="0" w:color="auto"/>
      </w:divBdr>
    </w:div>
    <w:div w:id="421338687">
      <w:bodyDiv w:val="1"/>
      <w:marLeft w:val="0"/>
      <w:marRight w:val="0"/>
      <w:marTop w:val="0"/>
      <w:marBottom w:val="0"/>
      <w:divBdr>
        <w:top w:val="none" w:sz="0" w:space="0" w:color="auto"/>
        <w:left w:val="none" w:sz="0" w:space="0" w:color="auto"/>
        <w:bottom w:val="none" w:sz="0" w:space="0" w:color="auto"/>
        <w:right w:val="none" w:sz="0" w:space="0" w:color="auto"/>
      </w:divBdr>
    </w:div>
    <w:div w:id="427698521">
      <w:bodyDiv w:val="1"/>
      <w:marLeft w:val="0"/>
      <w:marRight w:val="0"/>
      <w:marTop w:val="0"/>
      <w:marBottom w:val="0"/>
      <w:divBdr>
        <w:top w:val="none" w:sz="0" w:space="0" w:color="auto"/>
        <w:left w:val="none" w:sz="0" w:space="0" w:color="auto"/>
        <w:bottom w:val="none" w:sz="0" w:space="0" w:color="auto"/>
        <w:right w:val="none" w:sz="0" w:space="0" w:color="auto"/>
      </w:divBdr>
    </w:div>
    <w:div w:id="443572231">
      <w:bodyDiv w:val="1"/>
      <w:marLeft w:val="0"/>
      <w:marRight w:val="0"/>
      <w:marTop w:val="0"/>
      <w:marBottom w:val="0"/>
      <w:divBdr>
        <w:top w:val="none" w:sz="0" w:space="0" w:color="auto"/>
        <w:left w:val="none" w:sz="0" w:space="0" w:color="auto"/>
        <w:bottom w:val="none" w:sz="0" w:space="0" w:color="auto"/>
        <w:right w:val="none" w:sz="0" w:space="0" w:color="auto"/>
      </w:divBdr>
    </w:div>
    <w:div w:id="566843723">
      <w:bodyDiv w:val="1"/>
      <w:marLeft w:val="0"/>
      <w:marRight w:val="0"/>
      <w:marTop w:val="0"/>
      <w:marBottom w:val="0"/>
      <w:divBdr>
        <w:top w:val="none" w:sz="0" w:space="0" w:color="auto"/>
        <w:left w:val="none" w:sz="0" w:space="0" w:color="auto"/>
        <w:bottom w:val="none" w:sz="0" w:space="0" w:color="auto"/>
        <w:right w:val="none" w:sz="0" w:space="0" w:color="auto"/>
      </w:divBdr>
    </w:div>
    <w:div w:id="567153334">
      <w:bodyDiv w:val="1"/>
      <w:marLeft w:val="0"/>
      <w:marRight w:val="0"/>
      <w:marTop w:val="0"/>
      <w:marBottom w:val="0"/>
      <w:divBdr>
        <w:top w:val="none" w:sz="0" w:space="0" w:color="auto"/>
        <w:left w:val="none" w:sz="0" w:space="0" w:color="auto"/>
        <w:bottom w:val="none" w:sz="0" w:space="0" w:color="auto"/>
        <w:right w:val="none" w:sz="0" w:space="0" w:color="auto"/>
      </w:divBdr>
    </w:div>
    <w:div w:id="645474193">
      <w:bodyDiv w:val="1"/>
      <w:marLeft w:val="0"/>
      <w:marRight w:val="0"/>
      <w:marTop w:val="0"/>
      <w:marBottom w:val="0"/>
      <w:divBdr>
        <w:top w:val="none" w:sz="0" w:space="0" w:color="auto"/>
        <w:left w:val="none" w:sz="0" w:space="0" w:color="auto"/>
        <w:bottom w:val="none" w:sz="0" w:space="0" w:color="auto"/>
        <w:right w:val="none" w:sz="0" w:space="0" w:color="auto"/>
      </w:divBdr>
    </w:div>
    <w:div w:id="799499340">
      <w:bodyDiv w:val="1"/>
      <w:marLeft w:val="0"/>
      <w:marRight w:val="0"/>
      <w:marTop w:val="0"/>
      <w:marBottom w:val="0"/>
      <w:divBdr>
        <w:top w:val="none" w:sz="0" w:space="0" w:color="auto"/>
        <w:left w:val="none" w:sz="0" w:space="0" w:color="auto"/>
        <w:bottom w:val="none" w:sz="0" w:space="0" w:color="auto"/>
        <w:right w:val="none" w:sz="0" w:space="0" w:color="auto"/>
      </w:divBdr>
    </w:div>
    <w:div w:id="822090827">
      <w:bodyDiv w:val="1"/>
      <w:marLeft w:val="0"/>
      <w:marRight w:val="0"/>
      <w:marTop w:val="0"/>
      <w:marBottom w:val="0"/>
      <w:divBdr>
        <w:top w:val="none" w:sz="0" w:space="0" w:color="auto"/>
        <w:left w:val="none" w:sz="0" w:space="0" w:color="auto"/>
        <w:bottom w:val="none" w:sz="0" w:space="0" w:color="auto"/>
        <w:right w:val="none" w:sz="0" w:space="0" w:color="auto"/>
      </w:divBdr>
    </w:div>
    <w:div w:id="864900690">
      <w:bodyDiv w:val="1"/>
      <w:marLeft w:val="0"/>
      <w:marRight w:val="0"/>
      <w:marTop w:val="0"/>
      <w:marBottom w:val="0"/>
      <w:divBdr>
        <w:top w:val="none" w:sz="0" w:space="0" w:color="auto"/>
        <w:left w:val="none" w:sz="0" w:space="0" w:color="auto"/>
        <w:bottom w:val="none" w:sz="0" w:space="0" w:color="auto"/>
        <w:right w:val="none" w:sz="0" w:space="0" w:color="auto"/>
      </w:divBdr>
    </w:div>
    <w:div w:id="882205612">
      <w:bodyDiv w:val="1"/>
      <w:marLeft w:val="0"/>
      <w:marRight w:val="0"/>
      <w:marTop w:val="0"/>
      <w:marBottom w:val="0"/>
      <w:divBdr>
        <w:top w:val="none" w:sz="0" w:space="0" w:color="auto"/>
        <w:left w:val="none" w:sz="0" w:space="0" w:color="auto"/>
        <w:bottom w:val="none" w:sz="0" w:space="0" w:color="auto"/>
        <w:right w:val="none" w:sz="0" w:space="0" w:color="auto"/>
      </w:divBdr>
      <w:divsChild>
        <w:div w:id="950629230">
          <w:marLeft w:val="0"/>
          <w:marRight w:val="0"/>
          <w:marTop w:val="0"/>
          <w:marBottom w:val="0"/>
          <w:divBdr>
            <w:top w:val="none" w:sz="0" w:space="0" w:color="auto"/>
            <w:left w:val="none" w:sz="0" w:space="0" w:color="auto"/>
            <w:bottom w:val="none" w:sz="0" w:space="0" w:color="auto"/>
            <w:right w:val="none" w:sz="0" w:space="0" w:color="auto"/>
          </w:divBdr>
        </w:div>
        <w:div w:id="1541816109">
          <w:marLeft w:val="0"/>
          <w:marRight w:val="0"/>
          <w:marTop w:val="0"/>
          <w:marBottom w:val="0"/>
          <w:divBdr>
            <w:top w:val="none" w:sz="0" w:space="0" w:color="auto"/>
            <w:left w:val="none" w:sz="0" w:space="0" w:color="auto"/>
            <w:bottom w:val="none" w:sz="0" w:space="0" w:color="auto"/>
            <w:right w:val="none" w:sz="0" w:space="0" w:color="auto"/>
          </w:divBdr>
        </w:div>
      </w:divsChild>
    </w:div>
    <w:div w:id="884633833">
      <w:bodyDiv w:val="1"/>
      <w:marLeft w:val="0"/>
      <w:marRight w:val="0"/>
      <w:marTop w:val="0"/>
      <w:marBottom w:val="0"/>
      <w:divBdr>
        <w:top w:val="none" w:sz="0" w:space="0" w:color="auto"/>
        <w:left w:val="none" w:sz="0" w:space="0" w:color="auto"/>
        <w:bottom w:val="none" w:sz="0" w:space="0" w:color="auto"/>
        <w:right w:val="none" w:sz="0" w:space="0" w:color="auto"/>
      </w:divBdr>
    </w:div>
    <w:div w:id="909118210">
      <w:bodyDiv w:val="1"/>
      <w:marLeft w:val="0"/>
      <w:marRight w:val="0"/>
      <w:marTop w:val="0"/>
      <w:marBottom w:val="0"/>
      <w:divBdr>
        <w:top w:val="none" w:sz="0" w:space="0" w:color="auto"/>
        <w:left w:val="none" w:sz="0" w:space="0" w:color="auto"/>
        <w:bottom w:val="none" w:sz="0" w:space="0" w:color="auto"/>
        <w:right w:val="none" w:sz="0" w:space="0" w:color="auto"/>
      </w:divBdr>
    </w:div>
    <w:div w:id="934704167">
      <w:bodyDiv w:val="1"/>
      <w:marLeft w:val="0"/>
      <w:marRight w:val="0"/>
      <w:marTop w:val="0"/>
      <w:marBottom w:val="0"/>
      <w:divBdr>
        <w:top w:val="none" w:sz="0" w:space="0" w:color="auto"/>
        <w:left w:val="none" w:sz="0" w:space="0" w:color="auto"/>
        <w:bottom w:val="none" w:sz="0" w:space="0" w:color="auto"/>
        <w:right w:val="none" w:sz="0" w:space="0" w:color="auto"/>
      </w:divBdr>
    </w:div>
    <w:div w:id="1048069572">
      <w:bodyDiv w:val="1"/>
      <w:marLeft w:val="0"/>
      <w:marRight w:val="0"/>
      <w:marTop w:val="0"/>
      <w:marBottom w:val="0"/>
      <w:divBdr>
        <w:top w:val="none" w:sz="0" w:space="0" w:color="auto"/>
        <w:left w:val="none" w:sz="0" w:space="0" w:color="auto"/>
        <w:bottom w:val="none" w:sz="0" w:space="0" w:color="auto"/>
        <w:right w:val="none" w:sz="0" w:space="0" w:color="auto"/>
      </w:divBdr>
    </w:div>
    <w:div w:id="1062605839">
      <w:bodyDiv w:val="1"/>
      <w:marLeft w:val="0"/>
      <w:marRight w:val="0"/>
      <w:marTop w:val="0"/>
      <w:marBottom w:val="0"/>
      <w:divBdr>
        <w:top w:val="none" w:sz="0" w:space="0" w:color="auto"/>
        <w:left w:val="none" w:sz="0" w:space="0" w:color="auto"/>
        <w:bottom w:val="none" w:sz="0" w:space="0" w:color="auto"/>
        <w:right w:val="none" w:sz="0" w:space="0" w:color="auto"/>
      </w:divBdr>
      <w:divsChild>
        <w:div w:id="1498229936">
          <w:marLeft w:val="0"/>
          <w:marRight w:val="0"/>
          <w:marTop w:val="0"/>
          <w:marBottom w:val="0"/>
          <w:divBdr>
            <w:top w:val="none" w:sz="0" w:space="0" w:color="auto"/>
            <w:left w:val="none" w:sz="0" w:space="0" w:color="auto"/>
            <w:bottom w:val="none" w:sz="0" w:space="0" w:color="auto"/>
            <w:right w:val="none" w:sz="0" w:space="0" w:color="auto"/>
          </w:divBdr>
        </w:div>
        <w:div w:id="1896040968">
          <w:marLeft w:val="0"/>
          <w:marRight w:val="0"/>
          <w:marTop w:val="0"/>
          <w:marBottom w:val="0"/>
          <w:divBdr>
            <w:top w:val="none" w:sz="0" w:space="0" w:color="auto"/>
            <w:left w:val="none" w:sz="0" w:space="0" w:color="auto"/>
            <w:bottom w:val="none" w:sz="0" w:space="0" w:color="auto"/>
            <w:right w:val="none" w:sz="0" w:space="0" w:color="auto"/>
          </w:divBdr>
        </w:div>
      </w:divsChild>
    </w:div>
    <w:div w:id="1205022297">
      <w:bodyDiv w:val="1"/>
      <w:marLeft w:val="0"/>
      <w:marRight w:val="0"/>
      <w:marTop w:val="0"/>
      <w:marBottom w:val="0"/>
      <w:divBdr>
        <w:top w:val="none" w:sz="0" w:space="0" w:color="auto"/>
        <w:left w:val="none" w:sz="0" w:space="0" w:color="auto"/>
        <w:bottom w:val="none" w:sz="0" w:space="0" w:color="auto"/>
        <w:right w:val="none" w:sz="0" w:space="0" w:color="auto"/>
      </w:divBdr>
    </w:div>
    <w:div w:id="1257637832">
      <w:bodyDiv w:val="1"/>
      <w:marLeft w:val="0"/>
      <w:marRight w:val="0"/>
      <w:marTop w:val="0"/>
      <w:marBottom w:val="0"/>
      <w:divBdr>
        <w:top w:val="none" w:sz="0" w:space="0" w:color="auto"/>
        <w:left w:val="none" w:sz="0" w:space="0" w:color="auto"/>
        <w:bottom w:val="none" w:sz="0" w:space="0" w:color="auto"/>
        <w:right w:val="none" w:sz="0" w:space="0" w:color="auto"/>
      </w:divBdr>
    </w:div>
    <w:div w:id="1313212784">
      <w:bodyDiv w:val="1"/>
      <w:marLeft w:val="0"/>
      <w:marRight w:val="0"/>
      <w:marTop w:val="0"/>
      <w:marBottom w:val="0"/>
      <w:divBdr>
        <w:top w:val="none" w:sz="0" w:space="0" w:color="auto"/>
        <w:left w:val="none" w:sz="0" w:space="0" w:color="auto"/>
        <w:bottom w:val="none" w:sz="0" w:space="0" w:color="auto"/>
        <w:right w:val="none" w:sz="0" w:space="0" w:color="auto"/>
      </w:divBdr>
    </w:div>
    <w:div w:id="1328292317">
      <w:bodyDiv w:val="1"/>
      <w:marLeft w:val="0"/>
      <w:marRight w:val="0"/>
      <w:marTop w:val="0"/>
      <w:marBottom w:val="0"/>
      <w:divBdr>
        <w:top w:val="none" w:sz="0" w:space="0" w:color="auto"/>
        <w:left w:val="none" w:sz="0" w:space="0" w:color="auto"/>
        <w:bottom w:val="none" w:sz="0" w:space="0" w:color="auto"/>
        <w:right w:val="none" w:sz="0" w:space="0" w:color="auto"/>
      </w:divBdr>
    </w:div>
    <w:div w:id="1345934518">
      <w:bodyDiv w:val="1"/>
      <w:marLeft w:val="0"/>
      <w:marRight w:val="0"/>
      <w:marTop w:val="0"/>
      <w:marBottom w:val="0"/>
      <w:divBdr>
        <w:top w:val="none" w:sz="0" w:space="0" w:color="auto"/>
        <w:left w:val="none" w:sz="0" w:space="0" w:color="auto"/>
        <w:bottom w:val="none" w:sz="0" w:space="0" w:color="auto"/>
        <w:right w:val="none" w:sz="0" w:space="0" w:color="auto"/>
      </w:divBdr>
    </w:div>
    <w:div w:id="1364016133">
      <w:bodyDiv w:val="1"/>
      <w:marLeft w:val="0"/>
      <w:marRight w:val="0"/>
      <w:marTop w:val="0"/>
      <w:marBottom w:val="0"/>
      <w:divBdr>
        <w:top w:val="none" w:sz="0" w:space="0" w:color="auto"/>
        <w:left w:val="none" w:sz="0" w:space="0" w:color="auto"/>
        <w:bottom w:val="none" w:sz="0" w:space="0" w:color="auto"/>
        <w:right w:val="none" w:sz="0" w:space="0" w:color="auto"/>
      </w:divBdr>
    </w:div>
    <w:div w:id="1399937415">
      <w:bodyDiv w:val="1"/>
      <w:marLeft w:val="0"/>
      <w:marRight w:val="0"/>
      <w:marTop w:val="0"/>
      <w:marBottom w:val="0"/>
      <w:divBdr>
        <w:top w:val="none" w:sz="0" w:space="0" w:color="auto"/>
        <w:left w:val="none" w:sz="0" w:space="0" w:color="auto"/>
        <w:bottom w:val="none" w:sz="0" w:space="0" w:color="auto"/>
        <w:right w:val="none" w:sz="0" w:space="0" w:color="auto"/>
      </w:divBdr>
    </w:div>
    <w:div w:id="1442382780">
      <w:bodyDiv w:val="1"/>
      <w:marLeft w:val="0"/>
      <w:marRight w:val="0"/>
      <w:marTop w:val="0"/>
      <w:marBottom w:val="0"/>
      <w:divBdr>
        <w:top w:val="none" w:sz="0" w:space="0" w:color="auto"/>
        <w:left w:val="none" w:sz="0" w:space="0" w:color="auto"/>
        <w:bottom w:val="none" w:sz="0" w:space="0" w:color="auto"/>
        <w:right w:val="none" w:sz="0" w:space="0" w:color="auto"/>
      </w:divBdr>
    </w:div>
    <w:div w:id="1481995347">
      <w:bodyDiv w:val="1"/>
      <w:marLeft w:val="0"/>
      <w:marRight w:val="0"/>
      <w:marTop w:val="0"/>
      <w:marBottom w:val="0"/>
      <w:divBdr>
        <w:top w:val="none" w:sz="0" w:space="0" w:color="auto"/>
        <w:left w:val="none" w:sz="0" w:space="0" w:color="auto"/>
        <w:bottom w:val="none" w:sz="0" w:space="0" w:color="auto"/>
        <w:right w:val="none" w:sz="0" w:space="0" w:color="auto"/>
      </w:divBdr>
    </w:div>
    <w:div w:id="1521967252">
      <w:bodyDiv w:val="1"/>
      <w:marLeft w:val="0"/>
      <w:marRight w:val="0"/>
      <w:marTop w:val="0"/>
      <w:marBottom w:val="0"/>
      <w:divBdr>
        <w:top w:val="none" w:sz="0" w:space="0" w:color="auto"/>
        <w:left w:val="none" w:sz="0" w:space="0" w:color="auto"/>
        <w:bottom w:val="none" w:sz="0" w:space="0" w:color="auto"/>
        <w:right w:val="none" w:sz="0" w:space="0" w:color="auto"/>
      </w:divBdr>
    </w:div>
    <w:div w:id="1522546458">
      <w:bodyDiv w:val="1"/>
      <w:marLeft w:val="0"/>
      <w:marRight w:val="0"/>
      <w:marTop w:val="0"/>
      <w:marBottom w:val="0"/>
      <w:divBdr>
        <w:top w:val="none" w:sz="0" w:space="0" w:color="auto"/>
        <w:left w:val="none" w:sz="0" w:space="0" w:color="auto"/>
        <w:bottom w:val="none" w:sz="0" w:space="0" w:color="auto"/>
        <w:right w:val="none" w:sz="0" w:space="0" w:color="auto"/>
      </w:divBdr>
    </w:div>
    <w:div w:id="1639265639">
      <w:bodyDiv w:val="1"/>
      <w:marLeft w:val="0"/>
      <w:marRight w:val="0"/>
      <w:marTop w:val="0"/>
      <w:marBottom w:val="0"/>
      <w:divBdr>
        <w:top w:val="none" w:sz="0" w:space="0" w:color="auto"/>
        <w:left w:val="none" w:sz="0" w:space="0" w:color="auto"/>
        <w:bottom w:val="none" w:sz="0" w:space="0" w:color="auto"/>
        <w:right w:val="none" w:sz="0" w:space="0" w:color="auto"/>
      </w:divBdr>
    </w:div>
    <w:div w:id="1654143445">
      <w:bodyDiv w:val="1"/>
      <w:marLeft w:val="0"/>
      <w:marRight w:val="0"/>
      <w:marTop w:val="0"/>
      <w:marBottom w:val="0"/>
      <w:divBdr>
        <w:top w:val="none" w:sz="0" w:space="0" w:color="auto"/>
        <w:left w:val="none" w:sz="0" w:space="0" w:color="auto"/>
        <w:bottom w:val="none" w:sz="0" w:space="0" w:color="auto"/>
        <w:right w:val="none" w:sz="0" w:space="0" w:color="auto"/>
      </w:divBdr>
    </w:div>
    <w:div w:id="1721898970">
      <w:bodyDiv w:val="1"/>
      <w:marLeft w:val="0"/>
      <w:marRight w:val="0"/>
      <w:marTop w:val="0"/>
      <w:marBottom w:val="0"/>
      <w:divBdr>
        <w:top w:val="none" w:sz="0" w:space="0" w:color="auto"/>
        <w:left w:val="none" w:sz="0" w:space="0" w:color="auto"/>
        <w:bottom w:val="none" w:sz="0" w:space="0" w:color="auto"/>
        <w:right w:val="none" w:sz="0" w:space="0" w:color="auto"/>
      </w:divBdr>
    </w:div>
    <w:div w:id="1762483294">
      <w:bodyDiv w:val="1"/>
      <w:marLeft w:val="0"/>
      <w:marRight w:val="0"/>
      <w:marTop w:val="0"/>
      <w:marBottom w:val="0"/>
      <w:divBdr>
        <w:top w:val="none" w:sz="0" w:space="0" w:color="auto"/>
        <w:left w:val="none" w:sz="0" w:space="0" w:color="auto"/>
        <w:bottom w:val="none" w:sz="0" w:space="0" w:color="auto"/>
        <w:right w:val="none" w:sz="0" w:space="0" w:color="auto"/>
      </w:divBdr>
    </w:div>
    <w:div w:id="1766533961">
      <w:bodyDiv w:val="1"/>
      <w:marLeft w:val="0"/>
      <w:marRight w:val="0"/>
      <w:marTop w:val="0"/>
      <w:marBottom w:val="0"/>
      <w:divBdr>
        <w:top w:val="none" w:sz="0" w:space="0" w:color="auto"/>
        <w:left w:val="none" w:sz="0" w:space="0" w:color="auto"/>
        <w:bottom w:val="none" w:sz="0" w:space="0" w:color="auto"/>
        <w:right w:val="none" w:sz="0" w:space="0" w:color="auto"/>
      </w:divBdr>
    </w:div>
    <w:div w:id="1774398556">
      <w:bodyDiv w:val="1"/>
      <w:marLeft w:val="0"/>
      <w:marRight w:val="0"/>
      <w:marTop w:val="0"/>
      <w:marBottom w:val="0"/>
      <w:divBdr>
        <w:top w:val="none" w:sz="0" w:space="0" w:color="auto"/>
        <w:left w:val="none" w:sz="0" w:space="0" w:color="auto"/>
        <w:bottom w:val="none" w:sz="0" w:space="0" w:color="auto"/>
        <w:right w:val="none" w:sz="0" w:space="0" w:color="auto"/>
      </w:divBdr>
    </w:div>
    <w:div w:id="19096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malassilt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0053-3864-4E87-AA24-1FF4A399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4131</Words>
  <Characters>2356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6475</CharactersWithSpaces>
  <SharedDoc>false</SharedDoc>
  <HLinks>
    <vt:vector size="444" baseType="variant">
      <vt:variant>
        <vt:i4>3538945</vt:i4>
      </vt:variant>
      <vt:variant>
        <vt:i4>570</vt:i4>
      </vt:variant>
      <vt:variant>
        <vt:i4>0</vt:i4>
      </vt:variant>
      <vt:variant>
        <vt:i4>5</vt:i4>
      </vt:variant>
      <vt:variant>
        <vt:lpwstr>mailto:dome@marupe.lv</vt:lpwstr>
      </vt:variant>
      <vt:variant>
        <vt:lpwstr/>
      </vt:variant>
      <vt:variant>
        <vt:i4>196715</vt:i4>
      </vt:variant>
      <vt:variant>
        <vt:i4>504</vt:i4>
      </vt:variant>
      <vt:variant>
        <vt:i4>0</vt:i4>
      </vt:variant>
      <vt:variant>
        <vt:i4>5</vt:i4>
      </vt:variant>
      <vt:variant>
        <vt:lpwstr>http://www.esfondi.lv/upload/00-vadlinijas/vadlinijas_2016/es_fondu_publicitates_vadlinijas_30122016.pdf</vt:lpwstr>
      </vt:variant>
      <vt:variant>
        <vt:lpwstr/>
      </vt:variant>
      <vt:variant>
        <vt:i4>5767240</vt:i4>
      </vt:variant>
      <vt:variant>
        <vt:i4>480</vt:i4>
      </vt:variant>
      <vt:variant>
        <vt:i4>0</vt:i4>
      </vt:variant>
      <vt:variant>
        <vt:i4>5</vt:i4>
      </vt:variant>
      <vt:variant>
        <vt:lpwstr>http://www.marupe.lv/lv/pasvaldiba/iepirkumi-2017</vt:lpwstr>
      </vt:variant>
      <vt:variant>
        <vt:lpwstr/>
      </vt:variant>
      <vt:variant>
        <vt:i4>5767240</vt:i4>
      </vt:variant>
      <vt:variant>
        <vt:i4>477</vt:i4>
      </vt:variant>
      <vt:variant>
        <vt:i4>0</vt:i4>
      </vt:variant>
      <vt:variant>
        <vt:i4>5</vt:i4>
      </vt:variant>
      <vt:variant>
        <vt:lpwstr>http://www.marupe.lv/lv/pasvaldiba/iepirkumi-2017</vt:lpwstr>
      </vt:variant>
      <vt:variant>
        <vt:lpwstr/>
      </vt:variant>
      <vt:variant>
        <vt:i4>5767240</vt:i4>
      </vt:variant>
      <vt:variant>
        <vt:i4>474</vt:i4>
      </vt:variant>
      <vt:variant>
        <vt:i4>0</vt:i4>
      </vt:variant>
      <vt:variant>
        <vt:i4>5</vt:i4>
      </vt:variant>
      <vt:variant>
        <vt:lpwstr>http://www.marupe.lv/lv/pasvaldiba/iepirkumi-2017</vt:lpwstr>
      </vt:variant>
      <vt:variant>
        <vt:lpwstr/>
      </vt:variant>
      <vt:variant>
        <vt:i4>5767240</vt:i4>
      </vt:variant>
      <vt:variant>
        <vt:i4>471</vt:i4>
      </vt:variant>
      <vt:variant>
        <vt:i4>0</vt:i4>
      </vt:variant>
      <vt:variant>
        <vt:i4>5</vt:i4>
      </vt:variant>
      <vt:variant>
        <vt:lpwstr>http://www.marupe.lv/lv/pasvaldiba/iepirkumi-2017</vt:lpwstr>
      </vt:variant>
      <vt:variant>
        <vt:lpwstr/>
      </vt:variant>
      <vt:variant>
        <vt:i4>5767240</vt:i4>
      </vt:variant>
      <vt:variant>
        <vt:i4>468</vt:i4>
      </vt:variant>
      <vt:variant>
        <vt:i4>0</vt:i4>
      </vt:variant>
      <vt:variant>
        <vt:i4>5</vt:i4>
      </vt:variant>
      <vt:variant>
        <vt:lpwstr>http://www.marupe.lv/lv/pasvaldiba/iepirkumi-2017</vt:lpwstr>
      </vt:variant>
      <vt:variant>
        <vt:lpwstr/>
      </vt:variant>
      <vt:variant>
        <vt:i4>7471178</vt:i4>
      </vt:variant>
      <vt:variant>
        <vt:i4>396</vt:i4>
      </vt:variant>
      <vt:variant>
        <vt:i4>0</vt:i4>
      </vt:variant>
      <vt:variant>
        <vt:i4>5</vt:i4>
      </vt:variant>
      <vt:variant>
        <vt:lpwstr>https://bis.gov.lv/bisp/lv/construction_merchants</vt:lpwstr>
      </vt:variant>
      <vt:variant>
        <vt:lpwstr/>
      </vt:variant>
      <vt:variant>
        <vt:i4>3342457</vt:i4>
      </vt:variant>
      <vt:variant>
        <vt:i4>393</vt:i4>
      </vt:variant>
      <vt:variant>
        <vt:i4>0</vt:i4>
      </vt:variant>
      <vt:variant>
        <vt:i4>5</vt:i4>
      </vt:variant>
      <vt:variant>
        <vt:lpwstr>http://www.ur.gov.lv/?a=936&amp;z=631&amp;v=lv</vt:lpwstr>
      </vt:variant>
      <vt:variant>
        <vt:lpwstr/>
      </vt:variant>
      <vt:variant>
        <vt:i4>1441797</vt:i4>
      </vt:variant>
      <vt:variant>
        <vt:i4>384</vt:i4>
      </vt:variant>
      <vt:variant>
        <vt:i4>0</vt:i4>
      </vt:variant>
      <vt:variant>
        <vt:i4>5</vt:i4>
      </vt:variant>
      <vt:variant>
        <vt:lpwstr>https://www.rsu.lv/iepirkumi/publiskie-iepirkumi</vt:lpwstr>
      </vt:variant>
      <vt:variant>
        <vt:lpwstr/>
      </vt:variant>
      <vt:variant>
        <vt:i4>2752586</vt:i4>
      </vt:variant>
      <vt:variant>
        <vt:i4>378</vt:i4>
      </vt:variant>
      <vt:variant>
        <vt:i4>0</vt:i4>
      </vt:variant>
      <vt:variant>
        <vt:i4>5</vt:i4>
      </vt:variant>
      <vt:variant>
        <vt:lpwstr>mailto:marcis.kaktins@rsu.lv</vt:lpwstr>
      </vt:variant>
      <vt:variant>
        <vt:lpwstr/>
      </vt:variant>
      <vt:variant>
        <vt:i4>1441797</vt:i4>
      </vt:variant>
      <vt:variant>
        <vt:i4>351</vt:i4>
      </vt:variant>
      <vt:variant>
        <vt:i4>0</vt:i4>
      </vt:variant>
      <vt:variant>
        <vt:i4>5</vt:i4>
      </vt:variant>
      <vt:variant>
        <vt:lpwstr>https://www.rsu.lv/iepirkumi/publiskie-iepirkumi</vt:lpwstr>
      </vt:variant>
      <vt:variant>
        <vt:lpwstr/>
      </vt:variant>
      <vt:variant>
        <vt:i4>7274619</vt:i4>
      </vt:variant>
      <vt:variant>
        <vt:i4>348</vt:i4>
      </vt:variant>
      <vt:variant>
        <vt:i4>0</vt:i4>
      </vt:variant>
      <vt:variant>
        <vt:i4>5</vt:i4>
      </vt:variant>
      <vt:variant>
        <vt:lpwstr>http://www.rsu.lv/</vt:lpwstr>
      </vt:variant>
      <vt:variant>
        <vt:lpwstr/>
      </vt:variant>
      <vt:variant>
        <vt:i4>1441797</vt:i4>
      </vt:variant>
      <vt:variant>
        <vt:i4>345</vt:i4>
      </vt:variant>
      <vt:variant>
        <vt:i4>0</vt:i4>
      </vt:variant>
      <vt:variant>
        <vt:i4>5</vt:i4>
      </vt:variant>
      <vt:variant>
        <vt:lpwstr>https://www.rsu.lv/iepirkumi/publiskie-iepirkumi</vt:lpwstr>
      </vt:variant>
      <vt:variant>
        <vt:lpwstr/>
      </vt:variant>
      <vt:variant>
        <vt:i4>7274619</vt:i4>
      </vt:variant>
      <vt:variant>
        <vt:i4>342</vt:i4>
      </vt:variant>
      <vt:variant>
        <vt:i4>0</vt:i4>
      </vt:variant>
      <vt:variant>
        <vt:i4>5</vt:i4>
      </vt:variant>
      <vt:variant>
        <vt:lpwstr>http://www.rsu.lv/</vt:lpwstr>
      </vt:variant>
      <vt:variant>
        <vt:lpwstr/>
      </vt:variant>
      <vt:variant>
        <vt:i4>7274619</vt:i4>
      </vt:variant>
      <vt:variant>
        <vt:i4>339</vt:i4>
      </vt:variant>
      <vt:variant>
        <vt:i4>0</vt:i4>
      </vt:variant>
      <vt:variant>
        <vt:i4>5</vt:i4>
      </vt:variant>
      <vt:variant>
        <vt:lpwstr>http://www.rsu.lv/</vt:lpwstr>
      </vt:variant>
      <vt:variant>
        <vt:lpwstr/>
      </vt:variant>
      <vt:variant>
        <vt:i4>3670111</vt:i4>
      </vt:variant>
      <vt:variant>
        <vt:i4>336</vt:i4>
      </vt:variant>
      <vt:variant>
        <vt:i4>0</vt:i4>
      </vt:variant>
      <vt:variant>
        <vt:i4>5</vt:i4>
      </vt:variant>
      <vt:variant>
        <vt:lpwstr>mailto:sanita.bruvere@rsu.lv</vt:lpwstr>
      </vt:variant>
      <vt:variant>
        <vt:lpwstr/>
      </vt:variant>
      <vt:variant>
        <vt:i4>7274619</vt:i4>
      </vt:variant>
      <vt:variant>
        <vt:i4>333</vt:i4>
      </vt:variant>
      <vt:variant>
        <vt:i4>0</vt:i4>
      </vt:variant>
      <vt:variant>
        <vt:i4>5</vt:i4>
      </vt:variant>
      <vt:variant>
        <vt:lpwstr>http://www.rsu.lv/</vt:lpwstr>
      </vt:variant>
      <vt:variant>
        <vt:lpwstr/>
      </vt:variant>
      <vt:variant>
        <vt:i4>6291487</vt:i4>
      </vt:variant>
      <vt:variant>
        <vt:i4>327</vt:i4>
      </vt:variant>
      <vt:variant>
        <vt:i4>0</vt:i4>
      </vt:variant>
      <vt:variant>
        <vt:i4>5</vt:i4>
      </vt:variant>
      <vt:variant>
        <vt:lpwstr>mailto:sandija.mazlazdina@rsu.lv</vt:lpwstr>
      </vt:variant>
      <vt:variant>
        <vt:lpwstr/>
      </vt:variant>
      <vt:variant>
        <vt:i4>3670111</vt:i4>
      </vt:variant>
      <vt:variant>
        <vt:i4>324</vt:i4>
      </vt:variant>
      <vt:variant>
        <vt:i4>0</vt:i4>
      </vt:variant>
      <vt:variant>
        <vt:i4>5</vt:i4>
      </vt:variant>
      <vt:variant>
        <vt:lpwstr>mailto:sanita.bruvere@rsu.lv</vt:lpwstr>
      </vt:variant>
      <vt:variant>
        <vt:lpwstr/>
      </vt:variant>
      <vt:variant>
        <vt:i4>7274619</vt:i4>
      </vt:variant>
      <vt:variant>
        <vt:i4>321</vt:i4>
      </vt:variant>
      <vt:variant>
        <vt:i4>0</vt:i4>
      </vt:variant>
      <vt:variant>
        <vt:i4>5</vt:i4>
      </vt:variant>
      <vt:variant>
        <vt:lpwstr>http://www.rsu.lv/</vt:lpwstr>
      </vt:variant>
      <vt:variant>
        <vt:lpwstr/>
      </vt:variant>
      <vt:variant>
        <vt:i4>1179699</vt:i4>
      </vt:variant>
      <vt:variant>
        <vt:i4>314</vt:i4>
      </vt:variant>
      <vt:variant>
        <vt:i4>0</vt:i4>
      </vt:variant>
      <vt:variant>
        <vt:i4>5</vt:i4>
      </vt:variant>
      <vt:variant>
        <vt:lpwstr/>
      </vt:variant>
      <vt:variant>
        <vt:lpwstr>_Toc504731134</vt:lpwstr>
      </vt:variant>
      <vt:variant>
        <vt:i4>1179699</vt:i4>
      </vt:variant>
      <vt:variant>
        <vt:i4>308</vt:i4>
      </vt:variant>
      <vt:variant>
        <vt:i4>0</vt:i4>
      </vt:variant>
      <vt:variant>
        <vt:i4>5</vt:i4>
      </vt:variant>
      <vt:variant>
        <vt:lpwstr/>
      </vt:variant>
      <vt:variant>
        <vt:lpwstr>_Toc504731133</vt:lpwstr>
      </vt:variant>
      <vt:variant>
        <vt:i4>1179699</vt:i4>
      </vt:variant>
      <vt:variant>
        <vt:i4>302</vt:i4>
      </vt:variant>
      <vt:variant>
        <vt:i4>0</vt:i4>
      </vt:variant>
      <vt:variant>
        <vt:i4>5</vt:i4>
      </vt:variant>
      <vt:variant>
        <vt:lpwstr/>
      </vt:variant>
      <vt:variant>
        <vt:lpwstr>_Toc504731132</vt:lpwstr>
      </vt:variant>
      <vt:variant>
        <vt:i4>1179699</vt:i4>
      </vt:variant>
      <vt:variant>
        <vt:i4>296</vt:i4>
      </vt:variant>
      <vt:variant>
        <vt:i4>0</vt:i4>
      </vt:variant>
      <vt:variant>
        <vt:i4>5</vt:i4>
      </vt:variant>
      <vt:variant>
        <vt:lpwstr/>
      </vt:variant>
      <vt:variant>
        <vt:lpwstr>_Toc504731131</vt:lpwstr>
      </vt:variant>
      <vt:variant>
        <vt:i4>1179699</vt:i4>
      </vt:variant>
      <vt:variant>
        <vt:i4>290</vt:i4>
      </vt:variant>
      <vt:variant>
        <vt:i4>0</vt:i4>
      </vt:variant>
      <vt:variant>
        <vt:i4>5</vt:i4>
      </vt:variant>
      <vt:variant>
        <vt:lpwstr/>
      </vt:variant>
      <vt:variant>
        <vt:lpwstr>_Toc504731130</vt:lpwstr>
      </vt:variant>
      <vt:variant>
        <vt:i4>1245235</vt:i4>
      </vt:variant>
      <vt:variant>
        <vt:i4>284</vt:i4>
      </vt:variant>
      <vt:variant>
        <vt:i4>0</vt:i4>
      </vt:variant>
      <vt:variant>
        <vt:i4>5</vt:i4>
      </vt:variant>
      <vt:variant>
        <vt:lpwstr/>
      </vt:variant>
      <vt:variant>
        <vt:lpwstr>_Toc504731129</vt:lpwstr>
      </vt:variant>
      <vt:variant>
        <vt:i4>1245235</vt:i4>
      </vt:variant>
      <vt:variant>
        <vt:i4>278</vt:i4>
      </vt:variant>
      <vt:variant>
        <vt:i4>0</vt:i4>
      </vt:variant>
      <vt:variant>
        <vt:i4>5</vt:i4>
      </vt:variant>
      <vt:variant>
        <vt:lpwstr/>
      </vt:variant>
      <vt:variant>
        <vt:lpwstr>_Toc504731128</vt:lpwstr>
      </vt:variant>
      <vt:variant>
        <vt:i4>1245235</vt:i4>
      </vt:variant>
      <vt:variant>
        <vt:i4>272</vt:i4>
      </vt:variant>
      <vt:variant>
        <vt:i4>0</vt:i4>
      </vt:variant>
      <vt:variant>
        <vt:i4>5</vt:i4>
      </vt:variant>
      <vt:variant>
        <vt:lpwstr/>
      </vt:variant>
      <vt:variant>
        <vt:lpwstr>_Toc504731127</vt:lpwstr>
      </vt:variant>
      <vt:variant>
        <vt:i4>1245235</vt:i4>
      </vt:variant>
      <vt:variant>
        <vt:i4>266</vt:i4>
      </vt:variant>
      <vt:variant>
        <vt:i4>0</vt:i4>
      </vt:variant>
      <vt:variant>
        <vt:i4>5</vt:i4>
      </vt:variant>
      <vt:variant>
        <vt:lpwstr/>
      </vt:variant>
      <vt:variant>
        <vt:lpwstr>_Toc504731126</vt:lpwstr>
      </vt:variant>
      <vt:variant>
        <vt:i4>1245235</vt:i4>
      </vt:variant>
      <vt:variant>
        <vt:i4>260</vt:i4>
      </vt:variant>
      <vt:variant>
        <vt:i4>0</vt:i4>
      </vt:variant>
      <vt:variant>
        <vt:i4>5</vt:i4>
      </vt:variant>
      <vt:variant>
        <vt:lpwstr/>
      </vt:variant>
      <vt:variant>
        <vt:lpwstr>_Toc504731125</vt:lpwstr>
      </vt:variant>
      <vt:variant>
        <vt:i4>1245235</vt:i4>
      </vt:variant>
      <vt:variant>
        <vt:i4>254</vt:i4>
      </vt:variant>
      <vt:variant>
        <vt:i4>0</vt:i4>
      </vt:variant>
      <vt:variant>
        <vt:i4>5</vt:i4>
      </vt:variant>
      <vt:variant>
        <vt:lpwstr/>
      </vt:variant>
      <vt:variant>
        <vt:lpwstr>_Toc504731124</vt:lpwstr>
      </vt:variant>
      <vt:variant>
        <vt:i4>1245235</vt:i4>
      </vt:variant>
      <vt:variant>
        <vt:i4>248</vt:i4>
      </vt:variant>
      <vt:variant>
        <vt:i4>0</vt:i4>
      </vt:variant>
      <vt:variant>
        <vt:i4>5</vt:i4>
      </vt:variant>
      <vt:variant>
        <vt:lpwstr/>
      </vt:variant>
      <vt:variant>
        <vt:lpwstr>_Toc504731123</vt:lpwstr>
      </vt:variant>
      <vt:variant>
        <vt:i4>1245235</vt:i4>
      </vt:variant>
      <vt:variant>
        <vt:i4>242</vt:i4>
      </vt:variant>
      <vt:variant>
        <vt:i4>0</vt:i4>
      </vt:variant>
      <vt:variant>
        <vt:i4>5</vt:i4>
      </vt:variant>
      <vt:variant>
        <vt:lpwstr/>
      </vt:variant>
      <vt:variant>
        <vt:lpwstr>_Toc504731122</vt:lpwstr>
      </vt:variant>
      <vt:variant>
        <vt:i4>1245235</vt:i4>
      </vt:variant>
      <vt:variant>
        <vt:i4>236</vt:i4>
      </vt:variant>
      <vt:variant>
        <vt:i4>0</vt:i4>
      </vt:variant>
      <vt:variant>
        <vt:i4>5</vt:i4>
      </vt:variant>
      <vt:variant>
        <vt:lpwstr/>
      </vt:variant>
      <vt:variant>
        <vt:lpwstr>_Toc504731121</vt:lpwstr>
      </vt:variant>
      <vt:variant>
        <vt:i4>1245235</vt:i4>
      </vt:variant>
      <vt:variant>
        <vt:i4>230</vt:i4>
      </vt:variant>
      <vt:variant>
        <vt:i4>0</vt:i4>
      </vt:variant>
      <vt:variant>
        <vt:i4>5</vt:i4>
      </vt:variant>
      <vt:variant>
        <vt:lpwstr/>
      </vt:variant>
      <vt:variant>
        <vt:lpwstr>_Toc504731120</vt:lpwstr>
      </vt:variant>
      <vt:variant>
        <vt:i4>1048627</vt:i4>
      </vt:variant>
      <vt:variant>
        <vt:i4>224</vt:i4>
      </vt:variant>
      <vt:variant>
        <vt:i4>0</vt:i4>
      </vt:variant>
      <vt:variant>
        <vt:i4>5</vt:i4>
      </vt:variant>
      <vt:variant>
        <vt:lpwstr/>
      </vt:variant>
      <vt:variant>
        <vt:lpwstr>_Toc504731119</vt:lpwstr>
      </vt:variant>
      <vt:variant>
        <vt:i4>1048627</vt:i4>
      </vt:variant>
      <vt:variant>
        <vt:i4>218</vt:i4>
      </vt:variant>
      <vt:variant>
        <vt:i4>0</vt:i4>
      </vt:variant>
      <vt:variant>
        <vt:i4>5</vt:i4>
      </vt:variant>
      <vt:variant>
        <vt:lpwstr/>
      </vt:variant>
      <vt:variant>
        <vt:lpwstr>_Toc504731118</vt:lpwstr>
      </vt:variant>
      <vt:variant>
        <vt:i4>1048627</vt:i4>
      </vt:variant>
      <vt:variant>
        <vt:i4>212</vt:i4>
      </vt:variant>
      <vt:variant>
        <vt:i4>0</vt:i4>
      </vt:variant>
      <vt:variant>
        <vt:i4>5</vt:i4>
      </vt:variant>
      <vt:variant>
        <vt:lpwstr/>
      </vt:variant>
      <vt:variant>
        <vt:lpwstr>_Toc504731117</vt:lpwstr>
      </vt:variant>
      <vt:variant>
        <vt:i4>1048627</vt:i4>
      </vt:variant>
      <vt:variant>
        <vt:i4>206</vt:i4>
      </vt:variant>
      <vt:variant>
        <vt:i4>0</vt:i4>
      </vt:variant>
      <vt:variant>
        <vt:i4>5</vt:i4>
      </vt:variant>
      <vt:variant>
        <vt:lpwstr/>
      </vt:variant>
      <vt:variant>
        <vt:lpwstr>_Toc504731116</vt:lpwstr>
      </vt:variant>
      <vt:variant>
        <vt:i4>1048627</vt:i4>
      </vt:variant>
      <vt:variant>
        <vt:i4>200</vt:i4>
      </vt:variant>
      <vt:variant>
        <vt:i4>0</vt:i4>
      </vt:variant>
      <vt:variant>
        <vt:i4>5</vt:i4>
      </vt:variant>
      <vt:variant>
        <vt:lpwstr/>
      </vt:variant>
      <vt:variant>
        <vt:lpwstr>_Toc504731115</vt:lpwstr>
      </vt:variant>
      <vt:variant>
        <vt:i4>1048627</vt:i4>
      </vt:variant>
      <vt:variant>
        <vt:i4>194</vt:i4>
      </vt:variant>
      <vt:variant>
        <vt:i4>0</vt:i4>
      </vt:variant>
      <vt:variant>
        <vt:i4>5</vt:i4>
      </vt:variant>
      <vt:variant>
        <vt:lpwstr/>
      </vt:variant>
      <vt:variant>
        <vt:lpwstr>_Toc504731114</vt:lpwstr>
      </vt:variant>
      <vt:variant>
        <vt:i4>1048627</vt:i4>
      </vt:variant>
      <vt:variant>
        <vt:i4>188</vt:i4>
      </vt:variant>
      <vt:variant>
        <vt:i4>0</vt:i4>
      </vt:variant>
      <vt:variant>
        <vt:i4>5</vt:i4>
      </vt:variant>
      <vt:variant>
        <vt:lpwstr/>
      </vt:variant>
      <vt:variant>
        <vt:lpwstr>_Toc504731113</vt:lpwstr>
      </vt:variant>
      <vt:variant>
        <vt:i4>1048627</vt:i4>
      </vt:variant>
      <vt:variant>
        <vt:i4>182</vt:i4>
      </vt:variant>
      <vt:variant>
        <vt:i4>0</vt:i4>
      </vt:variant>
      <vt:variant>
        <vt:i4>5</vt:i4>
      </vt:variant>
      <vt:variant>
        <vt:lpwstr/>
      </vt:variant>
      <vt:variant>
        <vt:lpwstr>_Toc504731112</vt:lpwstr>
      </vt:variant>
      <vt:variant>
        <vt:i4>1048627</vt:i4>
      </vt:variant>
      <vt:variant>
        <vt:i4>176</vt:i4>
      </vt:variant>
      <vt:variant>
        <vt:i4>0</vt:i4>
      </vt:variant>
      <vt:variant>
        <vt:i4>5</vt:i4>
      </vt:variant>
      <vt:variant>
        <vt:lpwstr/>
      </vt:variant>
      <vt:variant>
        <vt:lpwstr>_Toc504731111</vt:lpwstr>
      </vt:variant>
      <vt:variant>
        <vt:i4>1048627</vt:i4>
      </vt:variant>
      <vt:variant>
        <vt:i4>170</vt:i4>
      </vt:variant>
      <vt:variant>
        <vt:i4>0</vt:i4>
      </vt:variant>
      <vt:variant>
        <vt:i4>5</vt:i4>
      </vt:variant>
      <vt:variant>
        <vt:lpwstr/>
      </vt:variant>
      <vt:variant>
        <vt:lpwstr>_Toc504731110</vt:lpwstr>
      </vt:variant>
      <vt:variant>
        <vt:i4>1114163</vt:i4>
      </vt:variant>
      <vt:variant>
        <vt:i4>164</vt:i4>
      </vt:variant>
      <vt:variant>
        <vt:i4>0</vt:i4>
      </vt:variant>
      <vt:variant>
        <vt:i4>5</vt:i4>
      </vt:variant>
      <vt:variant>
        <vt:lpwstr/>
      </vt:variant>
      <vt:variant>
        <vt:lpwstr>_Toc504731109</vt:lpwstr>
      </vt:variant>
      <vt:variant>
        <vt:i4>1114163</vt:i4>
      </vt:variant>
      <vt:variant>
        <vt:i4>158</vt:i4>
      </vt:variant>
      <vt:variant>
        <vt:i4>0</vt:i4>
      </vt:variant>
      <vt:variant>
        <vt:i4>5</vt:i4>
      </vt:variant>
      <vt:variant>
        <vt:lpwstr/>
      </vt:variant>
      <vt:variant>
        <vt:lpwstr>_Toc504731108</vt:lpwstr>
      </vt:variant>
      <vt:variant>
        <vt:i4>1114163</vt:i4>
      </vt:variant>
      <vt:variant>
        <vt:i4>152</vt:i4>
      </vt:variant>
      <vt:variant>
        <vt:i4>0</vt:i4>
      </vt:variant>
      <vt:variant>
        <vt:i4>5</vt:i4>
      </vt:variant>
      <vt:variant>
        <vt:lpwstr/>
      </vt:variant>
      <vt:variant>
        <vt:lpwstr>_Toc504731107</vt:lpwstr>
      </vt:variant>
      <vt:variant>
        <vt:i4>1114163</vt:i4>
      </vt:variant>
      <vt:variant>
        <vt:i4>146</vt:i4>
      </vt:variant>
      <vt:variant>
        <vt:i4>0</vt:i4>
      </vt:variant>
      <vt:variant>
        <vt:i4>5</vt:i4>
      </vt:variant>
      <vt:variant>
        <vt:lpwstr/>
      </vt:variant>
      <vt:variant>
        <vt:lpwstr>_Toc504731106</vt:lpwstr>
      </vt:variant>
      <vt:variant>
        <vt:i4>1114163</vt:i4>
      </vt:variant>
      <vt:variant>
        <vt:i4>140</vt:i4>
      </vt:variant>
      <vt:variant>
        <vt:i4>0</vt:i4>
      </vt:variant>
      <vt:variant>
        <vt:i4>5</vt:i4>
      </vt:variant>
      <vt:variant>
        <vt:lpwstr/>
      </vt:variant>
      <vt:variant>
        <vt:lpwstr>_Toc504731105</vt:lpwstr>
      </vt:variant>
      <vt:variant>
        <vt:i4>1114163</vt:i4>
      </vt:variant>
      <vt:variant>
        <vt:i4>134</vt:i4>
      </vt:variant>
      <vt:variant>
        <vt:i4>0</vt:i4>
      </vt:variant>
      <vt:variant>
        <vt:i4>5</vt:i4>
      </vt:variant>
      <vt:variant>
        <vt:lpwstr/>
      </vt:variant>
      <vt:variant>
        <vt:lpwstr>_Toc504731104</vt:lpwstr>
      </vt:variant>
      <vt:variant>
        <vt:i4>1114163</vt:i4>
      </vt:variant>
      <vt:variant>
        <vt:i4>128</vt:i4>
      </vt:variant>
      <vt:variant>
        <vt:i4>0</vt:i4>
      </vt:variant>
      <vt:variant>
        <vt:i4>5</vt:i4>
      </vt:variant>
      <vt:variant>
        <vt:lpwstr/>
      </vt:variant>
      <vt:variant>
        <vt:lpwstr>_Toc504731103</vt:lpwstr>
      </vt:variant>
      <vt:variant>
        <vt:i4>1114163</vt:i4>
      </vt:variant>
      <vt:variant>
        <vt:i4>122</vt:i4>
      </vt:variant>
      <vt:variant>
        <vt:i4>0</vt:i4>
      </vt:variant>
      <vt:variant>
        <vt:i4>5</vt:i4>
      </vt:variant>
      <vt:variant>
        <vt:lpwstr/>
      </vt:variant>
      <vt:variant>
        <vt:lpwstr>_Toc504731102</vt:lpwstr>
      </vt:variant>
      <vt:variant>
        <vt:i4>1114163</vt:i4>
      </vt:variant>
      <vt:variant>
        <vt:i4>116</vt:i4>
      </vt:variant>
      <vt:variant>
        <vt:i4>0</vt:i4>
      </vt:variant>
      <vt:variant>
        <vt:i4>5</vt:i4>
      </vt:variant>
      <vt:variant>
        <vt:lpwstr/>
      </vt:variant>
      <vt:variant>
        <vt:lpwstr>_Toc504731101</vt:lpwstr>
      </vt:variant>
      <vt:variant>
        <vt:i4>1114163</vt:i4>
      </vt:variant>
      <vt:variant>
        <vt:i4>110</vt:i4>
      </vt:variant>
      <vt:variant>
        <vt:i4>0</vt:i4>
      </vt:variant>
      <vt:variant>
        <vt:i4>5</vt:i4>
      </vt:variant>
      <vt:variant>
        <vt:lpwstr/>
      </vt:variant>
      <vt:variant>
        <vt:lpwstr>_Toc504731100</vt:lpwstr>
      </vt:variant>
      <vt:variant>
        <vt:i4>1572914</vt:i4>
      </vt:variant>
      <vt:variant>
        <vt:i4>104</vt:i4>
      </vt:variant>
      <vt:variant>
        <vt:i4>0</vt:i4>
      </vt:variant>
      <vt:variant>
        <vt:i4>5</vt:i4>
      </vt:variant>
      <vt:variant>
        <vt:lpwstr/>
      </vt:variant>
      <vt:variant>
        <vt:lpwstr>_Toc504731099</vt:lpwstr>
      </vt:variant>
      <vt:variant>
        <vt:i4>1572914</vt:i4>
      </vt:variant>
      <vt:variant>
        <vt:i4>98</vt:i4>
      </vt:variant>
      <vt:variant>
        <vt:i4>0</vt:i4>
      </vt:variant>
      <vt:variant>
        <vt:i4>5</vt:i4>
      </vt:variant>
      <vt:variant>
        <vt:lpwstr/>
      </vt:variant>
      <vt:variant>
        <vt:lpwstr>_Toc504731098</vt:lpwstr>
      </vt:variant>
      <vt:variant>
        <vt:i4>1572914</vt:i4>
      </vt:variant>
      <vt:variant>
        <vt:i4>92</vt:i4>
      </vt:variant>
      <vt:variant>
        <vt:i4>0</vt:i4>
      </vt:variant>
      <vt:variant>
        <vt:i4>5</vt:i4>
      </vt:variant>
      <vt:variant>
        <vt:lpwstr/>
      </vt:variant>
      <vt:variant>
        <vt:lpwstr>_Toc504731097</vt:lpwstr>
      </vt:variant>
      <vt:variant>
        <vt:i4>1572914</vt:i4>
      </vt:variant>
      <vt:variant>
        <vt:i4>86</vt:i4>
      </vt:variant>
      <vt:variant>
        <vt:i4>0</vt:i4>
      </vt:variant>
      <vt:variant>
        <vt:i4>5</vt:i4>
      </vt:variant>
      <vt:variant>
        <vt:lpwstr/>
      </vt:variant>
      <vt:variant>
        <vt:lpwstr>_Toc504731096</vt:lpwstr>
      </vt:variant>
      <vt:variant>
        <vt:i4>1572914</vt:i4>
      </vt:variant>
      <vt:variant>
        <vt:i4>80</vt:i4>
      </vt:variant>
      <vt:variant>
        <vt:i4>0</vt:i4>
      </vt:variant>
      <vt:variant>
        <vt:i4>5</vt:i4>
      </vt:variant>
      <vt:variant>
        <vt:lpwstr/>
      </vt:variant>
      <vt:variant>
        <vt:lpwstr>_Toc504731095</vt:lpwstr>
      </vt:variant>
      <vt:variant>
        <vt:i4>1572914</vt:i4>
      </vt:variant>
      <vt:variant>
        <vt:i4>74</vt:i4>
      </vt:variant>
      <vt:variant>
        <vt:i4>0</vt:i4>
      </vt:variant>
      <vt:variant>
        <vt:i4>5</vt:i4>
      </vt:variant>
      <vt:variant>
        <vt:lpwstr/>
      </vt:variant>
      <vt:variant>
        <vt:lpwstr>_Toc504731094</vt:lpwstr>
      </vt:variant>
      <vt:variant>
        <vt:i4>1572914</vt:i4>
      </vt:variant>
      <vt:variant>
        <vt:i4>68</vt:i4>
      </vt:variant>
      <vt:variant>
        <vt:i4>0</vt:i4>
      </vt:variant>
      <vt:variant>
        <vt:i4>5</vt:i4>
      </vt:variant>
      <vt:variant>
        <vt:lpwstr/>
      </vt:variant>
      <vt:variant>
        <vt:lpwstr>_Toc504731093</vt:lpwstr>
      </vt:variant>
      <vt:variant>
        <vt:i4>1572914</vt:i4>
      </vt:variant>
      <vt:variant>
        <vt:i4>62</vt:i4>
      </vt:variant>
      <vt:variant>
        <vt:i4>0</vt:i4>
      </vt:variant>
      <vt:variant>
        <vt:i4>5</vt:i4>
      </vt:variant>
      <vt:variant>
        <vt:lpwstr/>
      </vt:variant>
      <vt:variant>
        <vt:lpwstr>_Toc504731092</vt:lpwstr>
      </vt:variant>
      <vt:variant>
        <vt:i4>1572914</vt:i4>
      </vt:variant>
      <vt:variant>
        <vt:i4>56</vt:i4>
      </vt:variant>
      <vt:variant>
        <vt:i4>0</vt:i4>
      </vt:variant>
      <vt:variant>
        <vt:i4>5</vt:i4>
      </vt:variant>
      <vt:variant>
        <vt:lpwstr/>
      </vt:variant>
      <vt:variant>
        <vt:lpwstr>_Toc504731091</vt:lpwstr>
      </vt:variant>
      <vt:variant>
        <vt:i4>1572914</vt:i4>
      </vt:variant>
      <vt:variant>
        <vt:i4>50</vt:i4>
      </vt:variant>
      <vt:variant>
        <vt:i4>0</vt:i4>
      </vt:variant>
      <vt:variant>
        <vt:i4>5</vt:i4>
      </vt:variant>
      <vt:variant>
        <vt:lpwstr/>
      </vt:variant>
      <vt:variant>
        <vt:lpwstr>_Toc504731090</vt:lpwstr>
      </vt:variant>
      <vt:variant>
        <vt:i4>1638450</vt:i4>
      </vt:variant>
      <vt:variant>
        <vt:i4>44</vt:i4>
      </vt:variant>
      <vt:variant>
        <vt:i4>0</vt:i4>
      </vt:variant>
      <vt:variant>
        <vt:i4>5</vt:i4>
      </vt:variant>
      <vt:variant>
        <vt:lpwstr/>
      </vt:variant>
      <vt:variant>
        <vt:lpwstr>_Toc504731089</vt:lpwstr>
      </vt:variant>
      <vt:variant>
        <vt:i4>1638450</vt:i4>
      </vt:variant>
      <vt:variant>
        <vt:i4>38</vt:i4>
      </vt:variant>
      <vt:variant>
        <vt:i4>0</vt:i4>
      </vt:variant>
      <vt:variant>
        <vt:i4>5</vt:i4>
      </vt:variant>
      <vt:variant>
        <vt:lpwstr/>
      </vt:variant>
      <vt:variant>
        <vt:lpwstr>_Toc504731088</vt:lpwstr>
      </vt:variant>
      <vt:variant>
        <vt:i4>1638450</vt:i4>
      </vt:variant>
      <vt:variant>
        <vt:i4>32</vt:i4>
      </vt:variant>
      <vt:variant>
        <vt:i4>0</vt:i4>
      </vt:variant>
      <vt:variant>
        <vt:i4>5</vt:i4>
      </vt:variant>
      <vt:variant>
        <vt:lpwstr/>
      </vt:variant>
      <vt:variant>
        <vt:lpwstr>_Toc504731087</vt:lpwstr>
      </vt:variant>
      <vt:variant>
        <vt:i4>1638450</vt:i4>
      </vt:variant>
      <vt:variant>
        <vt:i4>26</vt:i4>
      </vt:variant>
      <vt:variant>
        <vt:i4>0</vt:i4>
      </vt:variant>
      <vt:variant>
        <vt:i4>5</vt:i4>
      </vt:variant>
      <vt:variant>
        <vt:lpwstr/>
      </vt:variant>
      <vt:variant>
        <vt:lpwstr>_Toc504731086</vt:lpwstr>
      </vt:variant>
      <vt:variant>
        <vt:i4>1638450</vt:i4>
      </vt:variant>
      <vt:variant>
        <vt:i4>20</vt:i4>
      </vt:variant>
      <vt:variant>
        <vt:i4>0</vt:i4>
      </vt:variant>
      <vt:variant>
        <vt:i4>5</vt:i4>
      </vt:variant>
      <vt:variant>
        <vt:lpwstr/>
      </vt:variant>
      <vt:variant>
        <vt:lpwstr>_Toc504731085</vt:lpwstr>
      </vt:variant>
      <vt:variant>
        <vt:i4>1638450</vt:i4>
      </vt:variant>
      <vt:variant>
        <vt:i4>14</vt:i4>
      </vt:variant>
      <vt:variant>
        <vt:i4>0</vt:i4>
      </vt:variant>
      <vt:variant>
        <vt:i4>5</vt:i4>
      </vt:variant>
      <vt:variant>
        <vt:lpwstr/>
      </vt:variant>
      <vt:variant>
        <vt:lpwstr>_Toc504731084</vt:lpwstr>
      </vt:variant>
      <vt:variant>
        <vt:i4>1638450</vt:i4>
      </vt:variant>
      <vt:variant>
        <vt:i4>8</vt:i4>
      </vt:variant>
      <vt:variant>
        <vt:i4>0</vt:i4>
      </vt:variant>
      <vt:variant>
        <vt:i4>5</vt:i4>
      </vt:variant>
      <vt:variant>
        <vt:lpwstr/>
      </vt:variant>
      <vt:variant>
        <vt:lpwstr>_Toc504731083</vt:lpwstr>
      </vt:variant>
      <vt:variant>
        <vt:i4>1638450</vt:i4>
      </vt:variant>
      <vt:variant>
        <vt:i4>2</vt:i4>
      </vt:variant>
      <vt:variant>
        <vt:i4>0</vt:i4>
      </vt:variant>
      <vt:variant>
        <vt:i4>5</vt:i4>
      </vt:variant>
      <vt:variant>
        <vt:lpwstr/>
      </vt:variant>
      <vt:variant>
        <vt:lpwstr>_Toc504731082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RNP</dc:creator>
  <cp:lastModifiedBy>Iveta Civcisa</cp:lastModifiedBy>
  <cp:revision>3</cp:revision>
  <cp:lastPrinted>2018-05-22T11:50:00Z</cp:lastPrinted>
  <dcterms:created xsi:type="dcterms:W3CDTF">2025-10-21T08:28:00Z</dcterms:created>
  <dcterms:modified xsi:type="dcterms:W3CDTF">2025-10-21T08:29:00Z</dcterms:modified>
</cp:coreProperties>
</file>